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2146" w14:textId="77777777" w:rsidR="00C119D6" w:rsidRPr="00C125E5" w:rsidRDefault="00C119D6" w:rsidP="002963F9">
      <w:pPr>
        <w:jc w:val="center"/>
        <w:rPr>
          <w:b/>
        </w:rPr>
      </w:pPr>
      <w:r w:rsidRPr="00C125E5">
        <w:rPr>
          <w:b/>
        </w:rPr>
        <w:t>СИЛЛАБУС</w:t>
      </w:r>
    </w:p>
    <w:p w14:paraId="02BB35DA" w14:textId="7876E71D" w:rsidR="00C119D6" w:rsidRPr="00C125E5" w:rsidRDefault="00183DB5" w:rsidP="002963F9">
      <w:pPr>
        <w:jc w:val="center"/>
        <w:rPr>
          <w:b/>
        </w:rPr>
      </w:pPr>
      <w:r w:rsidRPr="00C125E5">
        <w:rPr>
          <w:b/>
        </w:rPr>
        <w:t xml:space="preserve">Осенний </w:t>
      </w:r>
      <w:r w:rsidR="00C119D6" w:rsidRPr="00C125E5">
        <w:rPr>
          <w:b/>
        </w:rPr>
        <w:t>семестр 202</w:t>
      </w:r>
      <w:r w:rsidRPr="00C125E5">
        <w:rPr>
          <w:b/>
        </w:rPr>
        <w:t>6</w:t>
      </w:r>
      <w:r w:rsidR="00C119D6" w:rsidRPr="00C125E5">
        <w:rPr>
          <w:b/>
        </w:rPr>
        <w:t>-202</w:t>
      </w:r>
      <w:r w:rsidRPr="00C125E5">
        <w:rPr>
          <w:b/>
        </w:rPr>
        <w:t>7</w:t>
      </w:r>
      <w:r w:rsidR="00C119D6" w:rsidRPr="00C125E5">
        <w:rPr>
          <w:b/>
        </w:rPr>
        <w:t xml:space="preserve"> учебного года</w:t>
      </w:r>
    </w:p>
    <w:p w14:paraId="29BD82C0" w14:textId="50A38EEC" w:rsidR="004873CC" w:rsidRPr="00C125E5" w:rsidRDefault="00756415" w:rsidP="006F1775">
      <w:pPr>
        <w:jc w:val="center"/>
        <w:rPr>
          <w:rFonts w:eastAsia="Calibri"/>
          <w:b/>
          <w:bCs/>
        </w:rPr>
      </w:pPr>
      <w:r w:rsidRPr="00C125E5">
        <w:rPr>
          <w:b/>
        </w:rPr>
        <w:t>О</w:t>
      </w:r>
      <w:r w:rsidR="00C119D6" w:rsidRPr="00C125E5">
        <w:rPr>
          <w:b/>
        </w:rPr>
        <w:t>бразовательн</w:t>
      </w:r>
      <w:r w:rsidR="00183DB5" w:rsidRPr="00C125E5">
        <w:rPr>
          <w:b/>
        </w:rPr>
        <w:t>ая</w:t>
      </w:r>
      <w:r w:rsidR="00C119D6" w:rsidRPr="00C125E5">
        <w:rPr>
          <w:b/>
        </w:rPr>
        <w:t xml:space="preserve"> программ</w:t>
      </w:r>
      <w:r w:rsidR="00183DB5" w:rsidRPr="00C125E5">
        <w:rPr>
          <w:b/>
        </w:rPr>
        <w:t>а</w:t>
      </w:r>
      <w:r w:rsidR="00BD6B03" w:rsidRPr="00C125E5">
        <w:rPr>
          <w:b/>
        </w:rPr>
        <w:t>:</w:t>
      </w:r>
      <w:r w:rsidR="00084345" w:rsidRPr="00C125E5">
        <w:rPr>
          <w:b/>
        </w:rPr>
        <w:t xml:space="preserve"> «</w:t>
      </w:r>
      <w:r w:rsidR="006F1775" w:rsidRPr="00C125E5">
        <w:rPr>
          <w:b/>
        </w:rPr>
        <w:t>6В03107 - Психология</w:t>
      </w:r>
      <w:r w:rsidR="00BD6B03" w:rsidRPr="00C125E5">
        <w:rPr>
          <w:rFonts w:eastAsia="Calibri"/>
          <w:b/>
          <w:bCs/>
        </w:rPr>
        <w:t>»</w:t>
      </w:r>
    </w:p>
    <w:p w14:paraId="598E2BB9" w14:textId="77777777" w:rsidR="00CE72B4" w:rsidRPr="00C125E5" w:rsidRDefault="00CE72B4" w:rsidP="002963F9">
      <w:pPr>
        <w:jc w:val="center"/>
        <w:rPr>
          <w:b/>
          <w:sz w:val="28"/>
          <w:szCs w:val="2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1560"/>
        <w:gridCol w:w="1275"/>
        <w:gridCol w:w="567"/>
        <w:gridCol w:w="567"/>
        <w:gridCol w:w="1276"/>
        <w:gridCol w:w="1134"/>
        <w:gridCol w:w="284"/>
        <w:gridCol w:w="1842"/>
      </w:tblGrid>
      <w:tr w:rsidR="00346A90" w:rsidRPr="00C125E5" w14:paraId="3FA85672" w14:textId="77777777" w:rsidTr="004B22B1">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00B33F2" w14:textId="77777777" w:rsidR="0047412D" w:rsidRPr="00C125E5" w:rsidRDefault="0047412D">
            <w:pPr>
              <w:rPr>
                <w:b/>
                <w:sz w:val="20"/>
                <w:szCs w:val="20"/>
                <w:lang w:val="en-US"/>
              </w:rPr>
            </w:pPr>
            <w:r w:rsidRPr="00C125E5">
              <w:rPr>
                <w:b/>
                <w:bCs/>
                <w:sz w:val="20"/>
                <w:szCs w:val="20"/>
              </w:rPr>
              <w:t>ID и наименование</w:t>
            </w:r>
            <w:r w:rsidRPr="00C125E5">
              <w:rPr>
                <w:b/>
                <w:sz w:val="20"/>
                <w:szCs w:val="20"/>
              </w:rPr>
              <w:t xml:space="preserve"> дисциплины</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D49758" w14:textId="77777777" w:rsidR="0047412D" w:rsidRPr="00C125E5" w:rsidRDefault="0047412D">
            <w:pPr>
              <w:rPr>
                <w:b/>
                <w:sz w:val="20"/>
                <w:szCs w:val="20"/>
              </w:rPr>
            </w:pPr>
            <w:r w:rsidRPr="00C125E5">
              <w:rPr>
                <w:b/>
                <w:sz w:val="20"/>
                <w:szCs w:val="20"/>
              </w:rPr>
              <w:t>Самостоятельная работа обучающегося</w:t>
            </w:r>
          </w:p>
          <w:p w14:paraId="4EBED46F" w14:textId="77777777" w:rsidR="0047412D" w:rsidRPr="00C125E5" w:rsidRDefault="0047412D">
            <w:pPr>
              <w:rPr>
                <w:b/>
                <w:sz w:val="20"/>
                <w:szCs w:val="20"/>
              </w:rPr>
            </w:pPr>
            <w:r w:rsidRPr="00C125E5">
              <w:rPr>
                <w:b/>
                <w:sz w:val="20"/>
                <w:szCs w:val="20"/>
              </w:rPr>
              <w:t>(СРО)</w:t>
            </w:r>
          </w:p>
          <w:p w14:paraId="09E8972B" w14:textId="77777777" w:rsidR="0047412D" w:rsidRPr="00C125E5" w:rsidRDefault="0047412D">
            <w:pPr>
              <w:rPr>
                <w:bCs/>
                <w:i/>
                <w:iCs/>
                <w:sz w:val="16"/>
                <w:szCs w:val="16"/>
              </w:rPr>
            </w:pPr>
          </w:p>
        </w:tc>
        <w:tc>
          <w:tcPr>
            <w:tcW w:w="36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C4C3659" w14:textId="1ABAD0CC" w:rsidR="0047412D" w:rsidRPr="00C125E5" w:rsidRDefault="0047412D" w:rsidP="0047412D">
            <w:pPr>
              <w:jc w:val="center"/>
              <w:rPr>
                <w:b/>
                <w:sz w:val="20"/>
                <w:szCs w:val="20"/>
              </w:rPr>
            </w:pPr>
            <w:r w:rsidRPr="00C125E5">
              <w:rPr>
                <w:b/>
                <w:sz w:val="20"/>
                <w:szCs w:val="20"/>
              </w:rPr>
              <w:t xml:space="preserve">Кол-во </w:t>
            </w:r>
            <w:r w:rsidRPr="00C125E5">
              <w:rPr>
                <w:b/>
                <w:sz w:val="20"/>
                <w:szCs w:val="20"/>
                <w:lang w:val="kk-KZ"/>
              </w:rPr>
              <w:t>кредитов</w:t>
            </w:r>
          </w:p>
        </w:tc>
        <w:tc>
          <w:tcPr>
            <w:tcW w:w="113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B02C95C" w14:textId="77777777" w:rsidR="0047412D" w:rsidRPr="00C125E5" w:rsidRDefault="0047412D" w:rsidP="0047412D">
            <w:pPr>
              <w:rPr>
                <w:b/>
                <w:sz w:val="20"/>
                <w:szCs w:val="20"/>
              </w:rPr>
            </w:pPr>
            <w:r w:rsidRPr="00C125E5">
              <w:rPr>
                <w:b/>
                <w:sz w:val="20"/>
                <w:szCs w:val="20"/>
              </w:rPr>
              <w:t>Общее</w:t>
            </w:r>
          </w:p>
          <w:p w14:paraId="3AFABAAC" w14:textId="64F3B11A" w:rsidR="0047412D" w:rsidRPr="00C125E5" w:rsidRDefault="0047412D" w:rsidP="0047412D">
            <w:pPr>
              <w:rPr>
                <w:b/>
                <w:sz w:val="20"/>
                <w:szCs w:val="20"/>
              </w:rPr>
            </w:pPr>
            <w:r w:rsidRPr="00C125E5">
              <w:rPr>
                <w:b/>
                <w:sz w:val="20"/>
                <w:szCs w:val="20"/>
              </w:rPr>
              <w:t>кол-во кредитов</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D81D58" w14:textId="77777777" w:rsidR="0047412D" w:rsidRPr="00C125E5" w:rsidRDefault="0047412D">
            <w:pPr>
              <w:rPr>
                <w:b/>
                <w:sz w:val="20"/>
                <w:szCs w:val="20"/>
              </w:rPr>
            </w:pPr>
            <w:r w:rsidRPr="00C125E5">
              <w:rPr>
                <w:b/>
                <w:sz w:val="20"/>
                <w:szCs w:val="20"/>
              </w:rPr>
              <w:t>Самостоятельная работа обучающегося</w:t>
            </w:r>
          </w:p>
          <w:p w14:paraId="60EA9009" w14:textId="77777777" w:rsidR="0047412D" w:rsidRPr="00C125E5" w:rsidRDefault="0047412D">
            <w:pPr>
              <w:rPr>
                <w:bCs/>
                <w:i/>
                <w:iCs/>
                <w:sz w:val="16"/>
                <w:szCs w:val="16"/>
              </w:rPr>
            </w:pPr>
            <w:r w:rsidRPr="00C125E5">
              <w:rPr>
                <w:b/>
                <w:sz w:val="20"/>
                <w:szCs w:val="20"/>
              </w:rPr>
              <w:t>под руководством преподавателя (СРОП)</w:t>
            </w:r>
            <w:r w:rsidRPr="00C125E5">
              <w:rPr>
                <w:bCs/>
                <w:i/>
                <w:iCs/>
                <w:sz w:val="16"/>
                <w:szCs w:val="16"/>
              </w:rPr>
              <w:t xml:space="preserve"> </w:t>
            </w:r>
          </w:p>
          <w:p w14:paraId="21A485A9" w14:textId="77777777" w:rsidR="0047412D" w:rsidRPr="00C125E5" w:rsidRDefault="0047412D">
            <w:pPr>
              <w:rPr>
                <w:bCs/>
                <w:i/>
                <w:iCs/>
                <w:sz w:val="16"/>
                <w:szCs w:val="16"/>
              </w:rPr>
            </w:pPr>
          </w:p>
        </w:tc>
      </w:tr>
      <w:tr w:rsidR="00346A90" w:rsidRPr="00C125E5" w14:paraId="3FB02183" w14:textId="77777777" w:rsidTr="00CB5C1C">
        <w:trPr>
          <w:trHeight w:val="883"/>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93A24" w14:textId="77777777" w:rsidR="0047412D" w:rsidRPr="00C125E5" w:rsidRDefault="0047412D">
            <w:pPr>
              <w:rPr>
                <w:b/>
                <w:sz w:val="20"/>
                <w:szCs w:val="20"/>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8520A" w14:textId="77777777" w:rsidR="0047412D" w:rsidRPr="00C125E5" w:rsidRDefault="0047412D">
            <w:pPr>
              <w:rPr>
                <w:bCs/>
                <w:i/>
                <w:iCs/>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B40371B" w14:textId="77777777" w:rsidR="0047412D" w:rsidRPr="00C125E5" w:rsidRDefault="0047412D">
            <w:pPr>
              <w:jc w:val="center"/>
              <w:rPr>
                <w:b/>
                <w:sz w:val="20"/>
                <w:szCs w:val="20"/>
              </w:rPr>
            </w:pPr>
            <w:r w:rsidRPr="00C125E5">
              <w:rPr>
                <w:b/>
                <w:sz w:val="20"/>
                <w:szCs w:val="20"/>
              </w:rPr>
              <w:t>Лекции (Л)</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98EC8BF" w14:textId="77777777" w:rsidR="0047412D" w:rsidRPr="00C125E5" w:rsidRDefault="0047412D">
            <w:pPr>
              <w:jc w:val="center"/>
              <w:rPr>
                <w:b/>
                <w:sz w:val="20"/>
                <w:szCs w:val="20"/>
              </w:rPr>
            </w:pPr>
            <w:proofErr w:type="spellStart"/>
            <w:r w:rsidRPr="00C125E5">
              <w:rPr>
                <w:b/>
                <w:sz w:val="20"/>
                <w:szCs w:val="20"/>
              </w:rPr>
              <w:t>Практ</w:t>
            </w:r>
            <w:proofErr w:type="spellEnd"/>
            <w:r w:rsidRPr="00C125E5">
              <w:rPr>
                <w:b/>
                <w:sz w:val="20"/>
                <w:szCs w:val="20"/>
              </w:rPr>
              <w:t>. занятия (ПЗ)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5B81B3B" w14:textId="77777777" w:rsidR="0047412D" w:rsidRPr="00C125E5" w:rsidRDefault="0047412D">
            <w:pPr>
              <w:jc w:val="center"/>
              <w:rPr>
                <w:b/>
                <w:sz w:val="20"/>
                <w:szCs w:val="20"/>
              </w:rPr>
            </w:pPr>
            <w:r w:rsidRPr="00C125E5">
              <w:rPr>
                <w:b/>
                <w:sz w:val="20"/>
                <w:szCs w:val="20"/>
              </w:rPr>
              <w:t>Лаб. занятия (ЛЗ)</w:t>
            </w:r>
          </w:p>
        </w:tc>
        <w:tc>
          <w:tcPr>
            <w:tcW w:w="1134" w:type="dxa"/>
            <w:vMerge/>
            <w:tcBorders>
              <w:left w:val="single" w:sz="4" w:space="0" w:color="000000" w:themeColor="text1"/>
              <w:bottom w:val="single" w:sz="4" w:space="0" w:color="000000" w:themeColor="text1"/>
              <w:right w:val="single" w:sz="4" w:space="0" w:color="000000" w:themeColor="text1"/>
            </w:tcBorders>
            <w:vAlign w:val="center"/>
            <w:hideMark/>
          </w:tcPr>
          <w:p w14:paraId="62F98A16" w14:textId="7FFEBF6E" w:rsidR="0047412D" w:rsidRPr="00C125E5" w:rsidRDefault="0047412D" w:rsidP="0047412D">
            <w:pPr>
              <w:rPr>
                <w:b/>
                <w:sz w:val="20"/>
                <w:szCs w:val="20"/>
              </w:rPr>
            </w:pPr>
          </w:p>
        </w:tc>
        <w:tc>
          <w:tcPr>
            <w:tcW w:w="212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335E2A" w14:textId="77777777" w:rsidR="0047412D" w:rsidRPr="00C125E5" w:rsidRDefault="0047412D">
            <w:pPr>
              <w:rPr>
                <w:bCs/>
                <w:i/>
                <w:iCs/>
                <w:sz w:val="16"/>
                <w:szCs w:val="16"/>
              </w:rPr>
            </w:pPr>
          </w:p>
        </w:tc>
      </w:tr>
      <w:tr w:rsidR="00346A90" w:rsidRPr="00C125E5" w14:paraId="1C7ECEF0" w14:textId="77777777" w:rsidTr="00CB5C1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27787" w14:textId="1DA91EEE" w:rsidR="00CE72B4" w:rsidRPr="00C125E5" w:rsidRDefault="00687041" w:rsidP="00C011A1">
            <w:pPr>
              <w:rPr>
                <w:sz w:val="20"/>
                <w:szCs w:val="20"/>
              </w:rPr>
            </w:pPr>
            <w:r w:rsidRPr="00C125E5">
              <w:rPr>
                <w:sz w:val="20"/>
                <w:szCs w:val="20"/>
              </w:rPr>
              <w:t>PP 3307 – Педагогическая психология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0672F" w14:textId="251AB88A" w:rsidR="00CE72B4" w:rsidRPr="00C125E5" w:rsidRDefault="00B06DF7">
            <w:pPr>
              <w:rPr>
                <w:rStyle w:val="normaltextrun"/>
                <w:shd w:val="clear" w:color="auto" w:fill="FFFFFF"/>
                <w:lang w:val="kk-KZ"/>
              </w:rPr>
            </w:pPr>
            <w:r w:rsidRPr="00C125E5">
              <w:rPr>
                <w:rStyle w:val="normaltextrun"/>
                <w:sz w:val="20"/>
                <w:szCs w:val="20"/>
                <w:shd w:val="clear" w:color="auto" w:fill="FFFFFF"/>
              </w:rPr>
              <w:t>4</w:t>
            </w:r>
          </w:p>
          <w:p w14:paraId="3A735A8E" w14:textId="77777777" w:rsidR="00CE72B4" w:rsidRPr="00C125E5" w:rsidRDefault="00CE72B4">
            <w:pPr>
              <w:jc w:val="center"/>
            </w:pPr>
            <w:r w:rsidRPr="00C125E5">
              <w:rPr>
                <w:rStyle w:val="normaltextrun"/>
                <w:sz w:val="20"/>
                <w:szCs w:val="20"/>
                <w:shd w:val="clear" w:color="auto" w:fill="FFFFFF"/>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5C363" w14:textId="18ADB88A" w:rsidR="00CE72B4" w:rsidRPr="00C125E5" w:rsidRDefault="001468DB">
            <w:pPr>
              <w:jc w:val="center"/>
              <w:rPr>
                <w:sz w:val="20"/>
                <w:szCs w:val="20"/>
              </w:rPr>
            </w:pPr>
            <w:r w:rsidRPr="00C125E5">
              <w:rPr>
                <w:sz w:val="20"/>
                <w:szCs w:val="20"/>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5A9F2" w14:textId="56CAA61B" w:rsidR="00CE72B4" w:rsidRPr="00C125E5" w:rsidRDefault="005817D2">
            <w:pPr>
              <w:jc w:val="center"/>
              <w:rPr>
                <w:sz w:val="20"/>
                <w:szCs w:val="20"/>
              </w:rPr>
            </w:pPr>
            <w:r w:rsidRPr="00C125E5">
              <w:rPr>
                <w:sz w:val="20"/>
                <w:szCs w:val="20"/>
              </w:rPr>
              <w:t>3</w:t>
            </w:r>
            <w:r w:rsidR="001468DB" w:rsidRPr="00C125E5">
              <w:rPr>
                <w:sz w:val="20"/>
                <w:szCs w:val="20"/>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581DB" w14:textId="77777777" w:rsidR="00CE72B4" w:rsidRPr="00C125E5" w:rsidRDefault="00CE72B4">
            <w:pPr>
              <w:jc w:val="center"/>
              <w:rPr>
                <w:sz w:val="20"/>
                <w:szCs w:val="20"/>
              </w:rPr>
            </w:pPr>
            <w:r w:rsidRPr="00C125E5">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37956" w14:textId="1021BFC3" w:rsidR="00CE72B4" w:rsidRPr="00C125E5" w:rsidRDefault="001468DB">
            <w:pPr>
              <w:jc w:val="center"/>
              <w:rPr>
                <w:sz w:val="20"/>
                <w:szCs w:val="20"/>
              </w:rPr>
            </w:pPr>
            <w:r w:rsidRPr="00C125E5">
              <w:rPr>
                <w:sz w:val="20"/>
                <w:szCs w:val="20"/>
              </w:rPr>
              <w:t>5</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2BCB9" w14:textId="07FF013C" w:rsidR="00CE72B4" w:rsidRPr="00C125E5" w:rsidRDefault="002E3364">
            <w:pPr>
              <w:rPr>
                <w:sz w:val="20"/>
                <w:szCs w:val="20"/>
                <w:lang w:val="kk-KZ"/>
              </w:rPr>
            </w:pPr>
            <w:r w:rsidRPr="00C125E5">
              <w:rPr>
                <w:sz w:val="20"/>
                <w:szCs w:val="20"/>
                <w:lang w:val="kk-KZ"/>
              </w:rPr>
              <w:t>6</w:t>
            </w:r>
          </w:p>
        </w:tc>
      </w:tr>
      <w:tr w:rsidR="00346A90" w:rsidRPr="00C125E5" w14:paraId="68EE9ACD" w14:textId="77777777" w:rsidTr="00F4602E">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7D59CD6" w14:textId="77777777" w:rsidR="00CE72B4" w:rsidRPr="00C125E5" w:rsidRDefault="00CE72B4">
            <w:pPr>
              <w:jc w:val="center"/>
              <w:rPr>
                <w:b/>
                <w:bCs/>
                <w:sz w:val="20"/>
                <w:szCs w:val="20"/>
              </w:rPr>
            </w:pPr>
            <w:r w:rsidRPr="00C125E5">
              <w:rPr>
                <w:b/>
                <w:bCs/>
                <w:sz w:val="20"/>
                <w:szCs w:val="20"/>
              </w:rPr>
              <w:t>АКАДЕМИЧЕСКАЯ ИНФОРМАЦИЯ О ДИСЦИПЛИНЕ</w:t>
            </w:r>
          </w:p>
        </w:tc>
      </w:tr>
      <w:tr w:rsidR="00346A90" w:rsidRPr="00C125E5" w14:paraId="11656A84" w14:textId="77777777" w:rsidTr="00E52D4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59B3E" w14:textId="77777777" w:rsidR="00CE72B4" w:rsidRPr="00C125E5" w:rsidRDefault="00CE72B4">
            <w:pPr>
              <w:rPr>
                <w:b/>
                <w:sz w:val="20"/>
                <w:szCs w:val="20"/>
              </w:rPr>
            </w:pPr>
            <w:r w:rsidRPr="00C125E5">
              <w:rPr>
                <w:b/>
                <w:sz w:val="20"/>
                <w:szCs w:val="20"/>
              </w:rPr>
              <w:t>Формат обучения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15B29" w14:textId="77777777" w:rsidR="00CE72B4" w:rsidRPr="00C125E5" w:rsidRDefault="00CE72B4">
            <w:pPr>
              <w:rPr>
                <w:b/>
                <w:sz w:val="20"/>
                <w:szCs w:val="20"/>
              </w:rPr>
            </w:pPr>
            <w:r w:rsidRPr="00C125E5">
              <w:rPr>
                <w:b/>
                <w:sz w:val="20"/>
                <w:szCs w:val="20"/>
              </w:rPr>
              <w:t xml:space="preserve">Цикл, </w:t>
            </w:r>
          </w:p>
          <w:p w14:paraId="42E3123B" w14:textId="77777777" w:rsidR="00CE72B4" w:rsidRPr="00C125E5" w:rsidRDefault="00CE72B4">
            <w:pPr>
              <w:rPr>
                <w:b/>
                <w:sz w:val="20"/>
                <w:szCs w:val="20"/>
              </w:rPr>
            </w:pPr>
            <w:r w:rsidRPr="00C125E5">
              <w:rPr>
                <w:b/>
                <w:sz w:val="20"/>
                <w:szCs w:val="20"/>
              </w:rPr>
              <w:t>компонент</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F2F36" w14:textId="77777777" w:rsidR="00CE72B4" w:rsidRPr="00C125E5" w:rsidRDefault="00CE72B4">
            <w:pPr>
              <w:rPr>
                <w:b/>
                <w:sz w:val="20"/>
                <w:szCs w:val="20"/>
              </w:rPr>
            </w:pPr>
            <w:r w:rsidRPr="00C125E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F2EC" w14:textId="77777777" w:rsidR="00CE72B4" w:rsidRPr="00C125E5" w:rsidRDefault="00CE72B4">
            <w:pPr>
              <w:rPr>
                <w:b/>
                <w:sz w:val="20"/>
                <w:szCs w:val="20"/>
              </w:rPr>
            </w:pPr>
            <w:r w:rsidRPr="00C125E5">
              <w:rPr>
                <w:b/>
                <w:sz w:val="20"/>
                <w:szCs w:val="20"/>
              </w:rPr>
              <w:t>Типы практических занятий</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E2C6F" w14:textId="77777777" w:rsidR="00CE72B4" w:rsidRPr="00C125E5" w:rsidRDefault="00CE72B4">
            <w:pPr>
              <w:rPr>
                <w:b/>
                <w:sz w:val="20"/>
                <w:szCs w:val="20"/>
              </w:rPr>
            </w:pPr>
            <w:r w:rsidRPr="00C125E5">
              <w:rPr>
                <w:b/>
                <w:sz w:val="20"/>
                <w:szCs w:val="20"/>
              </w:rPr>
              <w:t>Форма и платформа</w:t>
            </w:r>
          </w:p>
          <w:p w14:paraId="596BA352" w14:textId="77777777" w:rsidR="00CE72B4" w:rsidRPr="00C125E5" w:rsidRDefault="00CE72B4">
            <w:pPr>
              <w:rPr>
                <w:b/>
                <w:sz w:val="20"/>
                <w:szCs w:val="20"/>
              </w:rPr>
            </w:pPr>
            <w:r w:rsidRPr="00C125E5">
              <w:rPr>
                <w:b/>
                <w:sz w:val="20"/>
                <w:szCs w:val="20"/>
              </w:rPr>
              <w:t>итогового контроля</w:t>
            </w:r>
          </w:p>
        </w:tc>
      </w:tr>
      <w:tr w:rsidR="00346A90" w:rsidRPr="00C125E5" w14:paraId="575456AE" w14:textId="77777777" w:rsidTr="00E52D4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408BD" w14:textId="77777777" w:rsidR="00BF15D8" w:rsidRPr="00C125E5" w:rsidRDefault="00BF15D8" w:rsidP="00BF15D8">
            <w:pPr>
              <w:rPr>
                <w:bCs/>
                <w:iCs/>
                <w:sz w:val="20"/>
                <w:szCs w:val="20"/>
              </w:rPr>
            </w:pPr>
            <w:r w:rsidRPr="00C125E5">
              <w:rPr>
                <w:bCs/>
                <w:iCs/>
                <w:sz w:val="20"/>
                <w:szCs w:val="20"/>
              </w:rPr>
              <w:t>Офлайн</w:t>
            </w:r>
          </w:p>
          <w:p w14:paraId="67C0431A" w14:textId="77777777" w:rsidR="00BF15D8" w:rsidRPr="00C125E5" w:rsidRDefault="00BF15D8" w:rsidP="00BF15D8">
            <w:pPr>
              <w:rPr>
                <w:bCs/>
                <w:iCs/>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33CE" w14:textId="66F716C0" w:rsidR="00BF15D8" w:rsidRPr="00C125E5" w:rsidRDefault="00687041" w:rsidP="00BF15D8">
            <w:pPr>
              <w:rPr>
                <w:sz w:val="20"/>
                <w:szCs w:val="20"/>
              </w:rPr>
            </w:pPr>
            <w:proofErr w:type="spellStart"/>
            <w:proofErr w:type="gramStart"/>
            <w:r w:rsidRPr="00C125E5">
              <w:rPr>
                <w:sz w:val="20"/>
                <w:szCs w:val="20"/>
              </w:rPr>
              <w:t>Профилиру-ющая</w:t>
            </w:r>
            <w:proofErr w:type="spellEnd"/>
            <w:proofErr w:type="gramEnd"/>
            <w:r w:rsidRPr="00C125E5">
              <w:rPr>
                <w:sz w:val="20"/>
                <w:szCs w:val="20"/>
              </w:rPr>
              <w:t xml:space="preserve"> </w:t>
            </w:r>
            <w:r w:rsidR="00BF15D8" w:rsidRPr="00C125E5">
              <w:rPr>
                <w:sz w:val="20"/>
                <w:szCs w:val="20"/>
              </w:rPr>
              <w:t xml:space="preserve">дисциплина, вузовский (обязательный)компонент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F9A69" w14:textId="77777777" w:rsidR="00BF15D8" w:rsidRPr="00C125E5" w:rsidRDefault="00BF15D8" w:rsidP="00BF15D8">
            <w:pPr>
              <w:autoSpaceDE w:val="0"/>
              <w:autoSpaceDN w:val="0"/>
              <w:adjustRightInd w:val="0"/>
              <w:jc w:val="both"/>
              <w:rPr>
                <w:sz w:val="20"/>
                <w:szCs w:val="20"/>
              </w:rPr>
            </w:pPr>
            <w:r w:rsidRPr="00C125E5">
              <w:rPr>
                <w:sz w:val="20"/>
                <w:szCs w:val="20"/>
              </w:rPr>
              <w:t xml:space="preserve">Обзорная, информационная, проблемная </w:t>
            </w:r>
          </w:p>
          <w:p w14:paraId="555F4D3C" w14:textId="3C736990" w:rsidR="00BF15D8" w:rsidRPr="00C125E5" w:rsidRDefault="00BF15D8" w:rsidP="00BF15D8">
            <w:pPr>
              <w:jc w:val="both"/>
              <w:rPr>
                <w:sz w:val="20"/>
                <w:szCs w:val="20"/>
              </w:rPr>
            </w:pPr>
            <w:r w:rsidRPr="00C125E5">
              <w:rPr>
                <w:sz w:val="20"/>
                <w:szCs w:val="20"/>
              </w:rPr>
              <w:t>лекция, лекция-конференция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594BA" w14:textId="77777777" w:rsidR="00BF15D8" w:rsidRPr="00C125E5" w:rsidRDefault="00BF15D8" w:rsidP="00BF15D8">
            <w:pPr>
              <w:autoSpaceDE w:val="0"/>
              <w:autoSpaceDN w:val="0"/>
              <w:adjustRightInd w:val="0"/>
              <w:jc w:val="both"/>
              <w:rPr>
                <w:sz w:val="20"/>
                <w:szCs w:val="20"/>
              </w:rPr>
            </w:pPr>
            <w:r w:rsidRPr="00C125E5">
              <w:rPr>
                <w:sz w:val="20"/>
                <w:szCs w:val="20"/>
              </w:rPr>
              <w:t xml:space="preserve">Семинар-обсуждение, </w:t>
            </w:r>
          </w:p>
          <w:p w14:paraId="4422EA1D" w14:textId="3598DFED" w:rsidR="00BF15D8" w:rsidRPr="00C125E5" w:rsidRDefault="00BF15D8" w:rsidP="00BF15D8">
            <w:pPr>
              <w:jc w:val="both"/>
              <w:rPr>
                <w:sz w:val="20"/>
                <w:szCs w:val="20"/>
              </w:rPr>
            </w:pPr>
            <w:r w:rsidRPr="00C125E5">
              <w:rPr>
                <w:sz w:val="20"/>
                <w:szCs w:val="20"/>
              </w:rPr>
              <w:t xml:space="preserve">проблемный семинар, </w:t>
            </w:r>
            <w:r w:rsidR="004566EB" w:rsidRPr="00C125E5">
              <w:rPr>
                <w:sz w:val="20"/>
                <w:szCs w:val="20"/>
              </w:rPr>
              <w:t>семинар-дискуссия</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C22EB" w14:textId="575DA23E" w:rsidR="00BF15D8" w:rsidRPr="00C125E5" w:rsidRDefault="00DD35EC" w:rsidP="00BF15D8">
            <w:pPr>
              <w:jc w:val="both"/>
              <w:rPr>
                <w:sz w:val="16"/>
                <w:szCs w:val="16"/>
              </w:rPr>
            </w:pPr>
            <w:r w:rsidRPr="00C125E5">
              <w:rPr>
                <w:sz w:val="20"/>
                <w:szCs w:val="20"/>
              </w:rPr>
              <w:t>Письменный (стандартный) экзамен офлайн</w:t>
            </w:r>
          </w:p>
        </w:tc>
      </w:tr>
      <w:tr w:rsidR="00346A90" w:rsidRPr="00C125E5" w14:paraId="5604C465" w14:textId="77777777" w:rsidTr="0013137C">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D54243F" w:rsidR="00687041" w:rsidRPr="00C125E5" w:rsidRDefault="00687041" w:rsidP="00687041">
            <w:pPr>
              <w:rPr>
                <w:b/>
                <w:sz w:val="20"/>
                <w:szCs w:val="20"/>
              </w:rPr>
            </w:pPr>
            <w:r w:rsidRPr="00C125E5">
              <w:rPr>
                <w:b/>
                <w:sz w:val="20"/>
                <w:szCs w:val="20"/>
              </w:rPr>
              <w:t>Лектор</w:t>
            </w:r>
            <w:r w:rsidRPr="00C125E5">
              <w:rPr>
                <w:b/>
                <w:sz w:val="20"/>
                <w:szCs w:val="20"/>
                <w:lang w:val="kk-KZ"/>
              </w:rPr>
              <w:t xml:space="preserve"> </w:t>
            </w:r>
          </w:p>
        </w:tc>
        <w:tc>
          <w:tcPr>
            <w:tcW w:w="66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8AC5CEF" w:rsidR="00687041" w:rsidRPr="00C125E5" w:rsidRDefault="00687041" w:rsidP="00687041">
            <w:pPr>
              <w:jc w:val="both"/>
              <w:rPr>
                <w:sz w:val="20"/>
                <w:szCs w:val="20"/>
              </w:rPr>
            </w:pPr>
            <w:r w:rsidRPr="00C125E5">
              <w:rPr>
                <w:sz w:val="20"/>
                <w:szCs w:val="20"/>
                <w:lang w:val="kk-KZ"/>
              </w:rPr>
              <w:t>Қ</w:t>
            </w:r>
            <w:proofErr w:type="spellStart"/>
            <w:r w:rsidRPr="00C125E5">
              <w:rPr>
                <w:sz w:val="20"/>
                <w:szCs w:val="20"/>
              </w:rPr>
              <w:t>асен</w:t>
            </w:r>
            <w:proofErr w:type="spellEnd"/>
            <w:r w:rsidRPr="00C125E5">
              <w:rPr>
                <w:sz w:val="20"/>
                <w:szCs w:val="20"/>
              </w:rPr>
              <w:t xml:space="preserve"> Гульмира </w:t>
            </w:r>
            <w:proofErr w:type="spellStart"/>
            <w:r w:rsidRPr="00C125E5">
              <w:rPr>
                <w:sz w:val="20"/>
                <w:szCs w:val="20"/>
              </w:rPr>
              <w:t>Аманқызы</w:t>
            </w:r>
            <w:proofErr w:type="spellEnd"/>
            <w:r w:rsidRPr="00C125E5">
              <w:rPr>
                <w:sz w:val="20"/>
                <w:szCs w:val="20"/>
              </w:rPr>
              <w:t xml:space="preserve">, кандидат </w:t>
            </w:r>
            <w:proofErr w:type="spellStart"/>
            <w:r w:rsidRPr="00C125E5">
              <w:rPr>
                <w:sz w:val="20"/>
                <w:szCs w:val="20"/>
              </w:rPr>
              <w:t>пед</w:t>
            </w:r>
            <w:proofErr w:type="spellEnd"/>
            <w:r w:rsidRPr="00C125E5">
              <w:rPr>
                <w:sz w:val="20"/>
                <w:szCs w:val="20"/>
              </w:rPr>
              <w:t>. наук, доцент</w:t>
            </w:r>
          </w:p>
        </w:tc>
        <w:tc>
          <w:tcPr>
            <w:tcW w:w="1842" w:type="dxa"/>
            <w:vMerge w:val="restart"/>
          </w:tcPr>
          <w:p w14:paraId="5604C464" w14:textId="77777777" w:rsidR="00687041" w:rsidRPr="00C125E5" w:rsidRDefault="00687041" w:rsidP="00687041">
            <w:pPr>
              <w:jc w:val="center"/>
              <w:rPr>
                <w:sz w:val="20"/>
                <w:szCs w:val="20"/>
              </w:rPr>
            </w:pPr>
          </w:p>
        </w:tc>
      </w:tr>
      <w:tr w:rsidR="00346A90" w:rsidRPr="00C125E5" w14:paraId="5604C469" w14:textId="77777777" w:rsidTr="0013137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87041" w:rsidRPr="00C125E5" w:rsidRDefault="00687041" w:rsidP="00687041">
            <w:pPr>
              <w:rPr>
                <w:b/>
                <w:sz w:val="20"/>
                <w:szCs w:val="20"/>
                <w:lang w:val="kk-KZ"/>
              </w:rPr>
            </w:pPr>
            <w:r w:rsidRPr="00C125E5">
              <w:rPr>
                <w:b/>
                <w:sz w:val="20"/>
                <w:szCs w:val="20"/>
              </w:rPr>
              <w:t>e-</w:t>
            </w:r>
            <w:proofErr w:type="spellStart"/>
            <w:r w:rsidRPr="00C125E5">
              <w:rPr>
                <w:b/>
                <w:sz w:val="20"/>
                <w:szCs w:val="20"/>
              </w:rPr>
              <w:t>mail</w:t>
            </w:r>
            <w:proofErr w:type="spellEnd"/>
            <w:r w:rsidRPr="00C125E5">
              <w:rPr>
                <w:b/>
                <w:sz w:val="20"/>
                <w:szCs w:val="20"/>
                <w:lang w:val="kk-KZ"/>
              </w:rPr>
              <w:t>:</w:t>
            </w:r>
          </w:p>
        </w:tc>
        <w:tc>
          <w:tcPr>
            <w:tcW w:w="66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58A4961" w:rsidR="00687041" w:rsidRPr="00C125E5" w:rsidRDefault="00256C53" w:rsidP="00687041">
            <w:pPr>
              <w:jc w:val="both"/>
              <w:rPr>
                <w:sz w:val="20"/>
                <w:szCs w:val="20"/>
              </w:rPr>
            </w:pPr>
            <w:hyperlink r:id="rId10" w:history="1">
              <w:r w:rsidR="00687041" w:rsidRPr="00C125E5">
                <w:rPr>
                  <w:rStyle w:val="a8"/>
                  <w:sz w:val="20"/>
                  <w:szCs w:val="20"/>
                  <w:lang w:val="en-US"/>
                </w:rPr>
                <w:t>gulmira.Kassen@mail.ru</w:t>
              </w:r>
            </w:hyperlink>
          </w:p>
        </w:tc>
        <w:tc>
          <w:tcPr>
            <w:tcW w:w="1842" w:type="dxa"/>
            <w:vMerge/>
          </w:tcPr>
          <w:p w14:paraId="5604C468" w14:textId="77777777" w:rsidR="00687041" w:rsidRPr="00C125E5" w:rsidRDefault="00687041" w:rsidP="00687041">
            <w:pPr>
              <w:widowControl w:val="0"/>
              <w:pBdr>
                <w:top w:val="nil"/>
                <w:left w:val="nil"/>
                <w:bottom w:val="nil"/>
                <w:right w:val="nil"/>
                <w:between w:val="nil"/>
              </w:pBdr>
              <w:rPr>
                <w:sz w:val="20"/>
                <w:szCs w:val="20"/>
              </w:rPr>
            </w:pPr>
          </w:p>
        </w:tc>
      </w:tr>
      <w:tr w:rsidR="00346A90" w:rsidRPr="00C125E5" w14:paraId="5604C46D" w14:textId="77777777" w:rsidTr="0013137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687041" w:rsidRPr="00C125E5" w:rsidRDefault="00687041" w:rsidP="00687041">
            <w:pPr>
              <w:rPr>
                <w:b/>
                <w:sz w:val="20"/>
                <w:szCs w:val="20"/>
                <w:lang w:val="kk-KZ"/>
              </w:rPr>
            </w:pPr>
            <w:r w:rsidRPr="00C125E5">
              <w:rPr>
                <w:b/>
                <w:sz w:val="20"/>
                <w:szCs w:val="20"/>
              </w:rPr>
              <w:t>Телефон</w:t>
            </w:r>
            <w:r w:rsidRPr="00C125E5">
              <w:rPr>
                <w:b/>
                <w:sz w:val="20"/>
                <w:szCs w:val="20"/>
                <w:lang w:val="kk-KZ"/>
              </w:rPr>
              <w:t>:</w:t>
            </w:r>
          </w:p>
        </w:tc>
        <w:tc>
          <w:tcPr>
            <w:tcW w:w="66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4AFFAB5" w:rsidR="00687041" w:rsidRPr="00C125E5" w:rsidRDefault="00687041" w:rsidP="00687041">
            <w:pPr>
              <w:jc w:val="both"/>
              <w:rPr>
                <w:sz w:val="20"/>
                <w:szCs w:val="20"/>
              </w:rPr>
            </w:pPr>
            <w:r w:rsidRPr="00C125E5">
              <w:rPr>
                <w:sz w:val="20"/>
                <w:szCs w:val="20"/>
              </w:rPr>
              <w:t>+7 7072406461</w:t>
            </w:r>
          </w:p>
        </w:tc>
        <w:tc>
          <w:tcPr>
            <w:tcW w:w="1842" w:type="dxa"/>
            <w:vMerge/>
          </w:tcPr>
          <w:p w14:paraId="5604C46C" w14:textId="77777777" w:rsidR="00687041" w:rsidRPr="00C125E5" w:rsidRDefault="00687041" w:rsidP="00687041">
            <w:pPr>
              <w:widowControl w:val="0"/>
              <w:pBdr>
                <w:top w:val="nil"/>
                <w:left w:val="nil"/>
                <w:bottom w:val="nil"/>
                <w:right w:val="nil"/>
                <w:between w:val="nil"/>
              </w:pBdr>
              <w:rPr>
                <w:sz w:val="20"/>
                <w:szCs w:val="20"/>
              </w:rPr>
            </w:pPr>
          </w:p>
        </w:tc>
      </w:tr>
      <w:tr w:rsidR="00346A90" w:rsidRPr="00C125E5" w14:paraId="2E08FFC4" w14:textId="77777777" w:rsidTr="00F4602E">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B40BF85" w:rsidR="00FF7F8A" w:rsidRPr="00C125E5" w:rsidRDefault="00FF7F8A" w:rsidP="00FF7F8A">
            <w:pPr>
              <w:jc w:val="center"/>
              <w:rPr>
                <w:b/>
                <w:bCs/>
                <w:sz w:val="20"/>
                <w:szCs w:val="20"/>
              </w:rPr>
            </w:pPr>
            <w:r w:rsidRPr="00C125E5">
              <w:rPr>
                <w:b/>
                <w:bCs/>
                <w:sz w:val="20"/>
                <w:szCs w:val="20"/>
              </w:rPr>
              <w:t>АКАДЕМИЧЕСКАЯ ПРЕЗЕНТАЦИЯ ДИСЦИПЛИНЫ</w:t>
            </w:r>
          </w:p>
        </w:tc>
      </w:tr>
      <w:tr w:rsidR="00346A90" w:rsidRPr="00C125E5" w14:paraId="517E5341" w14:textId="77777777" w:rsidTr="00CB5C1C">
        <w:tc>
          <w:tcPr>
            <w:tcW w:w="1985" w:type="dxa"/>
            <w:shd w:val="clear" w:color="auto" w:fill="auto"/>
          </w:tcPr>
          <w:p w14:paraId="53DE6BE6" w14:textId="77777777" w:rsidR="00FF7F8A" w:rsidRPr="00C125E5" w:rsidRDefault="00FF7F8A" w:rsidP="00FF7F8A">
            <w:pPr>
              <w:rPr>
                <w:b/>
                <w:sz w:val="20"/>
                <w:szCs w:val="20"/>
              </w:rPr>
            </w:pPr>
            <w:r w:rsidRPr="00C125E5">
              <w:rPr>
                <w:b/>
                <w:sz w:val="20"/>
                <w:szCs w:val="20"/>
              </w:rPr>
              <w:t>Цель дисциплины</w:t>
            </w:r>
          </w:p>
        </w:tc>
        <w:tc>
          <w:tcPr>
            <w:tcW w:w="3969" w:type="dxa"/>
            <w:gridSpan w:val="4"/>
            <w:shd w:val="clear" w:color="auto" w:fill="auto"/>
          </w:tcPr>
          <w:p w14:paraId="16DE28E7" w14:textId="5EFB1F1F" w:rsidR="00FF7F8A" w:rsidRPr="00C125E5" w:rsidRDefault="00FF7F8A" w:rsidP="00FF7F8A">
            <w:pPr>
              <w:jc w:val="center"/>
              <w:rPr>
                <w:sz w:val="20"/>
                <w:szCs w:val="20"/>
              </w:rPr>
            </w:pPr>
            <w:r w:rsidRPr="00C125E5">
              <w:rPr>
                <w:b/>
                <w:sz w:val="20"/>
                <w:szCs w:val="20"/>
              </w:rPr>
              <w:t>Ожидаемые результаты обучения</w:t>
            </w:r>
            <w:r w:rsidR="002F0739" w:rsidRPr="00C125E5">
              <w:rPr>
                <w:b/>
                <w:sz w:val="20"/>
                <w:szCs w:val="20"/>
              </w:rPr>
              <w:t xml:space="preserve"> </w:t>
            </w:r>
            <w:r w:rsidRPr="00C125E5">
              <w:rPr>
                <w:b/>
                <w:sz w:val="20"/>
                <w:szCs w:val="20"/>
              </w:rPr>
              <w:t>(РО)</w:t>
            </w:r>
            <w:r w:rsidRPr="00C125E5">
              <w:rPr>
                <w:sz w:val="20"/>
                <w:szCs w:val="20"/>
              </w:rPr>
              <w:t xml:space="preserve"> </w:t>
            </w:r>
          </w:p>
          <w:p w14:paraId="63D3F14B" w14:textId="48FBBF47" w:rsidR="00FF7F8A" w:rsidRPr="00C125E5" w:rsidRDefault="002F0739" w:rsidP="00FF7F8A">
            <w:pPr>
              <w:jc w:val="center"/>
              <w:rPr>
                <w:b/>
                <w:sz w:val="18"/>
                <w:szCs w:val="18"/>
              </w:rPr>
            </w:pPr>
            <w:r w:rsidRPr="00C125E5">
              <w:rPr>
                <w:sz w:val="18"/>
                <w:szCs w:val="18"/>
                <w:lang w:val="kk-KZ" w:eastAsia="ar-SA"/>
              </w:rPr>
              <w:t xml:space="preserve">В результате изучения дисциплины </w:t>
            </w:r>
            <w:r w:rsidRPr="00C125E5">
              <w:rPr>
                <w:sz w:val="18"/>
                <w:szCs w:val="18"/>
              </w:rPr>
              <w:t>о</w:t>
            </w:r>
            <w:r w:rsidR="00FF7F8A" w:rsidRPr="00C125E5">
              <w:rPr>
                <w:sz w:val="18"/>
                <w:szCs w:val="18"/>
              </w:rPr>
              <w:t>бучающийся будет способен:</w:t>
            </w:r>
          </w:p>
        </w:tc>
        <w:tc>
          <w:tcPr>
            <w:tcW w:w="4536" w:type="dxa"/>
            <w:gridSpan w:val="4"/>
            <w:shd w:val="clear" w:color="auto" w:fill="auto"/>
          </w:tcPr>
          <w:p w14:paraId="3EF596E2" w14:textId="77777777" w:rsidR="00FF7F8A" w:rsidRPr="00C125E5" w:rsidRDefault="00FF7F8A" w:rsidP="00FF7F8A">
            <w:pPr>
              <w:jc w:val="center"/>
              <w:rPr>
                <w:rStyle w:val="eop"/>
                <w:sz w:val="20"/>
                <w:szCs w:val="20"/>
                <w:shd w:val="clear" w:color="auto" w:fill="FFFFFF"/>
              </w:rPr>
            </w:pPr>
            <w:r w:rsidRPr="00C125E5">
              <w:rPr>
                <w:rStyle w:val="normaltextrun"/>
                <w:b/>
                <w:bCs/>
                <w:sz w:val="20"/>
                <w:szCs w:val="20"/>
                <w:shd w:val="clear" w:color="auto" w:fill="FFFFFF"/>
              </w:rPr>
              <w:t>Индикаторы достижения РО (ИД) </w:t>
            </w:r>
            <w:r w:rsidRPr="00C125E5">
              <w:rPr>
                <w:rStyle w:val="eop"/>
                <w:sz w:val="20"/>
                <w:szCs w:val="20"/>
                <w:shd w:val="clear" w:color="auto" w:fill="FFFFFF"/>
              </w:rPr>
              <w:t> </w:t>
            </w:r>
          </w:p>
          <w:p w14:paraId="33C2C14C" w14:textId="4080500C" w:rsidR="00FF7F8A" w:rsidRPr="00C125E5" w:rsidRDefault="00FF7F8A" w:rsidP="00FF7F8A">
            <w:pPr>
              <w:jc w:val="center"/>
              <w:rPr>
                <w:sz w:val="20"/>
                <w:szCs w:val="20"/>
              </w:rPr>
            </w:pPr>
          </w:p>
        </w:tc>
      </w:tr>
      <w:tr w:rsidR="00346A90" w:rsidRPr="00C125E5" w14:paraId="0EDC5837" w14:textId="77777777" w:rsidTr="00CB5C1C">
        <w:trPr>
          <w:trHeight w:val="152"/>
        </w:trPr>
        <w:tc>
          <w:tcPr>
            <w:tcW w:w="1985" w:type="dxa"/>
            <w:vMerge w:val="restart"/>
            <w:shd w:val="clear" w:color="auto" w:fill="auto"/>
          </w:tcPr>
          <w:p w14:paraId="764CCBDD" w14:textId="24030334" w:rsidR="00DE73F1" w:rsidRPr="00C125E5" w:rsidRDefault="009605A1" w:rsidP="00FF7F8A">
            <w:pPr>
              <w:jc w:val="both"/>
              <w:outlineLvl w:val="0"/>
              <w:rPr>
                <w:b/>
                <w:sz w:val="20"/>
                <w:szCs w:val="20"/>
              </w:rPr>
            </w:pPr>
            <w:r w:rsidRPr="00C125E5">
              <w:rPr>
                <w:bCs/>
                <w:sz w:val="20"/>
                <w:szCs w:val="20"/>
              </w:rPr>
              <w:t>формирование профессиональных компетенций в области пе</w:t>
            </w:r>
            <w:r w:rsidR="00683EB7" w:rsidRPr="00C125E5">
              <w:rPr>
                <w:bCs/>
                <w:sz w:val="20"/>
                <w:szCs w:val="20"/>
              </w:rPr>
              <w:t>д</w:t>
            </w:r>
            <w:r w:rsidRPr="00C125E5">
              <w:rPr>
                <w:bCs/>
                <w:sz w:val="20"/>
                <w:szCs w:val="20"/>
              </w:rPr>
              <w:t xml:space="preserve">агогической психологии, </w:t>
            </w:r>
            <w:r w:rsidRPr="00C125E5">
              <w:rPr>
                <w:sz w:val="20"/>
                <w:szCs w:val="20"/>
                <w:shd w:val="clear" w:color="auto" w:fill="FFFFFF"/>
              </w:rPr>
              <w:t>через изучение закономерностей усвоения индивидом социального опыта (интеллектуального, нравственного, эстетического, производственного и др.) в условиях учебно-воспитательной деятельности.</w:t>
            </w:r>
          </w:p>
        </w:tc>
        <w:tc>
          <w:tcPr>
            <w:tcW w:w="3969" w:type="dxa"/>
            <w:gridSpan w:val="4"/>
            <w:vMerge w:val="restart"/>
            <w:shd w:val="clear" w:color="auto" w:fill="auto"/>
          </w:tcPr>
          <w:p w14:paraId="5879C474" w14:textId="4B9AEE16" w:rsidR="00DE73F1" w:rsidRPr="00C125E5" w:rsidRDefault="00B74FE6" w:rsidP="003B4C60">
            <w:pPr>
              <w:jc w:val="both"/>
              <w:rPr>
                <w:sz w:val="20"/>
                <w:szCs w:val="20"/>
              </w:rPr>
            </w:pPr>
            <w:r w:rsidRPr="00C125E5">
              <w:rPr>
                <w:sz w:val="20"/>
                <w:szCs w:val="20"/>
              </w:rPr>
              <w:t xml:space="preserve">1) </w:t>
            </w:r>
            <w:r w:rsidR="002C1AC5" w:rsidRPr="00C125E5">
              <w:rPr>
                <w:sz w:val="20"/>
                <w:szCs w:val="20"/>
              </w:rPr>
              <w:t>з</w:t>
            </w:r>
            <w:r w:rsidR="00FE7EA3" w:rsidRPr="00C125E5">
              <w:rPr>
                <w:sz w:val="20"/>
                <w:szCs w:val="20"/>
              </w:rPr>
              <w:t>нать</w:t>
            </w:r>
            <w:r w:rsidR="002C1AC5" w:rsidRPr="00C125E5">
              <w:rPr>
                <w:b/>
                <w:sz w:val="20"/>
                <w:szCs w:val="20"/>
              </w:rPr>
              <w:t xml:space="preserve"> </w:t>
            </w:r>
            <w:r w:rsidR="00FE7EA3" w:rsidRPr="00C125E5">
              <w:rPr>
                <w:sz w:val="20"/>
                <w:szCs w:val="20"/>
              </w:rPr>
              <w:t>методологию, методы и историю педагогической психологии как науки;</w:t>
            </w:r>
            <w:r w:rsidR="002C1AC5" w:rsidRPr="00C125E5">
              <w:rPr>
                <w:b/>
                <w:sz w:val="20"/>
                <w:szCs w:val="20"/>
              </w:rPr>
              <w:t xml:space="preserve"> </w:t>
            </w:r>
            <w:r w:rsidR="00FE7EA3" w:rsidRPr="00C125E5">
              <w:rPr>
                <w:sz w:val="20"/>
                <w:szCs w:val="20"/>
              </w:rPr>
              <w:t>психологию научения и обучения, учебной деятельности и основных направлений ее организации;</w:t>
            </w:r>
            <w:r w:rsidR="002C1AC5" w:rsidRPr="00C125E5">
              <w:rPr>
                <w:sz w:val="20"/>
                <w:szCs w:val="20"/>
              </w:rPr>
              <w:t xml:space="preserve"> </w:t>
            </w:r>
            <w:r w:rsidR="00FE7EA3" w:rsidRPr="00C125E5">
              <w:rPr>
                <w:sz w:val="20"/>
                <w:szCs w:val="20"/>
              </w:rPr>
              <w:t>психологию усвоения знаний и формирования умений и навыков;</w:t>
            </w:r>
            <w:r w:rsidR="002C1AC5" w:rsidRPr="00C125E5">
              <w:rPr>
                <w:sz w:val="20"/>
                <w:szCs w:val="20"/>
              </w:rPr>
              <w:t xml:space="preserve"> </w:t>
            </w:r>
            <w:r w:rsidR="00FE7EA3" w:rsidRPr="00C125E5">
              <w:rPr>
                <w:sz w:val="20"/>
                <w:szCs w:val="20"/>
              </w:rPr>
              <w:t>психологическую характеристику обучаемости, успеваемости и педагогической оценки;</w:t>
            </w:r>
            <w:r w:rsidR="002C1AC5" w:rsidRPr="00C125E5">
              <w:rPr>
                <w:sz w:val="20"/>
                <w:szCs w:val="20"/>
              </w:rPr>
              <w:t xml:space="preserve"> </w:t>
            </w:r>
            <w:r w:rsidR="00FE7EA3" w:rsidRPr="00C125E5">
              <w:rPr>
                <w:sz w:val="20"/>
                <w:szCs w:val="20"/>
              </w:rPr>
              <w:t>особенности обучения на разных возрастных этапах;</w:t>
            </w:r>
            <w:r w:rsidR="002C1AC5" w:rsidRPr="00C125E5">
              <w:rPr>
                <w:sz w:val="20"/>
                <w:szCs w:val="20"/>
              </w:rPr>
              <w:t xml:space="preserve"> </w:t>
            </w:r>
            <w:r w:rsidR="00FE7EA3" w:rsidRPr="00C125E5">
              <w:rPr>
                <w:sz w:val="20"/>
                <w:szCs w:val="20"/>
              </w:rPr>
              <w:t xml:space="preserve">психологическую сущность воспитания </w:t>
            </w:r>
            <w:r w:rsidR="002C1AC5" w:rsidRPr="00C125E5">
              <w:rPr>
                <w:sz w:val="20"/>
                <w:szCs w:val="20"/>
              </w:rPr>
              <w:t>и самовоспитания</w:t>
            </w:r>
            <w:r w:rsidR="00FE7EA3" w:rsidRPr="00C125E5">
              <w:rPr>
                <w:sz w:val="20"/>
                <w:szCs w:val="20"/>
              </w:rPr>
              <w:t>;</w:t>
            </w:r>
            <w:r w:rsidR="001D5AB2" w:rsidRPr="00C125E5">
              <w:rPr>
                <w:sz w:val="20"/>
                <w:szCs w:val="20"/>
              </w:rPr>
              <w:t xml:space="preserve"> </w:t>
            </w:r>
            <w:r w:rsidR="00FE7EA3" w:rsidRPr="00C125E5">
              <w:rPr>
                <w:sz w:val="20"/>
                <w:szCs w:val="20"/>
              </w:rPr>
              <w:t>характеристику педагогического взаимодействия и общения;</w:t>
            </w:r>
            <w:r w:rsidR="002C1AC5" w:rsidRPr="00C125E5">
              <w:rPr>
                <w:sz w:val="20"/>
                <w:szCs w:val="20"/>
              </w:rPr>
              <w:t xml:space="preserve"> </w:t>
            </w:r>
            <w:r w:rsidR="00FE7EA3" w:rsidRPr="00C125E5">
              <w:rPr>
                <w:sz w:val="20"/>
                <w:szCs w:val="20"/>
              </w:rPr>
              <w:t xml:space="preserve">психологию </w:t>
            </w:r>
            <w:r w:rsidR="002C1AC5" w:rsidRPr="00C125E5">
              <w:rPr>
                <w:sz w:val="20"/>
                <w:szCs w:val="20"/>
              </w:rPr>
              <w:t xml:space="preserve">детского/школьного </w:t>
            </w:r>
            <w:r w:rsidR="00FE7EA3" w:rsidRPr="00C125E5">
              <w:rPr>
                <w:sz w:val="20"/>
                <w:szCs w:val="20"/>
              </w:rPr>
              <w:t>коллектива</w:t>
            </w:r>
            <w:r w:rsidR="003B4C60" w:rsidRPr="00C125E5">
              <w:rPr>
                <w:sz w:val="20"/>
                <w:szCs w:val="20"/>
              </w:rPr>
              <w:t>;</w:t>
            </w:r>
          </w:p>
        </w:tc>
        <w:tc>
          <w:tcPr>
            <w:tcW w:w="4536" w:type="dxa"/>
            <w:gridSpan w:val="4"/>
            <w:shd w:val="clear" w:color="auto" w:fill="auto"/>
          </w:tcPr>
          <w:p w14:paraId="5272881B" w14:textId="2EA88513" w:rsidR="00DE73F1" w:rsidRPr="00C125E5" w:rsidRDefault="00B74FE6" w:rsidP="00FF7F8A">
            <w:pPr>
              <w:jc w:val="both"/>
              <w:rPr>
                <w:sz w:val="20"/>
                <w:szCs w:val="20"/>
                <w:lang w:val="kk-KZ"/>
              </w:rPr>
            </w:pPr>
            <w:r w:rsidRPr="00C125E5">
              <w:rPr>
                <w:sz w:val="20"/>
                <w:szCs w:val="20"/>
              </w:rPr>
              <w:t xml:space="preserve">1.1 </w:t>
            </w:r>
            <w:r w:rsidR="00BE65CC" w:rsidRPr="00C125E5">
              <w:rPr>
                <w:sz w:val="20"/>
                <w:szCs w:val="20"/>
              </w:rPr>
              <w:t>усво</w:t>
            </w:r>
            <w:r w:rsidRPr="00C125E5">
              <w:rPr>
                <w:sz w:val="20"/>
                <w:szCs w:val="20"/>
              </w:rPr>
              <w:t>ит</w:t>
            </w:r>
            <w:r w:rsidR="00BE65CC" w:rsidRPr="00C125E5">
              <w:rPr>
                <w:sz w:val="20"/>
                <w:szCs w:val="20"/>
              </w:rPr>
              <w:t xml:space="preserve"> основны</w:t>
            </w:r>
            <w:r w:rsidRPr="00C125E5">
              <w:rPr>
                <w:sz w:val="20"/>
                <w:szCs w:val="20"/>
              </w:rPr>
              <w:t>е</w:t>
            </w:r>
            <w:r w:rsidR="00BE65CC" w:rsidRPr="00C125E5">
              <w:rPr>
                <w:sz w:val="20"/>
                <w:szCs w:val="20"/>
              </w:rPr>
              <w:t xml:space="preserve"> поняти</w:t>
            </w:r>
            <w:r w:rsidRPr="00C125E5">
              <w:rPr>
                <w:sz w:val="20"/>
                <w:szCs w:val="20"/>
              </w:rPr>
              <w:t>я</w:t>
            </w:r>
            <w:r w:rsidR="00BE65CC" w:rsidRPr="00C125E5">
              <w:rPr>
                <w:sz w:val="20"/>
                <w:szCs w:val="20"/>
              </w:rPr>
              <w:t xml:space="preserve"> педагогической психологии;</w:t>
            </w:r>
          </w:p>
        </w:tc>
      </w:tr>
      <w:tr w:rsidR="00346A90" w:rsidRPr="00C125E5" w14:paraId="23C41C40" w14:textId="77777777" w:rsidTr="00CB5C1C">
        <w:trPr>
          <w:trHeight w:val="152"/>
        </w:trPr>
        <w:tc>
          <w:tcPr>
            <w:tcW w:w="1985" w:type="dxa"/>
            <w:vMerge/>
          </w:tcPr>
          <w:p w14:paraId="3630F8BE" w14:textId="77777777" w:rsidR="00DE73F1" w:rsidRPr="00C125E5" w:rsidRDefault="00DE73F1" w:rsidP="00FF7F8A">
            <w:pPr>
              <w:jc w:val="both"/>
              <w:rPr>
                <w:b/>
                <w:sz w:val="20"/>
                <w:szCs w:val="20"/>
              </w:rPr>
            </w:pPr>
          </w:p>
        </w:tc>
        <w:tc>
          <w:tcPr>
            <w:tcW w:w="3969" w:type="dxa"/>
            <w:gridSpan w:val="4"/>
            <w:vMerge/>
          </w:tcPr>
          <w:p w14:paraId="0FC364CC" w14:textId="77777777" w:rsidR="00DE73F1" w:rsidRPr="00C125E5" w:rsidRDefault="00DE73F1" w:rsidP="003B4C60">
            <w:pPr>
              <w:jc w:val="both"/>
              <w:rPr>
                <w:sz w:val="20"/>
                <w:szCs w:val="20"/>
              </w:rPr>
            </w:pPr>
          </w:p>
        </w:tc>
        <w:tc>
          <w:tcPr>
            <w:tcW w:w="4536" w:type="dxa"/>
            <w:gridSpan w:val="4"/>
            <w:shd w:val="clear" w:color="auto" w:fill="auto"/>
          </w:tcPr>
          <w:p w14:paraId="55FE9C6E" w14:textId="2250A328" w:rsidR="00DE73F1" w:rsidRPr="00C125E5" w:rsidRDefault="00B74FE6" w:rsidP="00FF7F8A">
            <w:pPr>
              <w:tabs>
                <w:tab w:val="left" w:pos="34"/>
                <w:tab w:val="left" w:pos="317"/>
                <w:tab w:val="left" w:pos="1276"/>
              </w:tabs>
              <w:autoSpaceDE w:val="0"/>
              <w:autoSpaceDN w:val="0"/>
              <w:adjustRightInd w:val="0"/>
              <w:jc w:val="both"/>
              <w:rPr>
                <w:sz w:val="20"/>
                <w:szCs w:val="20"/>
              </w:rPr>
            </w:pPr>
            <w:r w:rsidRPr="00C125E5">
              <w:rPr>
                <w:sz w:val="20"/>
                <w:szCs w:val="20"/>
              </w:rPr>
              <w:t xml:space="preserve">1.2 </w:t>
            </w:r>
            <w:r w:rsidR="00C630D8" w:rsidRPr="00C125E5">
              <w:rPr>
                <w:sz w:val="20"/>
                <w:szCs w:val="20"/>
              </w:rPr>
              <w:t>зна</w:t>
            </w:r>
            <w:r w:rsidRPr="00C125E5">
              <w:rPr>
                <w:sz w:val="20"/>
                <w:szCs w:val="20"/>
              </w:rPr>
              <w:t>ет</w:t>
            </w:r>
            <w:r w:rsidR="00C630D8" w:rsidRPr="00C125E5">
              <w:rPr>
                <w:sz w:val="20"/>
                <w:szCs w:val="20"/>
              </w:rPr>
              <w:t xml:space="preserve"> методологи</w:t>
            </w:r>
            <w:r w:rsidRPr="00C125E5">
              <w:rPr>
                <w:sz w:val="20"/>
                <w:szCs w:val="20"/>
              </w:rPr>
              <w:t>ю</w:t>
            </w:r>
            <w:r w:rsidR="00C630D8" w:rsidRPr="00C125E5">
              <w:rPr>
                <w:sz w:val="20"/>
                <w:szCs w:val="20"/>
              </w:rPr>
              <w:t>, метод</w:t>
            </w:r>
            <w:r w:rsidRPr="00C125E5">
              <w:rPr>
                <w:sz w:val="20"/>
                <w:szCs w:val="20"/>
              </w:rPr>
              <w:t>ы</w:t>
            </w:r>
            <w:r w:rsidR="00C630D8" w:rsidRPr="00C125E5">
              <w:rPr>
                <w:sz w:val="20"/>
                <w:szCs w:val="20"/>
              </w:rPr>
              <w:t xml:space="preserve"> и истори</w:t>
            </w:r>
            <w:r w:rsidRPr="00C125E5">
              <w:rPr>
                <w:sz w:val="20"/>
                <w:szCs w:val="20"/>
              </w:rPr>
              <w:t>ю</w:t>
            </w:r>
            <w:r w:rsidR="00C630D8" w:rsidRPr="00C125E5">
              <w:rPr>
                <w:sz w:val="20"/>
                <w:szCs w:val="20"/>
              </w:rPr>
              <w:t xml:space="preserve"> педагогической психологии как науки;</w:t>
            </w:r>
          </w:p>
        </w:tc>
      </w:tr>
      <w:tr w:rsidR="00346A90" w:rsidRPr="00C125E5" w14:paraId="682A9D53" w14:textId="77777777" w:rsidTr="00CB5C1C">
        <w:trPr>
          <w:trHeight w:val="152"/>
        </w:trPr>
        <w:tc>
          <w:tcPr>
            <w:tcW w:w="1985" w:type="dxa"/>
            <w:vMerge/>
          </w:tcPr>
          <w:p w14:paraId="1A9D2A33" w14:textId="77777777" w:rsidR="00DE73F1" w:rsidRPr="00C125E5" w:rsidRDefault="00DE73F1" w:rsidP="00FF7F8A">
            <w:pPr>
              <w:jc w:val="both"/>
              <w:rPr>
                <w:b/>
                <w:sz w:val="20"/>
                <w:szCs w:val="20"/>
              </w:rPr>
            </w:pPr>
          </w:p>
        </w:tc>
        <w:tc>
          <w:tcPr>
            <w:tcW w:w="3969" w:type="dxa"/>
            <w:gridSpan w:val="4"/>
            <w:vMerge/>
          </w:tcPr>
          <w:p w14:paraId="1A68ACBD" w14:textId="77777777" w:rsidR="00DE73F1" w:rsidRPr="00C125E5" w:rsidRDefault="00DE73F1" w:rsidP="003B4C60">
            <w:pPr>
              <w:jc w:val="both"/>
              <w:rPr>
                <w:sz w:val="20"/>
                <w:szCs w:val="20"/>
              </w:rPr>
            </w:pPr>
          </w:p>
        </w:tc>
        <w:tc>
          <w:tcPr>
            <w:tcW w:w="4536" w:type="dxa"/>
            <w:gridSpan w:val="4"/>
            <w:shd w:val="clear" w:color="auto" w:fill="auto"/>
          </w:tcPr>
          <w:p w14:paraId="3CB789B4" w14:textId="25B5A19C" w:rsidR="00DE73F1" w:rsidRPr="00C125E5" w:rsidRDefault="00B74FE6" w:rsidP="00FF7F8A">
            <w:pPr>
              <w:jc w:val="both"/>
              <w:rPr>
                <w:sz w:val="20"/>
                <w:szCs w:val="20"/>
              </w:rPr>
            </w:pPr>
            <w:r w:rsidRPr="00C125E5">
              <w:rPr>
                <w:sz w:val="20"/>
                <w:szCs w:val="20"/>
              </w:rPr>
              <w:t xml:space="preserve">1.3 </w:t>
            </w:r>
            <w:r w:rsidR="00A5657C" w:rsidRPr="00C125E5">
              <w:rPr>
                <w:sz w:val="20"/>
                <w:szCs w:val="20"/>
              </w:rPr>
              <w:t>зна</w:t>
            </w:r>
            <w:r w:rsidRPr="00C125E5">
              <w:rPr>
                <w:sz w:val="20"/>
                <w:szCs w:val="20"/>
              </w:rPr>
              <w:t>ет</w:t>
            </w:r>
            <w:r w:rsidR="00A5657C" w:rsidRPr="00C125E5">
              <w:rPr>
                <w:sz w:val="20"/>
                <w:szCs w:val="20"/>
              </w:rPr>
              <w:t xml:space="preserve"> психологи</w:t>
            </w:r>
            <w:r w:rsidRPr="00C125E5">
              <w:rPr>
                <w:sz w:val="20"/>
                <w:szCs w:val="20"/>
              </w:rPr>
              <w:t>ю</w:t>
            </w:r>
            <w:r w:rsidR="00A5657C" w:rsidRPr="00C125E5">
              <w:rPr>
                <w:sz w:val="20"/>
                <w:szCs w:val="20"/>
              </w:rPr>
              <w:t xml:space="preserve"> научения и обучения, учебной деятельности и основных направлений ее организации;</w:t>
            </w:r>
          </w:p>
        </w:tc>
      </w:tr>
      <w:tr w:rsidR="00346A90" w:rsidRPr="00C125E5" w14:paraId="4C878F23" w14:textId="77777777" w:rsidTr="00CB5C1C">
        <w:trPr>
          <w:trHeight w:val="152"/>
        </w:trPr>
        <w:tc>
          <w:tcPr>
            <w:tcW w:w="1985" w:type="dxa"/>
            <w:vMerge/>
          </w:tcPr>
          <w:p w14:paraId="4913D15F" w14:textId="77777777" w:rsidR="00DE73F1" w:rsidRPr="00C125E5" w:rsidRDefault="00DE73F1" w:rsidP="00FF7F8A">
            <w:pPr>
              <w:jc w:val="both"/>
              <w:rPr>
                <w:b/>
                <w:sz w:val="20"/>
                <w:szCs w:val="20"/>
              </w:rPr>
            </w:pPr>
          </w:p>
        </w:tc>
        <w:tc>
          <w:tcPr>
            <w:tcW w:w="3969" w:type="dxa"/>
            <w:gridSpan w:val="4"/>
            <w:vMerge/>
          </w:tcPr>
          <w:p w14:paraId="1853F27F" w14:textId="77777777" w:rsidR="00DE73F1" w:rsidRPr="00C125E5" w:rsidRDefault="00DE73F1" w:rsidP="003B4C60">
            <w:pPr>
              <w:jc w:val="both"/>
              <w:rPr>
                <w:sz w:val="20"/>
                <w:szCs w:val="20"/>
              </w:rPr>
            </w:pPr>
          </w:p>
        </w:tc>
        <w:tc>
          <w:tcPr>
            <w:tcW w:w="4536" w:type="dxa"/>
            <w:gridSpan w:val="4"/>
            <w:shd w:val="clear" w:color="auto" w:fill="auto"/>
          </w:tcPr>
          <w:p w14:paraId="678AA277" w14:textId="49916853" w:rsidR="00DE73F1" w:rsidRPr="00C125E5" w:rsidRDefault="00B74FE6" w:rsidP="00FF7F8A">
            <w:pPr>
              <w:jc w:val="both"/>
              <w:rPr>
                <w:sz w:val="20"/>
                <w:szCs w:val="20"/>
              </w:rPr>
            </w:pPr>
            <w:r w:rsidRPr="00C125E5">
              <w:rPr>
                <w:sz w:val="20"/>
                <w:szCs w:val="20"/>
              </w:rPr>
              <w:t xml:space="preserve">1.4 </w:t>
            </w:r>
            <w:r w:rsidR="00454524" w:rsidRPr="00C125E5">
              <w:rPr>
                <w:sz w:val="20"/>
                <w:szCs w:val="20"/>
              </w:rPr>
              <w:t>владе</w:t>
            </w:r>
            <w:r w:rsidRPr="00C125E5">
              <w:rPr>
                <w:sz w:val="20"/>
                <w:szCs w:val="20"/>
              </w:rPr>
              <w:t>ет</w:t>
            </w:r>
            <w:r w:rsidR="00454524" w:rsidRPr="00C125E5">
              <w:rPr>
                <w:sz w:val="20"/>
                <w:szCs w:val="20"/>
              </w:rPr>
              <w:t xml:space="preserve"> психологией усвоения знаний, психологией обучения, воспитания, самовоспитания; психологией детского /школьного коллектива;</w:t>
            </w:r>
          </w:p>
        </w:tc>
      </w:tr>
      <w:tr w:rsidR="00346A90" w:rsidRPr="00C125E5" w14:paraId="5932BD0F" w14:textId="77777777" w:rsidTr="00CB5C1C">
        <w:trPr>
          <w:trHeight w:val="76"/>
        </w:trPr>
        <w:tc>
          <w:tcPr>
            <w:tcW w:w="1985" w:type="dxa"/>
            <w:vMerge/>
          </w:tcPr>
          <w:p w14:paraId="067C6DC4"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val="restart"/>
            <w:shd w:val="clear" w:color="auto" w:fill="auto"/>
          </w:tcPr>
          <w:p w14:paraId="6E8BBBC9" w14:textId="3DC8FEF2" w:rsidR="00DE73F1" w:rsidRPr="00C125E5" w:rsidRDefault="00B74FE6" w:rsidP="003B4C60">
            <w:pPr>
              <w:jc w:val="both"/>
              <w:rPr>
                <w:sz w:val="20"/>
                <w:szCs w:val="20"/>
              </w:rPr>
            </w:pPr>
            <w:r w:rsidRPr="00C125E5">
              <w:rPr>
                <w:sz w:val="20"/>
                <w:szCs w:val="20"/>
              </w:rPr>
              <w:t xml:space="preserve">2) </w:t>
            </w:r>
            <w:r w:rsidR="003B4C60" w:rsidRPr="00C125E5">
              <w:rPr>
                <w:sz w:val="20"/>
                <w:szCs w:val="20"/>
              </w:rPr>
              <w:t>уметь ориентироваться в современных концепциях организации образовательного процесса; осуществлять исследовательскую деятельность по изучению личности и деятельности субъектов образовательного процесса; анализировать образовательную, воспитательную, учебную и педагогическую деятельность, учебно-педагогическое сотрудничество и общение;</w:t>
            </w:r>
          </w:p>
        </w:tc>
        <w:tc>
          <w:tcPr>
            <w:tcW w:w="4536" w:type="dxa"/>
            <w:gridSpan w:val="4"/>
            <w:shd w:val="clear" w:color="auto" w:fill="auto"/>
          </w:tcPr>
          <w:p w14:paraId="01B00815" w14:textId="682DE7BB" w:rsidR="00DE73F1" w:rsidRPr="00C125E5" w:rsidRDefault="00B74FE6" w:rsidP="00B74FE6">
            <w:pPr>
              <w:jc w:val="both"/>
              <w:rPr>
                <w:sz w:val="20"/>
                <w:szCs w:val="20"/>
              </w:rPr>
            </w:pPr>
            <w:r w:rsidRPr="00C125E5">
              <w:rPr>
                <w:rStyle w:val="t286pc"/>
                <w:sz w:val="20"/>
                <w:szCs w:val="20"/>
              </w:rPr>
              <w:t xml:space="preserve">2.1 </w:t>
            </w:r>
            <w:r w:rsidR="00454524" w:rsidRPr="00C125E5">
              <w:rPr>
                <w:rStyle w:val="t286pc"/>
                <w:sz w:val="20"/>
                <w:szCs w:val="20"/>
              </w:rPr>
              <w:t>знает ключевые положения, принципы и отличия современных образовательных концепций</w:t>
            </w:r>
            <w:r w:rsidR="00AB44F8" w:rsidRPr="00C125E5">
              <w:rPr>
                <w:rStyle w:val="t286pc"/>
                <w:sz w:val="20"/>
                <w:szCs w:val="20"/>
              </w:rPr>
              <w:t>;</w:t>
            </w:r>
          </w:p>
        </w:tc>
      </w:tr>
      <w:tr w:rsidR="00346A90" w:rsidRPr="00C125E5" w14:paraId="6FD9613F" w14:textId="77777777" w:rsidTr="00CB5C1C">
        <w:trPr>
          <w:trHeight w:val="76"/>
        </w:trPr>
        <w:tc>
          <w:tcPr>
            <w:tcW w:w="1985" w:type="dxa"/>
            <w:vMerge/>
          </w:tcPr>
          <w:p w14:paraId="0A8BC178"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2E89DAFB" w14:textId="77777777" w:rsidR="00DE73F1" w:rsidRPr="00C125E5" w:rsidRDefault="00DE73F1" w:rsidP="00FF7F8A">
            <w:pPr>
              <w:jc w:val="both"/>
              <w:rPr>
                <w:sz w:val="20"/>
                <w:szCs w:val="20"/>
              </w:rPr>
            </w:pPr>
          </w:p>
        </w:tc>
        <w:tc>
          <w:tcPr>
            <w:tcW w:w="4536" w:type="dxa"/>
            <w:gridSpan w:val="4"/>
            <w:shd w:val="clear" w:color="auto" w:fill="auto"/>
          </w:tcPr>
          <w:p w14:paraId="79A2A679" w14:textId="5CE12F54" w:rsidR="00DE73F1" w:rsidRPr="00C125E5" w:rsidRDefault="00B74FE6" w:rsidP="00B74FE6">
            <w:pPr>
              <w:jc w:val="both"/>
              <w:rPr>
                <w:sz w:val="20"/>
                <w:szCs w:val="20"/>
              </w:rPr>
            </w:pPr>
            <w:r w:rsidRPr="00C125E5">
              <w:rPr>
                <w:rStyle w:val="t286pc"/>
                <w:sz w:val="20"/>
                <w:szCs w:val="20"/>
              </w:rPr>
              <w:t xml:space="preserve">2.2 </w:t>
            </w:r>
            <w:r w:rsidR="000D79C5" w:rsidRPr="00C125E5">
              <w:rPr>
                <w:rStyle w:val="t286pc"/>
                <w:sz w:val="20"/>
                <w:szCs w:val="20"/>
              </w:rPr>
              <w:t>знает м</w:t>
            </w:r>
            <w:r w:rsidR="004837E3" w:rsidRPr="00C125E5">
              <w:rPr>
                <w:rStyle w:val="t286pc"/>
                <w:sz w:val="20"/>
                <w:szCs w:val="20"/>
              </w:rPr>
              <w:t>етодологию, методы (опрос, тестирование, наблюдение) и этические нормы психолого-педагогического исследования личности учеников и коллег</w:t>
            </w:r>
            <w:r w:rsidR="000D79C5" w:rsidRPr="00C125E5">
              <w:rPr>
                <w:rStyle w:val="t286pc"/>
                <w:sz w:val="20"/>
                <w:szCs w:val="20"/>
              </w:rPr>
              <w:t>;</w:t>
            </w:r>
          </w:p>
        </w:tc>
      </w:tr>
      <w:tr w:rsidR="00346A90" w:rsidRPr="00C125E5" w14:paraId="4EBA4B20" w14:textId="77777777" w:rsidTr="00CB5C1C">
        <w:trPr>
          <w:trHeight w:val="76"/>
        </w:trPr>
        <w:tc>
          <w:tcPr>
            <w:tcW w:w="1985" w:type="dxa"/>
            <w:vMerge/>
          </w:tcPr>
          <w:p w14:paraId="78EC294B"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16F9181C" w14:textId="77777777" w:rsidR="00DE73F1" w:rsidRPr="00C125E5" w:rsidRDefault="00DE73F1" w:rsidP="00FF7F8A">
            <w:pPr>
              <w:jc w:val="both"/>
              <w:rPr>
                <w:sz w:val="20"/>
                <w:szCs w:val="20"/>
              </w:rPr>
            </w:pPr>
          </w:p>
        </w:tc>
        <w:tc>
          <w:tcPr>
            <w:tcW w:w="4536" w:type="dxa"/>
            <w:gridSpan w:val="4"/>
            <w:shd w:val="clear" w:color="auto" w:fill="auto"/>
          </w:tcPr>
          <w:p w14:paraId="6D1EB95E" w14:textId="70A24C31" w:rsidR="00DE73F1" w:rsidRPr="00C125E5" w:rsidRDefault="00B74FE6" w:rsidP="00B74FE6">
            <w:pPr>
              <w:jc w:val="both"/>
              <w:rPr>
                <w:bCs/>
                <w:sz w:val="20"/>
                <w:szCs w:val="20"/>
              </w:rPr>
            </w:pPr>
            <w:r w:rsidRPr="00C125E5">
              <w:rPr>
                <w:sz w:val="20"/>
                <w:szCs w:val="20"/>
              </w:rPr>
              <w:t xml:space="preserve">2.3 </w:t>
            </w:r>
            <w:r w:rsidR="002462C8" w:rsidRPr="00C125E5">
              <w:rPr>
                <w:sz w:val="20"/>
                <w:szCs w:val="20"/>
              </w:rPr>
              <w:t>умеет собирать первичные данные о психологических и поведенческих особенностях участников образовательного процесса;</w:t>
            </w:r>
          </w:p>
        </w:tc>
      </w:tr>
      <w:tr w:rsidR="00346A90" w:rsidRPr="00C125E5" w14:paraId="37EC021A" w14:textId="77777777" w:rsidTr="00CB5C1C">
        <w:trPr>
          <w:trHeight w:val="76"/>
        </w:trPr>
        <w:tc>
          <w:tcPr>
            <w:tcW w:w="1985" w:type="dxa"/>
            <w:vMerge/>
          </w:tcPr>
          <w:p w14:paraId="5C60CAD7"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085294B1" w14:textId="77777777" w:rsidR="00DE73F1" w:rsidRPr="00C125E5" w:rsidRDefault="00DE73F1" w:rsidP="00FF7F8A">
            <w:pPr>
              <w:jc w:val="both"/>
              <w:rPr>
                <w:sz w:val="20"/>
                <w:szCs w:val="20"/>
              </w:rPr>
            </w:pPr>
          </w:p>
        </w:tc>
        <w:tc>
          <w:tcPr>
            <w:tcW w:w="4536" w:type="dxa"/>
            <w:gridSpan w:val="4"/>
            <w:shd w:val="clear" w:color="auto" w:fill="auto"/>
          </w:tcPr>
          <w:p w14:paraId="631F0412" w14:textId="6C1A4551" w:rsidR="00DE73F1" w:rsidRPr="00C125E5" w:rsidRDefault="00B74FE6" w:rsidP="00B74FE6">
            <w:pPr>
              <w:pStyle w:val="z1qcye"/>
              <w:numPr>
                <w:ilvl w:val="0"/>
                <w:numId w:val="14"/>
              </w:numPr>
              <w:spacing w:before="0" w:beforeAutospacing="0" w:after="0" w:afterAutospacing="0"/>
              <w:ind w:left="0"/>
              <w:jc w:val="both"/>
              <w:rPr>
                <w:sz w:val="20"/>
                <w:szCs w:val="20"/>
              </w:rPr>
            </w:pPr>
            <w:r w:rsidRPr="00C125E5">
              <w:rPr>
                <w:rStyle w:val="af3"/>
                <w:i w:val="0"/>
                <w:sz w:val="20"/>
                <w:szCs w:val="20"/>
                <w:lang w:val="ru-RU"/>
              </w:rPr>
              <w:t xml:space="preserve">2.4 </w:t>
            </w:r>
            <w:r w:rsidR="00CB40A1" w:rsidRPr="00C125E5">
              <w:rPr>
                <w:rStyle w:val="af3"/>
                <w:i w:val="0"/>
                <w:sz w:val="20"/>
                <w:szCs w:val="20"/>
                <w:lang w:val="ru-RU"/>
              </w:rPr>
              <w:t>умеет о</w:t>
            </w:r>
            <w:proofErr w:type="spellStart"/>
            <w:r w:rsidR="00CB40A1" w:rsidRPr="00C125E5">
              <w:rPr>
                <w:rStyle w:val="af3"/>
                <w:i w:val="0"/>
                <w:sz w:val="20"/>
                <w:szCs w:val="20"/>
              </w:rPr>
              <w:t>существля</w:t>
            </w:r>
            <w:r w:rsidR="00CB40A1" w:rsidRPr="00C125E5">
              <w:rPr>
                <w:rStyle w:val="af3"/>
                <w:i w:val="0"/>
                <w:sz w:val="20"/>
                <w:szCs w:val="20"/>
                <w:lang w:val="ru-RU"/>
              </w:rPr>
              <w:t>ть</w:t>
            </w:r>
            <w:proofErr w:type="spellEnd"/>
            <w:r w:rsidR="00CB40A1" w:rsidRPr="00C125E5">
              <w:rPr>
                <w:rStyle w:val="t286pc"/>
                <w:sz w:val="20"/>
                <w:szCs w:val="20"/>
              </w:rPr>
              <w:t xml:space="preserve"> аналитическую оценку результатов учебной деятельности и характера социально-педагогического общения</w:t>
            </w:r>
            <w:r w:rsidR="00CB40A1" w:rsidRPr="00C125E5">
              <w:rPr>
                <w:rStyle w:val="t286pc"/>
                <w:sz w:val="20"/>
                <w:szCs w:val="20"/>
                <w:lang w:val="ru-RU"/>
              </w:rPr>
              <w:t>;</w:t>
            </w:r>
          </w:p>
        </w:tc>
      </w:tr>
      <w:tr w:rsidR="00346A90" w:rsidRPr="00C125E5" w14:paraId="3950734B" w14:textId="77777777" w:rsidTr="00CB5C1C">
        <w:trPr>
          <w:trHeight w:val="84"/>
        </w:trPr>
        <w:tc>
          <w:tcPr>
            <w:tcW w:w="1985" w:type="dxa"/>
            <w:vMerge/>
          </w:tcPr>
          <w:p w14:paraId="7A6DE0DD"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val="restart"/>
            <w:shd w:val="clear" w:color="auto" w:fill="auto"/>
          </w:tcPr>
          <w:p w14:paraId="6458780B" w14:textId="75D7BE6E" w:rsidR="00DE73F1" w:rsidRPr="00C125E5" w:rsidRDefault="00B74FE6" w:rsidP="0026116F">
            <w:pPr>
              <w:jc w:val="both"/>
              <w:rPr>
                <w:sz w:val="20"/>
                <w:szCs w:val="20"/>
              </w:rPr>
            </w:pPr>
            <w:r w:rsidRPr="00C125E5">
              <w:rPr>
                <w:sz w:val="20"/>
                <w:szCs w:val="20"/>
              </w:rPr>
              <w:t xml:space="preserve">3) </w:t>
            </w:r>
            <w:r w:rsidR="002C37AA" w:rsidRPr="00C125E5">
              <w:rPr>
                <w:sz w:val="20"/>
                <w:szCs w:val="20"/>
              </w:rPr>
              <w:t xml:space="preserve">применять диагностические, аналитико-интерпретационные знания и умения; </w:t>
            </w:r>
            <w:r w:rsidR="002C37AA" w:rsidRPr="00C125E5">
              <w:rPr>
                <w:sz w:val="20"/>
                <w:szCs w:val="20"/>
              </w:rPr>
              <w:lastRenderedPageBreak/>
              <w:t xml:space="preserve">навыки сопровождения субъектов образовательной среды; </w:t>
            </w:r>
          </w:p>
        </w:tc>
        <w:tc>
          <w:tcPr>
            <w:tcW w:w="4536" w:type="dxa"/>
            <w:gridSpan w:val="4"/>
            <w:shd w:val="clear" w:color="auto" w:fill="auto"/>
          </w:tcPr>
          <w:p w14:paraId="31021E48" w14:textId="72027883" w:rsidR="00DE73F1" w:rsidRPr="00C125E5" w:rsidRDefault="00B74FE6" w:rsidP="00FF7F8A">
            <w:pPr>
              <w:pBdr>
                <w:top w:val="nil"/>
                <w:left w:val="nil"/>
                <w:bottom w:val="nil"/>
                <w:right w:val="nil"/>
                <w:between w:val="nil"/>
              </w:pBdr>
              <w:jc w:val="both"/>
              <w:rPr>
                <w:sz w:val="18"/>
                <w:szCs w:val="18"/>
              </w:rPr>
            </w:pPr>
            <w:r w:rsidRPr="00C125E5">
              <w:rPr>
                <w:sz w:val="20"/>
                <w:szCs w:val="20"/>
              </w:rPr>
              <w:lastRenderedPageBreak/>
              <w:t xml:space="preserve">3.1 </w:t>
            </w:r>
            <w:r w:rsidR="00AB2D27" w:rsidRPr="00C125E5">
              <w:rPr>
                <w:sz w:val="20"/>
                <w:szCs w:val="20"/>
              </w:rPr>
              <w:t>владеет</w:t>
            </w:r>
            <w:r w:rsidR="00AB2D27" w:rsidRPr="00C125E5">
              <w:rPr>
                <w:b/>
                <w:sz w:val="20"/>
                <w:szCs w:val="20"/>
              </w:rPr>
              <w:t xml:space="preserve"> </w:t>
            </w:r>
            <w:r w:rsidR="00AB2D27" w:rsidRPr="00C125E5">
              <w:rPr>
                <w:sz w:val="20"/>
                <w:szCs w:val="20"/>
              </w:rPr>
              <w:t>навыками составления психологической характеристики личности;</w:t>
            </w:r>
          </w:p>
        </w:tc>
      </w:tr>
      <w:tr w:rsidR="00346A90" w:rsidRPr="00C125E5" w14:paraId="219BA814" w14:textId="77777777" w:rsidTr="00CB5C1C">
        <w:trPr>
          <w:trHeight w:val="454"/>
        </w:trPr>
        <w:tc>
          <w:tcPr>
            <w:tcW w:w="1985" w:type="dxa"/>
            <w:vMerge/>
          </w:tcPr>
          <w:p w14:paraId="5E63D47E"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36DBD438" w14:textId="77777777" w:rsidR="00DE73F1" w:rsidRPr="00C125E5" w:rsidRDefault="00DE73F1" w:rsidP="00FF7F8A">
            <w:pPr>
              <w:jc w:val="both"/>
              <w:rPr>
                <w:sz w:val="20"/>
                <w:szCs w:val="20"/>
              </w:rPr>
            </w:pPr>
          </w:p>
        </w:tc>
        <w:tc>
          <w:tcPr>
            <w:tcW w:w="4536" w:type="dxa"/>
            <w:gridSpan w:val="4"/>
            <w:shd w:val="clear" w:color="auto" w:fill="auto"/>
          </w:tcPr>
          <w:p w14:paraId="2A693825" w14:textId="165DECFC" w:rsidR="00DE73F1" w:rsidRPr="00C125E5" w:rsidRDefault="00B74FE6" w:rsidP="00FF7F8A">
            <w:pPr>
              <w:pBdr>
                <w:top w:val="nil"/>
                <w:left w:val="nil"/>
                <w:bottom w:val="nil"/>
                <w:right w:val="nil"/>
                <w:between w:val="nil"/>
              </w:pBdr>
              <w:jc w:val="both"/>
              <w:rPr>
                <w:sz w:val="18"/>
                <w:szCs w:val="18"/>
              </w:rPr>
            </w:pPr>
            <w:r w:rsidRPr="00C125E5">
              <w:rPr>
                <w:sz w:val="20"/>
                <w:szCs w:val="20"/>
              </w:rPr>
              <w:t xml:space="preserve">3.2 </w:t>
            </w:r>
            <w:r w:rsidR="002C37AA" w:rsidRPr="00C125E5">
              <w:rPr>
                <w:sz w:val="20"/>
                <w:szCs w:val="20"/>
              </w:rPr>
              <w:t>владеет основным приемами психологического сопровождения учебного, воспитательного, педагогического процессов;</w:t>
            </w:r>
          </w:p>
        </w:tc>
      </w:tr>
      <w:tr w:rsidR="00346A90" w:rsidRPr="00C125E5" w14:paraId="64CE0DAF" w14:textId="77777777" w:rsidTr="00CB5C1C">
        <w:trPr>
          <w:trHeight w:val="263"/>
        </w:trPr>
        <w:tc>
          <w:tcPr>
            <w:tcW w:w="1985" w:type="dxa"/>
            <w:vMerge/>
          </w:tcPr>
          <w:p w14:paraId="05280243"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6AEB7CE9" w14:textId="77777777" w:rsidR="00DE73F1" w:rsidRPr="00C125E5" w:rsidRDefault="00DE73F1" w:rsidP="00FF7F8A">
            <w:pPr>
              <w:jc w:val="both"/>
              <w:rPr>
                <w:sz w:val="20"/>
                <w:szCs w:val="20"/>
              </w:rPr>
            </w:pPr>
          </w:p>
        </w:tc>
        <w:tc>
          <w:tcPr>
            <w:tcW w:w="4536" w:type="dxa"/>
            <w:gridSpan w:val="4"/>
            <w:shd w:val="clear" w:color="auto" w:fill="auto"/>
          </w:tcPr>
          <w:p w14:paraId="6723D5CD" w14:textId="1B4FD6DF" w:rsidR="00DE73F1" w:rsidRPr="00C125E5" w:rsidRDefault="00B74FE6" w:rsidP="00FF7F8A">
            <w:pPr>
              <w:pBdr>
                <w:top w:val="nil"/>
                <w:left w:val="nil"/>
                <w:bottom w:val="nil"/>
                <w:right w:val="nil"/>
                <w:between w:val="nil"/>
              </w:pBdr>
              <w:jc w:val="both"/>
              <w:rPr>
                <w:sz w:val="18"/>
                <w:szCs w:val="18"/>
              </w:rPr>
            </w:pPr>
            <w:r w:rsidRPr="00C125E5">
              <w:rPr>
                <w:sz w:val="20"/>
                <w:szCs w:val="20"/>
              </w:rPr>
              <w:t xml:space="preserve">3.3 умеет </w:t>
            </w:r>
            <w:r w:rsidR="002C37AA" w:rsidRPr="00C125E5">
              <w:rPr>
                <w:sz w:val="20"/>
                <w:szCs w:val="20"/>
              </w:rPr>
              <w:t>выявля</w:t>
            </w:r>
            <w:r w:rsidRPr="00C125E5">
              <w:rPr>
                <w:sz w:val="20"/>
                <w:szCs w:val="20"/>
              </w:rPr>
              <w:t>ть</w:t>
            </w:r>
            <w:r w:rsidR="002C37AA" w:rsidRPr="00C125E5">
              <w:rPr>
                <w:sz w:val="20"/>
                <w:szCs w:val="20"/>
              </w:rPr>
              <w:t xml:space="preserve"> индивидуальные возможности, мотивацию, потребности, причины неуспеваемости;</w:t>
            </w:r>
          </w:p>
        </w:tc>
      </w:tr>
      <w:tr w:rsidR="00346A90" w:rsidRPr="00C125E5" w14:paraId="0401B6E3" w14:textId="77777777" w:rsidTr="00CB5C1C">
        <w:trPr>
          <w:trHeight w:val="76"/>
        </w:trPr>
        <w:tc>
          <w:tcPr>
            <w:tcW w:w="1985" w:type="dxa"/>
            <w:vMerge/>
          </w:tcPr>
          <w:p w14:paraId="1BFECDCB"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val="restart"/>
            <w:shd w:val="clear" w:color="auto" w:fill="auto"/>
          </w:tcPr>
          <w:p w14:paraId="1929A304" w14:textId="4028C4FA" w:rsidR="00DE73F1" w:rsidRPr="00C125E5" w:rsidRDefault="00B9199C" w:rsidP="000E49BC">
            <w:pPr>
              <w:pStyle w:val="3"/>
              <w:spacing w:before="0" w:after="0"/>
              <w:jc w:val="both"/>
              <w:rPr>
                <w:b w:val="0"/>
                <w:sz w:val="20"/>
                <w:szCs w:val="20"/>
              </w:rPr>
            </w:pPr>
            <w:r w:rsidRPr="00C125E5">
              <w:rPr>
                <w:b w:val="0"/>
                <w:sz w:val="20"/>
                <w:szCs w:val="20"/>
              </w:rPr>
              <w:t xml:space="preserve">4) </w:t>
            </w:r>
            <w:r w:rsidR="002C37AA" w:rsidRPr="00C125E5">
              <w:rPr>
                <w:b w:val="0"/>
                <w:sz w:val="20"/>
                <w:szCs w:val="20"/>
              </w:rPr>
              <w:t>понимать сущность процесса взаимодействия участников образовательного процесса и применять методы сотрудничества в детском/школьном коллективе;</w:t>
            </w:r>
          </w:p>
        </w:tc>
        <w:tc>
          <w:tcPr>
            <w:tcW w:w="4536" w:type="dxa"/>
            <w:gridSpan w:val="4"/>
            <w:shd w:val="clear" w:color="auto" w:fill="auto"/>
          </w:tcPr>
          <w:p w14:paraId="6D5F81C1" w14:textId="64B67F77" w:rsidR="00DE73F1" w:rsidRPr="00C125E5" w:rsidRDefault="00B9199C" w:rsidP="00FF7F8A">
            <w:pPr>
              <w:jc w:val="both"/>
              <w:rPr>
                <w:sz w:val="20"/>
                <w:szCs w:val="20"/>
              </w:rPr>
            </w:pPr>
            <w:r w:rsidRPr="00C125E5">
              <w:rPr>
                <w:rStyle w:val="af0"/>
                <w:b w:val="0"/>
                <w:sz w:val="20"/>
                <w:szCs w:val="20"/>
              </w:rPr>
              <w:t xml:space="preserve">4.1 </w:t>
            </w:r>
            <w:r w:rsidR="001002E7" w:rsidRPr="00C125E5">
              <w:rPr>
                <w:rStyle w:val="af0"/>
                <w:b w:val="0"/>
                <w:sz w:val="20"/>
                <w:szCs w:val="20"/>
              </w:rPr>
              <w:t>различает</w:t>
            </w:r>
            <w:r w:rsidR="001002E7" w:rsidRPr="00C125E5">
              <w:rPr>
                <w:sz w:val="20"/>
                <w:szCs w:val="20"/>
              </w:rPr>
              <w:t xml:space="preserve"> эффективные (полезные) и неэффективные способы общения в субъектов образовательного процесса;</w:t>
            </w:r>
          </w:p>
        </w:tc>
      </w:tr>
      <w:tr w:rsidR="00346A90" w:rsidRPr="00C125E5" w14:paraId="2D269C42" w14:textId="77777777" w:rsidTr="00CB5C1C">
        <w:trPr>
          <w:trHeight w:val="446"/>
        </w:trPr>
        <w:tc>
          <w:tcPr>
            <w:tcW w:w="1985" w:type="dxa"/>
            <w:vMerge/>
          </w:tcPr>
          <w:p w14:paraId="50D1D9FC"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1DA4893E" w14:textId="77777777" w:rsidR="00DE73F1" w:rsidRPr="00C125E5" w:rsidRDefault="00DE73F1" w:rsidP="00FF7F8A">
            <w:pPr>
              <w:jc w:val="both"/>
              <w:rPr>
                <w:sz w:val="20"/>
                <w:szCs w:val="20"/>
              </w:rPr>
            </w:pPr>
          </w:p>
        </w:tc>
        <w:tc>
          <w:tcPr>
            <w:tcW w:w="4536" w:type="dxa"/>
            <w:gridSpan w:val="4"/>
            <w:shd w:val="clear" w:color="auto" w:fill="auto"/>
          </w:tcPr>
          <w:p w14:paraId="4C31CA31" w14:textId="3B809847" w:rsidR="00DE73F1" w:rsidRPr="00C125E5" w:rsidRDefault="00B9199C" w:rsidP="00FF7F8A">
            <w:pPr>
              <w:jc w:val="both"/>
              <w:rPr>
                <w:sz w:val="20"/>
                <w:szCs w:val="20"/>
              </w:rPr>
            </w:pPr>
            <w:r w:rsidRPr="00C125E5">
              <w:rPr>
                <w:sz w:val="20"/>
                <w:szCs w:val="20"/>
              </w:rPr>
              <w:t xml:space="preserve">4.2 </w:t>
            </w:r>
            <w:r w:rsidR="00C32965" w:rsidRPr="00C125E5">
              <w:rPr>
                <w:sz w:val="20"/>
                <w:szCs w:val="20"/>
              </w:rPr>
              <w:t>создаёт благоприятную психологическую атмосферу в детском/школьном коллективе, умеет организовать совместную игровую и творческую деятельность;</w:t>
            </w:r>
          </w:p>
        </w:tc>
      </w:tr>
      <w:tr w:rsidR="00346A90" w:rsidRPr="00C125E5" w14:paraId="63A1D800" w14:textId="77777777" w:rsidTr="00CB5C1C">
        <w:trPr>
          <w:trHeight w:val="279"/>
        </w:trPr>
        <w:tc>
          <w:tcPr>
            <w:tcW w:w="1985" w:type="dxa"/>
            <w:vMerge/>
          </w:tcPr>
          <w:p w14:paraId="2297B921"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31A5E4F5" w14:textId="77777777" w:rsidR="00DE73F1" w:rsidRPr="00C125E5" w:rsidRDefault="00DE73F1" w:rsidP="00FF7F8A">
            <w:pPr>
              <w:jc w:val="both"/>
              <w:rPr>
                <w:sz w:val="20"/>
                <w:szCs w:val="20"/>
              </w:rPr>
            </w:pPr>
          </w:p>
        </w:tc>
        <w:tc>
          <w:tcPr>
            <w:tcW w:w="4536" w:type="dxa"/>
            <w:gridSpan w:val="4"/>
            <w:shd w:val="clear" w:color="auto" w:fill="auto"/>
          </w:tcPr>
          <w:p w14:paraId="444D46CC" w14:textId="1F2C1C13" w:rsidR="00DE73F1" w:rsidRPr="00C125E5" w:rsidRDefault="00DB2316" w:rsidP="00FF7F8A">
            <w:pPr>
              <w:jc w:val="both"/>
              <w:rPr>
                <w:sz w:val="20"/>
                <w:szCs w:val="20"/>
                <w:lang w:val="kk-KZ"/>
              </w:rPr>
            </w:pPr>
            <w:r w:rsidRPr="00C125E5">
              <w:rPr>
                <w:sz w:val="20"/>
                <w:szCs w:val="20"/>
                <w:lang w:val="kk-KZ"/>
              </w:rPr>
              <w:t xml:space="preserve">4.3 </w:t>
            </w:r>
            <w:r w:rsidRPr="00C125E5">
              <w:rPr>
                <w:sz w:val="20"/>
                <w:szCs w:val="20"/>
              </w:rPr>
              <w:t xml:space="preserve">может </w:t>
            </w:r>
            <w:r w:rsidRPr="00C125E5">
              <w:rPr>
                <w:rStyle w:val="af0"/>
                <w:b w:val="0"/>
                <w:sz w:val="20"/>
                <w:szCs w:val="20"/>
              </w:rPr>
              <w:t>объяснить суть и правила</w:t>
            </w:r>
            <w:r w:rsidRPr="00C125E5">
              <w:rPr>
                <w:sz w:val="20"/>
                <w:szCs w:val="20"/>
              </w:rPr>
              <w:t xml:space="preserve"> этического взаимодействия</w:t>
            </w:r>
            <w:r w:rsidR="003A65DE" w:rsidRPr="00C125E5">
              <w:rPr>
                <w:sz w:val="20"/>
                <w:szCs w:val="20"/>
              </w:rPr>
              <w:t xml:space="preserve"> в детском/школьном и педагогическом коллективах</w:t>
            </w:r>
          </w:p>
        </w:tc>
      </w:tr>
      <w:tr w:rsidR="00346A90" w:rsidRPr="00C125E5" w14:paraId="2BA7E53B" w14:textId="77777777" w:rsidTr="001F2E1C">
        <w:trPr>
          <w:trHeight w:val="48"/>
        </w:trPr>
        <w:tc>
          <w:tcPr>
            <w:tcW w:w="1985" w:type="dxa"/>
            <w:vMerge/>
          </w:tcPr>
          <w:p w14:paraId="69B2237D" w14:textId="77777777" w:rsidR="00DE73F1" w:rsidRPr="00C125E5" w:rsidRDefault="00DE73F1" w:rsidP="00FF7F8A">
            <w:pPr>
              <w:widowControl w:val="0"/>
              <w:pBdr>
                <w:top w:val="nil"/>
                <w:left w:val="nil"/>
                <w:bottom w:val="nil"/>
                <w:right w:val="nil"/>
                <w:between w:val="nil"/>
              </w:pBdr>
              <w:rPr>
                <w:b/>
                <w:sz w:val="20"/>
                <w:szCs w:val="20"/>
              </w:rPr>
            </w:pPr>
          </w:p>
        </w:tc>
        <w:tc>
          <w:tcPr>
            <w:tcW w:w="3969" w:type="dxa"/>
            <w:gridSpan w:val="4"/>
            <w:vMerge/>
          </w:tcPr>
          <w:p w14:paraId="72086379" w14:textId="77777777" w:rsidR="00DE73F1" w:rsidRPr="00C125E5" w:rsidRDefault="00DE73F1" w:rsidP="00FF7F8A">
            <w:pPr>
              <w:jc w:val="both"/>
              <w:rPr>
                <w:sz w:val="20"/>
                <w:szCs w:val="20"/>
              </w:rPr>
            </w:pPr>
          </w:p>
        </w:tc>
        <w:tc>
          <w:tcPr>
            <w:tcW w:w="4536" w:type="dxa"/>
            <w:gridSpan w:val="4"/>
            <w:shd w:val="clear" w:color="auto" w:fill="auto"/>
          </w:tcPr>
          <w:p w14:paraId="46DD1CD5" w14:textId="44AC5333" w:rsidR="00DE73F1" w:rsidRPr="00C125E5" w:rsidRDefault="003A65DE" w:rsidP="00FF7F8A">
            <w:pPr>
              <w:jc w:val="both"/>
              <w:rPr>
                <w:sz w:val="20"/>
                <w:szCs w:val="20"/>
              </w:rPr>
            </w:pPr>
            <w:r w:rsidRPr="00C125E5">
              <w:rPr>
                <w:sz w:val="20"/>
                <w:szCs w:val="20"/>
              </w:rPr>
              <w:t>4.4 умеет разрабатывать и организовывать игры на сплочение, групповые обсуждения и коллективные проекты;</w:t>
            </w:r>
          </w:p>
        </w:tc>
      </w:tr>
      <w:tr w:rsidR="00346A90" w:rsidRPr="00C125E5" w14:paraId="019F5053" w14:textId="77777777" w:rsidTr="00CB5C1C">
        <w:trPr>
          <w:trHeight w:val="76"/>
        </w:trPr>
        <w:tc>
          <w:tcPr>
            <w:tcW w:w="1985" w:type="dxa"/>
            <w:vMerge/>
          </w:tcPr>
          <w:p w14:paraId="01E72214" w14:textId="77777777" w:rsidR="00DE73F1" w:rsidRPr="00C125E5" w:rsidRDefault="00DE73F1" w:rsidP="00FF7F8A">
            <w:pPr>
              <w:widowControl w:val="0"/>
              <w:pBdr>
                <w:top w:val="nil"/>
                <w:left w:val="nil"/>
                <w:bottom w:val="nil"/>
                <w:right w:val="nil"/>
                <w:between w:val="nil"/>
              </w:pBdr>
              <w:rPr>
                <w:sz w:val="20"/>
                <w:szCs w:val="20"/>
              </w:rPr>
            </w:pPr>
          </w:p>
        </w:tc>
        <w:tc>
          <w:tcPr>
            <w:tcW w:w="3969" w:type="dxa"/>
            <w:gridSpan w:val="4"/>
            <w:vMerge w:val="restart"/>
            <w:shd w:val="clear" w:color="auto" w:fill="auto"/>
          </w:tcPr>
          <w:p w14:paraId="4E2E63E3" w14:textId="765EB5DA" w:rsidR="00AF3AA7" w:rsidRPr="00C125E5" w:rsidRDefault="00AF3AA7" w:rsidP="00AF3AA7">
            <w:pPr>
              <w:jc w:val="both"/>
              <w:rPr>
                <w:sz w:val="20"/>
                <w:szCs w:val="20"/>
              </w:rPr>
            </w:pPr>
            <w:r w:rsidRPr="00C125E5">
              <w:rPr>
                <w:sz w:val="20"/>
                <w:szCs w:val="20"/>
              </w:rPr>
              <w:t xml:space="preserve">5) </w:t>
            </w:r>
            <w:r w:rsidRPr="00C125E5">
              <w:rPr>
                <w:rStyle w:val="t286pc"/>
                <w:sz w:val="20"/>
                <w:szCs w:val="20"/>
              </w:rPr>
              <w:t>оказывать профессиональную помощь педагогам и родителям по вопросам обучения, воспитания и преодоления возрастных кризисов.</w:t>
            </w:r>
          </w:p>
          <w:p w14:paraId="1B130507" w14:textId="27EF3A30" w:rsidR="00DE73F1" w:rsidRPr="00C125E5" w:rsidRDefault="00DE73F1" w:rsidP="00AF3AA7">
            <w:pPr>
              <w:tabs>
                <w:tab w:val="left" w:pos="34"/>
                <w:tab w:val="left" w:pos="317"/>
                <w:tab w:val="left" w:pos="1276"/>
              </w:tabs>
              <w:autoSpaceDE w:val="0"/>
              <w:autoSpaceDN w:val="0"/>
              <w:adjustRightInd w:val="0"/>
              <w:jc w:val="both"/>
              <w:rPr>
                <w:sz w:val="20"/>
                <w:szCs w:val="20"/>
              </w:rPr>
            </w:pPr>
          </w:p>
        </w:tc>
        <w:tc>
          <w:tcPr>
            <w:tcW w:w="4536" w:type="dxa"/>
            <w:gridSpan w:val="4"/>
            <w:shd w:val="clear" w:color="auto" w:fill="auto"/>
          </w:tcPr>
          <w:p w14:paraId="43B49405" w14:textId="37C6C6B4" w:rsidR="00DE73F1" w:rsidRPr="00C125E5" w:rsidRDefault="00AF3AA7" w:rsidP="00B622B4">
            <w:pPr>
              <w:jc w:val="both"/>
              <w:rPr>
                <w:sz w:val="20"/>
                <w:szCs w:val="20"/>
              </w:rPr>
            </w:pPr>
            <w:r w:rsidRPr="00C125E5">
              <w:rPr>
                <w:sz w:val="20"/>
                <w:szCs w:val="20"/>
              </w:rPr>
              <w:t xml:space="preserve">5.1 </w:t>
            </w:r>
            <w:r w:rsidR="00B622B4" w:rsidRPr="00C125E5">
              <w:rPr>
                <w:sz w:val="20"/>
                <w:szCs w:val="20"/>
              </w:rPr>
              <w:t xml:space="preserve">умеет </w:t>
            </w:r>
            <w:r w:rsidRPr="00C125E5">
              <w:rPr>
                <w:rStyle w:val="t286pc"/>
                <w:sz w:val="20"/>
                <w:szCs w:val="20"/>
              </w:rPr>
              <w:t>определ</w:t>
            </w:r>
            <w:r w:rsidR="00B622B4" w:rsidRPr="00C125E5">
              <w:rPr>
                <w:rStyle w:val="t286pc"/>
                <w:sz w:val="20"/>
                <w:szCs w:val="20"/>
              </w:rPr>
              <w:t>ить</w:t>
            </w:r>
            <w:r w:rsidRPr="00C125E5">
              <w:rPr>
                <w:rStyle w:val="t286pc"/>
                <w:sz w:val="20"/>
                <w:szCs w:val="20"/>
              </w:rPr>
              <w:t xml:space="preserve"> психологические причины проблем в учебе или поведении ребенка на основе запросов от родителей и учителей;</w:t>
            </w:r>
          </w:p>
        </w:tc>
      </w:tr>
      <w:tr w:rsidR="00B622B4" w:rsidRPr="00C125E5" w14:paraId="41006963" w14:textId="77777777" w:rsidTr="00CB5C1C">
        <w:trPr>
          <w:trHeight w:val="76"/>
        </w:trPr>
        <w:tc>
          <w:tcPr>
            <w:tcW w:w="1985" w:type="dxa"/>
            <w:vMerge/>
          </w:tcPr>
          <w:p w14:paraId="57D91EB9" w14:textId="77777777" w:rsidR="00DE73F1" w:rsidRPr="00C125E5" w:rsidRDefault="00DE73F1" w:rsidP="00FF7F8A">
            <w:pPr>
              <w:widowControl w:val="0"/>
              <w:pBdr>
                <w:top w:val="nil"/>
                <w:left w:val="nil"/>
                <w:bottom w:val="nil"/>
                <w:right w:val="nil"/>
                <w:between w:val="nil"/>
              </w:pBdr>
              <w:rPr>
                <w:sz w:val="20"/>
                <w:szCs w:val="20"/>
              </w:rPr>
            </w:pPr>
          </w:p>
        </w:tc>
        <w:tc>
          <w:tcPr>
            <w:tcW w:w="3969" w:type="dxa"/>
            <w:gridSpan w:val="4"/>
            <w:vMerge/>
          </w:tcPr>
          <w:p w14:paraId="3F7C7D3E" w14:textId="77777777" w:rsidR="00DE73F1" w:rsidRPr="00C125E5" w:rsidRDefault="00DE73F1" w:rsidP="00FF7F8A">
            <w:pPr>
              <w:jc w:val="both"/>
              <w:rPr>
                <w:sz w:val="20"/>
                <w:szCs w:val="20"/>
              </w:rPr>
            </w:pPr>
          </w:p>
        </w:tc>
        <w:tc>
          <w:tcPr>
            <w:tcW w:w="4536" w:type="dxa"/>
            <w:gridSpan w:val="4"/>
            <w:shd w:val="clear" w:color="auto" w:fill="auto"/>
          </w:tcPr>
          <w:p w14:paraId="25DD9741" w14:textId="4C08205A" w:rsidR="00DE73F1" w:rsidRPr="00C125E5" w:rsidRDefault="00D52651" w:rsidP="00B622B4">
            <w:pPr>
              <w:pStyle w:val="z1qcye"/>
              <w:numPr>
                <w:ilvl w:val="0"/>
                <w:numId w:val="15"/>
              </w:numPr>
              <w:spacing w:before="0" w:beforeAutospacing="0" w:after="0" w:afterAutospacing="0"/>
              <w:ind w:left="0"/>
              <w:jc w:val="both"/>
              <w:rPr>
                <w:sz w:val="20"/>
                <w:szCs w:val="20"/>
              </w:rPr>
            </w:pPr>
            <w:r w:rsidRPr="00C125E5">
              <w:rPr>
                <w:sz w:val="20"/>
                <w:szCs w:val="20"/>
              </w:rPr>
              <w:t xml:space="preserve">5.2 </w:t>
            </w:r>
            <w:r w:rsidR="00B622B4" w:rsidRPr="00C125E5">
              <w:rPr>
                <w:sz w:val="20"/>
                <w:szCs w:val="20"/>
                <w:lang w:val="ru-RU"/>
              </w:rPr>
              <w:t xml:space="preserve">умеет </w:t>
            </w:r>
            <w:proofErr w:type="spellStart"/>
            <w:r w:rsidR="00B622B4" w:rsidRPr="00C125E5">
              <w:rPr>
                <w:rStyle w:val="t286pc"/>
                <w:sz w:val="20"/>
                <w:szCs w:val="20"/>
              </w:rPr>
              <w:t>органи</w:t>
            </w:r>
            <w:r w:rsidR="00B622B4" w:rsidRPr="00C125E5">
              <w:rPr>
                <w:rStyle w:val="t286pc"/>
                <w:sz w:val="20"/>
                <w:szCs w:val="20"/>
                <w:lang w:val="ru-RU"/>
              </w:rPr>
              <w:t>зовать</w:t>
            </w:r>
            <w:proofErr w:type="spellEnd"/>
            <w:r w:rsidR="00B622B4" w:rsidRPr="00C125E5">
              <w:rPr>
                <w:rStyle w:val="t286pc"/>
                <w:sz w:val="20"/>
                <w:szCs w:val="20"/>
              </w:rPr>
              <w:t xml:space="preserve"> взаимодействие между семьей и школой для создания единой поддерживающей среды в периоды возрастных кризисов учащихся</w:t>
            </w:r>
            <w:r w:rsidR="00B622B4" w:rsidRPr="00C125E5">
              <w:rPr>
                <w:rStyle w:val="t286pc"/>
                <w:sz w:val="20"/>
                <w:szCs w:val="20"/>
                <w:lang w:val="ru-RU"/>
              </w:rPr>
              <w:t>;</w:t>
            </w:r>
          </w:p>
        </w:tc>
      </w:tr>
      <w:tr w:rsidR="00346A90" w:rsidRPr="00C125E5" w14:paraId="5E9417FF" w14:textId="77777777" w:rsidTr="00CB5C1C">
        <w:trPr>
          <w:trHeight w:val="76"/>
        </w:trPr>
        <w:tc>
          <w:tcPr>
            <w:tcW w:w="1985" w:type="dxa"/>
            <w:vMerge/>
          </w:tcPr>
          <w:p w14:paraId="3578CC5F" w14:textId="2A858BCA" w:rsidR="00DE73F1" w:rsidRPr="00C125E5" w:rsidRDefault="00DE73F1" w:rsidP="00FF7F8A">
            <w:pPr>
              <w:widowControl w:val="0"/>
              <w:pBdr>
                <w:top w:val="nil"/>
                <w:left w:val="nil"/>
                <w:bottom w:val="nil"/>
                <w:right w:val="nil"/>
                <w:between w:val="nil"/>
              </w:pBdr>
              <w:rPr>
                <w:sz w:val="20"/>
                <w:szCs w:val="20"/>
              </w:rPr>
            </w:pPr>
          </w:p>
        </w:tc>
        <w:tc>
          <w:tcPr>
            <w:tcW w:w="3969" w:type="dxa"/>
            <w:gridSpan w:val="4"/>
            <w:vMerge/>
          </w:tcPr>
          <w:p w14:paraId="76452CA7" w14:textId="77777777" w:rsidR="00DE73F1" w:rsidRPr="00C125E5" w:rsidRDefault="00DE73F1" w:rsidP="00FF7F8A">
            <w:pPr>
              <w:jc w:val="both"/>
              <w:rPr>
                <w:sz w:val="20"/>
                <w:szCs w:val="20"/>
              </w:rPr>
            </w:pPr>
          </w:p>
        </w:tc>
        <w:tc>
          <w:tcPr>
            <w:tcW w:w="4536" w:type="dxa"/>
            <w:gridSpan w:val="4"/>
            <w:shd w:val="clear" w:color="auto" w:fill="auto"/>
          </w:tcPr>
          <w:p w14:paraId="56CF0232" w14:textId="19F1BE5A" w:rsidR="00DE73F1" w:rsidRPr="00C125E5" w:rsidRDefault="000A4E57" w:rsidP="00FF7F8A">
            <w:pPr>
              <w:jc w:val="both"/>
              <w:rPr>
                <w:sz w:val="20"/>
                <w:szCs w:val="20"/>
              </w:rPr>
            </w:pPr>
            <w:r w:rsidRPr="00C125E5">
              <w:rPr>
                <w:sz w:val="20"/>
                <w:szCs w:val="20"/>
              </w:rPr>
              <w:t>5.3 умеет разрабатывать научно обоснованные рекомендации, памятки и планы семинаров/лекториев для повышения психологической грамотности педагогов и законных представителей.</w:t>
            </w:r>
          </w:p>
        </w:tc>
      </w:tr>
      <w:tr w:rsidR="00346A90" w:rsidRPr="00C125E5" w14:paraId="25E2A13A" w14:textId="77777777" w:rsidTr="00171DE5">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FF7F8A" w:rsidRPr="00C125E5" w:rsidRDefault="00FF7F8A" w:rsidP="00FF7F8A">
            <w:pPr>
              <w:rPr>
                <w:b/>
                <w:sz w:val="20"/>
                <w:szCs w:val="20"/>
              </w:rPr>
            </w:pPr>
            <w:proofErr w:type="spellStart"/>
            <w:r w:rsidRPr="00C125E5">
              <w:rPr>
                <w:b/>
                <w:sz w:val="20"/>
                <w:szCs w:val="20"/>
              </w:rPr>
              <w:t>Пререквизиты</w:t>
            </w:r>
            <w:proofErr w:type="spellEnd"/>
            <w:r w:rsidRPr="00C125E5">
              <w:rPr>
                <w:b/>
                <w:sz w:val="20"/>
                <w:szCs w:val="20"/>
              </w:rPr>
              <w:t xml:space="preserve"> </w:t>
            </w:r>
          </w:p>
        </w:tc>
        <w:tc>
          <w:tcPr>
            <w:tcW w:w="8505"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695446" w:rsidR="00FF7F8A" w:rsidRPr="00C125E5" w:rsidRDefault="00314B02" w:rsidP="00EA3C91">
            <w:pPr>
              <w:jc w:val="both"/>
              <w:rPr>
                <w:sz w:val="20"/>
                <w:szCs w:val="20"/>
                <w:lang w:eastAsia="ru-RU"/>
              </w:rPr>
            </w:pPr>
            <w:r w:rsidRPr="00C125E5">
              <w:rPr>
                <w:sz w:val="20"/>
                <w:szCs w:val="20"/>
                <w:lang w:eastAsia="ru-RU"/>
              </w:rPr>
              <w:t>Психология</w:t>
            </w:r>
            <w:r w:rsidR="00857FCB" w:rsidRPr="00C125E5">
              <w:rPr>
                <w:sz w:val="20"/>
                <w:szCs w:val="20"/>
                <w:lang w:eastAsia="ru-RU"/>
              </w:rPr>
              <w:t>, психология развития</w:t>
            </w:r>
          </w:p>
        </w:tc>
      </w:tr>
      <w:tr w:rsidR="00346A90" w:rsidRPr="00C125E5" w14:paraId="4C1146AC" w14:textId="77777777" w:rsidTr="00171DE5">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FF7F8A" w:rsidRPr="00C125E5" w:rsidRDefault="00FF7F8A" w:rsidP="00FF7F8A">
            <w:pPr>
              <w:rPr>
                <w:b/>
                <w:sz w:val="20"/>
                <w:szCs w:val="20"/>
              </w:rPr>
            </w:pPr>
            <w:proofErr w:type="spellStart"/>
            <w:r w:rsidRPr="00C125E5">
              <w:rPr>
                <w:b/>
                <w:sz w:val="20"/>
                <w:szCs w:val="20"/>
              </w:rPr>
              <w:t>Постреквизиты</w:t>
            </w:r>
            <w:proofErr w:type="spellEnd"/>
          </w:p>
        </w:tc>
        <w:tc>
          <w:tcPr>
            <w:tcW w:w="8505"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906DB2" w:rsidR="00FF7F8A" w:rsidRPr="00C125E5" w:rsidRDefault="00314B02" w:rsidP="00FF7F8A">
            <w:pPr>
              <w:rPr>
                <w:sz w:val="20"/>
                <w:szCs w:val="20"/>
              </w:rPr>
            </w:pPr>
            <w:r w:rsidRPr="00C125E5">
              <w:rPr>
                <w:sz w:val="20"/>
                <w:szCs w:val="20"/>
              </w:rPr>
              <w:t>Предметы по профилю подготовки</w:t>
            </w:r>
          </w:p>
        </w:tc>
      </w:tr>
      <w:tr w:rsidR="00346A90" w:rsidRPr="00C125E5" w14:paraId="6BE37B1D" w14:textId="77777777" w:rsidTr="00171DE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FF7F8A" w:rsidRPr="00C125E5" w:rsidRDefault="00FF7F8A" w:rsidP="00FF7F8A">
            <w:pPr>
              <w:pBdr>
                <w:top w:val="nil"/>
                <w:left w:val="nil"/>
                <w:bottom w:val="nil"/>
                <w:right w:val="nil"/>
                <w:between w:val="nil"/>
              </w:pBdr>
              <w:rPr>
                <w:bCs/>
                <w:sz w:val="20"/>
                <w:szCs w:val="20"/>
                <w:shd w:val="clear" w:color="auto" w:fill="FFFFFF"/>
              </w:rPr>
            </w:pPr>
            <w:r w:rsidRPr="00C125E5">
              <w:rPr>
                <w:b/>
                <w:sz w:val="20"/>
                <w:szCs w:val="20"/>
              </w:rPr>
              <w:t>Учебные ресурсы</w:t>
            </w:r>
          </w:p>
        </w:tc>
        <w:tc>
          <w:tcPr>
            <w:tcW w:w="8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1769C" w14:textId="2EF8CF5A" w:rsidR="00FF7F8A" w:rsidRPr="00C125E5" w:rsidRDefault="00ED1619" w:rsidP="00B323D7">
            <w:pPr>
              <w:tabs>
                <w:tab w:val="left" w:pos="284"/>
              </w:tabs>
              <w:contextualSpacing/>
              <w:jc w:val="both"/>
              <w:rPr>
                <w:b/>
                <w:sz w:val="18"/>
                <w:szCs w:val="18"/>
              </w:rPr>
            </w:pPr>
            <w:r w:rsidRPr="00C125E5">
              <w:rPr>
                <w:b/>
                <w:sz w:val="18"/>
                <w:szCs w:val="18"/>
              </w:rPr>
              <w:t>Основная л</w:t>
            </w:r>
            <w:r w:rsidR="00FF7F8A" w:rsidRPr="00C125E5">
              <w:rPr>
                <w:b/>
                <w:sz w:val="18"/>
                <w:szCs w:val="18"/>
              </w:rPr>
              <w:t>итература</w:t>
            </w:r>
            <w:r w:rsidRPr="00C125E5">
              <w:rPr>
                <w:b/>
                <w:sz w:val="18"/>
                <w:szCs w:val="18"/>
              </w:rPr>
              <w:t>:</w:t>
            </w:r>
          </w:p>
          <w:p w14:paraId="1E832E8B" w14:textId="6FF2C570" w:rsidR="00F558FA" w:rsidRPr="00F558FA" w:rsidRDefault="00F558FA" w:rsidP="00F558FA">
            <w:pPr>
              <w:pStyle w:val="ad"/>
              <w:numPr>
                <w:ilvl w:val="0"/>
                <w:numId w:val="22"/>
              </w:numPr>
              <w:tabs>
                <w:tab w:val="left" w:pos="0"/>
              </w:tabs>
              <w:jc w:val="both"/>
              <w:rPr>
                <w:sz w:val="18"/>
                <w:szCs w:val="18"/>
                <w:lang w:val="kk-KZ"/>
              </w:rPr>
            </w:pPr>
            <w:proofErr w:type="spellStart"/>
            <w:r w:rsidRPr="00F558FA">
              <w:rPr>
                <w:sz w:val="18"/>
                <w:szCs w:val="18"/>
              </w:rPr>
              <w:t>Қасен</w:t>
            </w:r>
            <w:proofErr w:type="spellEnd"/>
            <w:r w:rsidRPr="00F558FA">
              <w:rPr>
                <w:sz w:val="18"/>
                <w:szCs w:val="18"/>
              </w:rPr>
              <w:t xml:space="preserve"> Г.А. Педагогическая психология-200 с. </w:t>
            </w:r>
            <w:proofErr w:type="spellStart"/>
            <w:r>
              <w:rPr>
                <w:sz w:val="18"/>
                <w:szCs w:val="18"/>
              </w:rPr>
              <w:t>Электр.учебник</w:t>
            </w:r>
            <w:proofErr w:type="spellEnd"/>
            <w:r>
              <w:rPr>
                <w:sz w:val="18"/>
                <w:szCs w:val="18"/>
              </w:rPr>
              <w:t xml:space="preserve">. </w:t>
            </w:r>
            <w:r w:rsidRPr="00F558FA">
              <w:rPr>
                <w:sz w:val="18"/>
                <w:szCs w:val="18"/>
              </w:rPr>
              <w:t>ISBN 978–601–04–6794–1</w:t>
            </w:r>
          </w:p>
          <w:p w14:paraId="79A61E95" w14:textId="29BBA3AF" w:rsidR="00801D10" w:rsidRPr="00F558FA" w:rsidRDefault="00801D10" w:rsidP="00F558FA">
            <w:pPr>
              <w:pStyle w:val="ad"/>
              <w:numPr>
                <w:ilvl w:val="0"/>
                <w:numId w:val="22"/>
              </w:numPr>
              <w:jc w:val="both"/>
              <w:rPr>
                <w:iCs/>
                <w:sz w:val="18"/>
                <w:szCs w:val="18"/>
              </w:rPr>
            </w:pPr>
            <w:r w:rsidRPr="00F558FA">
              <w:rPr>
                <w:sz w:val="18"/>
                <w:szCs w:val="18"/>
              </w:rPr>
              <w:t>Юсупов Ф. М. Педагогическая психология: учеб. пособие. - Казань: Изд-во Казан. ун-та, 2019. - 56 с.</w:t>
            </w:r>
          </w:p>
          <w:p w14:paraId="74F023A0" w14:textId="77777777" w:rsidR="00801D10" w:rsidRPr="00F558FA" w:rsidRDefault="00801D10" w:rsidP="00F558FA">
            <w:pPr>
              <w:pStyle w:val="ad"/>
              <w:numPr>
                <w:ilvl w:val="0"/>
                <w:numId w:val="22"/>
              </w:numPr>
              <w:jc w:val="both"/>
              <w:rPr>
                <w:iCs/>
                <w:sz w:val="18"/>
                <w:szCs w:val="18"/>
              </w:rPr>
            </w:pPr>
            <w:r w:rsidRPr="00F558FA">
              <w:rPr>
                <w:sz w:val="18"/>
                <w:szCs w:val="18"/>
              </w:rPr>
              <w:t xml:space="preserve">Савенков А. И. Педагогическая психология. В 2 ч. Часть 1: учебник для СПО. - 3-е изд., пер. и доп. - М.: Издательство </w:t>
            </w:r>
            <w:proofErr w:type="spellStart"/>
            <w:r w:rsidRPr="00F558FA">
              <w:rPr>
                <w:sz w:val="18"/>
                <w:szCs w:val="18"/>
              </w:rPr>
              <w:t>Юрайт</w:t>
            </w:r>
            <w:proofErr w:type="spellEnd"/>
            <w:r w:rsidRPr="00F558FA">
              <w:rPr>
                <w:sz w:val="18"/>
                <w:szCs w:val="18"/>
              </w:rPr>
              <w:t>, 2018. - 317 с.</w:t>
            </w:r>
          </w:p>
          <w:p w14:paraId="0032C110" w14:textId="78FDC86B" w:rsidR="00801D10" w:rsidRPr="00F558FA" w:rsidRDefault="00801D10" w:rsidP="00F558FA">
            <w:pPr>
              <w:pStyle w:val="ad"/>
              <w:numPr>
                <w:ilvl w:val="0"/>
                <w:numId w:val="22"/>
              </w:numPr>
              <w:jc w:val="both"/>
              <w:rPr>
                <w:iCs/>
                <w:sz w:val="18"/>
                <w:szCs w:val="18"/>
              </w:rPr>
            </w:pPr>
            <w:proofErr w:type="spellStart"/>
            <w:r w:rsidRPr="00F558FA">
              <w:rPr>
                <w:sz w:val="18"/>
                <w:szCs w:val="18"/>
                <w:shd w:val="clear" w:color="auto" w:fill="FFFFFF"/>
              </w:rPr>
              <w:t>Өтепбергенова</w:t>
            </w:r>
            <w:proofErr w:type="spellEnd"/>
            <w:r w:rsidRPr="00F558FA">
              <w:rPr>
                <w:sz w:val="18"/>
                <w:szCs w:val="18"/>
                <w:shd w:val="clear" w:color="auto" w:fill="FFFFFF"/>
              </w:rPr>
              <w:t xml:space="preserve"> З. Д. </w:t>
            </w:r>
            <w:proofErr w:type="spellStart"/>
            <w:r w:rsidRPr="00F558FA">
              <w:rPr>
                <w:sz w:val="18"/>
                <w:szCs w:val="18"/>
                <w:shd w:val="clear" w:color="auto" w:fill="FFFFFF"/>
              </w:rPr>
              <w:t>Педагогикалық</w:t>
            </w:r>
            <w:proofErr w:type="spellEnd"/>
            <w:r w:rsidRPr="00F558FA">
              <w:rPr>
                <w:sz w:val="18"/>
                <w:szCs w:val="18"/>
                <w:shd w:val="clear" w:color="auto" w:fill="FFFFFF"/>
              </w:rPr>
              <w:t xml:space="preserve"> психология: </w:t>
            </w:r>
            <w:proofErr w:type="spellStart"/>
            <w:r w:rsidRPr="00F558FA">
              <w:rPr>
                <w:sz w:val="18"/>
                <w:szCs w:val="18"/>
                <w:shd w:val="clear" w:color="auto" w:fill="FFFFFF"/>
              </w:rPr>
              <w:t>оқу</w:t>
            </w:r>
            <w:proofErr w:type="spellEnd"/>
            <w:r w:rsidRPr="00F558FA">
              <w:rPr>
                <w:sz w:val="18"/>
                <w:szCs w:val="18"/>
                <w:shd w:val="clear" w:color="auto" w:fill="FFFFFF"/>
              </w:rPr>
              <w:t xml:space="preserve"> </w:t>
            </w:r>
            <w:proofErr w:type="spellStart"/>
            <w:r w:rsidRPr="00F558FA">
              <w:rPr>
                <w:sz w:val="18"/>
                <w:szCs w:val="18"/>
                <w:shd w:val="clear" w:color="auto" w:fill="FFFFFF"/>
              </w:rPr>
              <w:t>құралы</w:t>
            </w:r>
            <w:proofErr w:type="spellEnd"/>
            <w:r w:rsidRPr="00F558FA">
              <w:rPr>
                <w:sz w:val="18"/>
                <w:szCs w:val="18"/>
                <w:shd w:val="clear" w:color="auto" w:fill="FFFFFF"/>
              </w:rPr>
              <w:t xml:space="preserve">. </w:t>
            </w:r>
            <w:r w:rsidRPr="00F558FA">
              <w:rPr>
                <w:sz w:val="18"/>
                <w:szCs w:val="18"/>
                <w:shd w:val="clear" w:color="auto" w:fill="FFFFFF"/>
                <w:lang w:val="kk-KZ"/>
              </w:rPr>
              <w:t>-</w:t>
            </w:r>
            <w:r w:rsidRPr="00F558FA">
              <w:rPr>
                <w:sz w:val="18"/>
                <w:szCs w:val="18"/>
                <w:shd w:val="clear" w:color="auto" w:fill="FFFFFF"/>
              </w:rPr>
              <w:t xml:space="preserve"> Алматы: </w:t>
            </w:r>
            <w:proofErr w:type="spellStart"/>
            <w:r w:rsidRPr="00F558FA">
              <w:rPr>
                <w:sz w:val="18"/>
                <w:szCs w:val="18"/>
                <w:shd w:val="clear" w:color="auto" w:fill="FFFFFF"/>
              </w:rPr>
              <w:t>Нур</w:t>
            </w:r>
            <w:proofErr w:type="spellEnd"/>
            <w:r w:rsidRPr="00F558FA">
              <w:rPr>
                <w:sz w:val="18"/>
                <w:szCs w:val="18"/>
                <w:shd w:val="clear" w:color="auto" w:fill="FFFFFF"/>
              </w:rPr>
              <w:t xml:space="preserve">-Принт, 2015. </w:t>
            </w:r>
            <w:r w:rsidRPr="00F558FA">
              <w:rPr>
                <w:sz w:val="18"/>
                <w:szCs w:val="18"/>
                <w:shd w:val="clear" w:color="auto" w:fill="FFFFFF"/>
                <w:lang w:val="kk-KZ"/>
              </w:rPr>
              <w:t>-</w:t>
            </w:r>
            <w:r w:rsidRPr="00F558FA">
              <w:rPr>
                <w:sz w:val="18"/>
                <w:szCs w:val="18"/>
                <w:shd w:val="clear" w:color="auto" w:fill="FFFFFF"/>
              </w:rPr>
              <w:t xml:space="preserve"> 238 c. </w:t>
            </w:r>
          </w:p>
          <w:p w14:paraId="0DFA6C5D" w14:textId="7EA64802" w:rsidR="000D052F" w:rsidRPr="00F558FA" w:rsidRDefault="000D052F" w:rsidP="00F558FA">
            <w:pPr>
              <w:pStyle w:val="ad"/>
              <w:numPr>
                <w:ilvl w:val="0"/>
                <w:numId w:val="22"/>
              </w:numPr>
              <w:shd w:val="clear" w:color="auto" w:fill="FFFFFF"/>
              <w:jc w:val="both"/>
              <w:rPr>
                <w:sz w:val="18"/>
                <w:szCs w:val="18"/>
              </w:rPr>
            </w:pPr>
            <w:proofErr w:type="spellStart"/>
            <w:r w:rsidRPr="00F558FA">
              <w:rPr>
                <w:bCs/>
                <w:sz w:val="18"/>
                <w:szCs w:val="18"/>
                <w:shd w:val="clear" w:color="auto" w:fill="FFFFFF"/>
              </w:rPr>
              <w:t>Құсайнова</w:t>
            </w:r>
            <w:proofErr w:type="spellEnd"/>
            <w:r w:rsidRPr="00F558FA">
              <w:rPr>
                <w:bCs/>
                <w:sz w:val="18"/>
                <w:szCs w:val="18"/>
                <w:shd w:val="clear" w:color="auto" w:fill="FFFFFF"/>
              </w:rPr>
              <w:t>, М. А.</w:t>
            </w:r>
            <w:r w:rsidRPr="00F558FA">
              <w:rPr>
                <w:sz w:val="18"/>
                <w:szCs w:val="18"/>
                <w:lang w:val="kk-KZ"/>
              </w:rPr>
              <w:t xml:space="preserve"> </w:t>
            </w:r>
            <w:proofErr w:type="spellStart"/>
            <w:r w:rsidRPr="00F558FA">
              <w:rPr>
                <w:sz w:val="18"/>
                <w:szCs w:val="18"/>
                <w:shd w:val="clear" w:color="auto" w:fill="FFFFFF"/>
              </w:rPr>
              <w:t>Жас</w:t>
            </w:r>
            <w:proofErr w:type="spellEnd"/>
            <w:r w:rsidRPr="00F558FA">
              <w:rPr>
                <w:sz w:val="18"/>
                <w:szCs w:val="18"/>
                <w:shd w:val="clear" w:color="auto" w:fill="FFFFFF"/>
              </w:rPr>
              <w:t xml:space="preserve"> </w:t>
            </w:r>
            <w:proofErr w:type="spellStart"/>
            <w:r w:rsidRPr="00F558FA">
              <w:rPr>
                <w:sz w:val="18"/>
                <w:szCs w:val="18"/>
                <w:shd w:val="clear" w:color="auto" w:fill="FFFFFF"/>
              </w:rPr>
              <w:t>ерекшелік</w:t>
            </w:r>
            <w:proofErr w:type="spellEnd"/>
            <w:r w:rsidRPr="00F558FA">
              <w:rPr>
                <w:sz w:val="18"/>
                <w:szCs w:val="18"/>
                <w:shd w:val="clear" w:color="auto" w:fill="FFFFFF"/>
              </w:rPr>
              <w:t xml:space="preserve"> </w:t>
            </w:r>
            <w:proofErr w:type="spellStart"/>
            <w:r w:rsidRPr="00F558FA">
              <w:rPr>
                <w:sz w:val="18"/>
                <w:szCs w:val="18"/>
                <w:shd w:val="clear" w:color="auto" w:fill="FFFFFF"/>
              </w:rPr>
              <w:t>және</w:t>
            </w:r>
            <w:proofErr w:type="spellEnd"/>
            <w:r w:rsidRPr="00F558FA">
              <w:rPr>
                <w:sz w:val="18"/>
                <w:szCs w:val="18"/>
                <w:shd w:val="clear" w:color="auto" w:fill="FFFFFF"/>
              </w:rPr>
              <w:t xml:space="preserve"> </w:t>
            </w:r>
            <w:proofErr w:type="spellStart"/>
            <w:r w:rsidRPr="00F558FA">
              <w:rPr>
                <w:sz w:val="18"/>
                <w:szCs w:val="18"/>
                <w:shd w:val="clear" w:color="auto" w:fill="FFFFFF"/>
              </w:rPr>
              <w:t>педагогикалық</w:t>
            </w:r>
            <w:proofErr w:type="spellEnd"/>
            <w:r w:rsidRPr="00F558FA">
              <w:rPr>
                <w:sz w:val="18"/>
                <w:szCs w:val="18"/>
                <w:shd w:val="clear" w:color="auto" w:fill="FFFFFF"/>
              </w:rPr>
              <w:t xml:space="preserve"> психология: </w:t>
            </w:r>
            <w:proofErr w:type="spellStart"/>
            <w:r w:rsidRPr="00F558FA">
              <w:rPr>
                <w:sz w:val="18"/>
                <w:szCs w:val="18"/>
                <w:shd w:val="clear" w:color="auto" w:fill="FFFFFF"/>
              </w:rPr>
              <w:t>оқу</w:t>
            </w:r>
            <w:proofErr w:type="spellEnd"/>
            <w:r w:rsidRPr="00F558FA">
              <w:rPr>
                <w:sz w:val="18"/>
                <w:szCs w:val="18"/>
                <w:shd w:val="clear" w:color="auto" w:fill="FFFFFF"/>
              </w:rPr>
              <w:t xml:space="preserve"> </w:t>
            </w:r>
            <w:proofErr w:type="spellStart"/>
            <w:r w:rsidRPr="00F558FA">
              <w:rPr>
                <w:sz w:val="18"/>
                <w:szCs w:val="18"/>
                <w:shd w:val="clear" w:color="auto" w:fill="FFFFFF"/>
              </w:rPr>
              <w:t>құралы</w:t>
            </w:r>
            <w:proofErr w:type="spellEnd"/>
            <w:r w:rsidRPr="00F558FA">
              <w:rPr>
                <w:sz w:val="18"/>
                <w:szCs w:val="18"/>
                <w:shd w:val="clear" w:color="auto" w:fill="FFFFFF"/>
              </w:rPr>
              <w:t xml:space="preserve"> / М. А. </w:t>
            </w:r>
            <w:proofErr w:type="spellStart"/>
            <w:r w:rsidRPr="00F558FA">
              <w:rPr>
                <w:sz w:val="18"/>
                <w:szCs w:val="18"/>
                <w:shd w:val="clear" w:color="auto" w:fill="FFFFFF"/>
              </w:rPr>
              <w:t>Құсайнова</w:t>
            </w:r>
            <w:proofErr w:type="spellEnd"/>
            <w:r w:rsidRPr="00F558FA">
              <w:rPr>
                <w:sz w:val="18"/>
                <w:szCs w:val="18"/>
                <w:shd w:val="clear" w:color="auto" w:fill="FFFFFF"/>
              </w:rPr>
              <w:t xml:space="preserve">, Г. С. </w:t>
            </w:r>
            <w:proofErr w:type="spellStart"/>
            <w:r w:rsidRPr="00F558FA">
              <w:rPr>
                <w:sz w:val="18"/>
                <w:szCs w:val="18"/>
                <w:shd w:val="clear" w:color="auto" w:fill="FFFFFF"/>
              </w:rPr>
              <w:t>Жакишева</w:t>
            </w:r>
            <w:proofErr w:type="spellEnd"/>
            <w:r w:rsidRPr="00F558FA">
              <w:rPr>
                <w:sz w:val="18"/>
                <w:szCs w:val="18"/>
                <w:shd w:val="clear" w:color="auto" w:fill="FFFFFF"/>
              </w:rPr>
              <w:t xml:space="preserve">; НАО МУК. - </w:t>
            </w:r>
            <w:proofErr w:type="spellStart"/>
            <w:r w:rsidRPr="00F558FA">
              <w:rPr>
                <w:sz w:val="18"/>
                <w:szCs w:val="18"/>
                <w:shd w:val="clear" w:color="auto" w:fill="FFFFFF"/>
              </w:rPr>
              <w:t>Қарағанды</w:t>
            </w:r>
            <w:proofErr w:type="spellEnd"/>
            <w:r w:rsidRPr="00F558FA">
              <w:rPr>
                <w:sz w:val="18"/>
                <w:szCs w:val="18"/>
                <w:shd w:val="clear" w:color="auto" w:fill="FFFFFF"/>
              </w:rPr>
              <w:t xml:space="preserve">: </w:t>
            </w:r>
            <w:proofErr w:type="spellStart"/>
            <w:r w:rsidRPr="00F558FA">
              <w:rPr>
                <w:sz w:val="18"/>
                <w:szCs w:val="18"/>
                <w:shd w:val="clear" w:color="auto" w:fill="FFFFFF"/>
              </w:rPr>
              <w:t>Гласир</w:t>
            </w:r>
            <w:proofErr w:type="spellEnd"/>
            <w:r w:rsidRPr="00F558FA">
              <w:rPr>
                <w:sz w:val="18"/>
                <w:szCs w:val="18"/>
                <w:shd w:val="clear" w:color="auto" w:fill="FFFFFF"/>
              </w:rPr>
              <w:t>, 2015. - 88 б. </w:t>
            </w:r>
          </w:p>
          <w:p w14:paraId="4C2569B0" w14:textId="5254739B" w:rsidR="00705424" w:rsidRPr="00F558FA" w:rsidRDefault="00705424" w:rsidP="00F558FA">
            <w:pPr>
              <w:pStyle w:val="ad"/>
              <w:numPr>
                <w:ilvl w:val="0"/>
                <w:numId w:val="22"/>
              </w:numPr>
              <w:shd w:val="clear" w:color="auto" w:fill="FFFFFF"/>
              <w:jc w:val="both"/>
              <w:rPr>
                <w:sz w:val="18"/>
                <w:szCs w:val="18"/>
              </w:rPr>
            </w:pPr>
            <w:r w:rsidRPr="00F558FA">
              <w:rPr>
                <w:sz w:val="18"/>
                <w:szCs w:val="18"/>
                <w:shd w:val="clear" w:color="auto" w:fill="FFFFFF"/>
              </w:rPr>
              <w:t xml:space="preserve">Зимняя И.А. Педагогическая психология. Учебное пособие. </w:t>
            </w:r>
            <w:proofErr w:type="spellStart"/>
            <w:r w:rsidRPr="00F558FA">
              <w:rPr>
                <w:sz w:val="18"/>
                <w:szCs w:val="18"/>
                <w:shd w:val="clear" w:color="auto" w:fill="FFFFFF"/>
              </w:rPr>
              <w:t>Ростов</w:t>
            </w:r>
            <w:proofErr w:type="spellEnd"/>
            <w:r w:rsidRPr="00F558FA">
              <w:rPr>
                <w:sz w:val="18"/>
                <w:szCs w:val="18"/>
                <w:shd w:val="clear" w:color="auto" w:fill="FFFFFF"/>
              </w:rPr>
              <w:t xml:space="preserve"> на Дону: издательство «Феникс», 2014. - 480 с.</w:t>
            </w:r>
          </w:p>
          <w:p w14:paraId="7CED2D27" w14:textId="4406BA6D" w:rsidR="00FF7F8A" w:rsidRPr="00C125E5" w:rsidRDefault="00FF7F8A" w:rsidP="00B323D7">
            <w:pPr>
              <w:shd w:val="clear" w:color="auto" w:fill="FFFFFF"/>
              <w:ind w:left="312"/>
              <w:jc w:val="both"/>
              <w:rPr>
                <w:b/>
                <w:sz w:val="18"/>
                <w:szCs w:val="18"/>
              </w:rPr>
            </w:pPr>
            <w:r w:rsidRPr="00C125E5">
              <w:rPr>
                <w:b/>
                <w:sz w:val="18"/>
                <w:szCs w:val="18"/>
              </w:rPr>
              <w:t>Дополнительная литература:</w:t>
            </w:r>
          </w:p>
          <w:p w14:paraId="6FE9FBC1" w14:textId="77777777" w:rsidR="00801D10" w:rsidRPr="00C125E5" w:rsidRDefault="00801D10" w:rsidP="00C125E5">
            <w:pPr>
              <w:pStyle w:val="ad"/>
              <w:numPr>
                <w:ilvl w:val="0"/>
                <w:numId w:val="20"/>
              </w:numPr>
              <w:ind w:left="357" w:hanging="357"/>
              <w:jc w:val="both"/>
              <w:rPr>
                <w:iCs/>
                <w:sz w:val="18"/>
                <w:szCs w:val="18"/>
              </w:rPr>
            </w:pPr>
            <w:r w:rsidRPr="00C125E5">
              <w:rPr>
                <w:sz w:val="18"/>
                <w:szCs w:val="18"/>
                <w:shd w:val="clear" w:color="auto" w:fill="FFFFFF"/>
              </w:rPr>
              <w:t>Выготский Л.С. Педагогическая психология / Выготский Л.С., ред. В.В. Давыдов. - М.: Педагогика, 1991. - 480 с.</w:t>
            </w:r>
          </w:p>
          <w:p w14:paraId="74FB6659" w14:textId="77777777" w:rsidR="00C125E5" w:rsidRPr="00C125E5" w:rsidRDefault="00C125E5" w:rsidP="00C125E5">
            <w:pPr>
              <w:numPr>
                <w:ilvl w:val="0"/>
                <w:numId w:val="20"/>
              </w:numPr>
              <w:ind w:left="357" w:hanging="357"/>
              <w:jc w:val="both"/>
              <w:rPr>
                <w:iCs/>
                <w:sz w:val="18"/>
                <w:szCs w:val="18"/>
              </w:rPr>
            </w:pPr>
            <w:r w:rsidRPr="00C125E5">
              <w:rPr>
                <w:sz w:val="18"/>
                <w:szCs w:val="18"/>
                <w:shd w:val="clear" w:color="auto" w:fill="FFFFFF"/>
              </w:rPr>
              <w:t xml:space="preserve">Возрастная и педагогическая психология: хрестоматия / составитель З. Н. Лукьянова. - Барнаул: </w:t>
            </w:r>
            <w:proofErr w:type="spellStart"/>
            <w:r w:rsidRPr="00C125E5">
              <w:rPr>
                <w:sz w:val="18"/>
                <w:szCs w:val="18"/>
                <w:shd w:val="clear" w:color="auto" w:fill="FFFFFF"/>
              </w:rPr>
              <w:t>АлтГИК</w:t>
            </w:r>
            <w:proofErr w:type="spellEnd"/>
            <w:r w:rsidRPr="00C125E5">
              <w:rPr>
                <w:sz w:val="18"/>
                <w:szCs w:val="18"/>
                <w:shd w:val="clear" w:color="auto" w:fill="FFFFFF"/>
              </w:rPr>
              <w:t>, 2019. - 320 с. - Текст: электронный // Лань: электронно-библиотечная система. - URL: https://e.lanbook.com/book/172640 </w:t>
            </w:r>
          </w:p>
          <w:p w14:paraId="6B9260DC" w14:textId="77777777" w:rsidR="00C125E5" w:rsidRPr="00C125E5" w:rsidRDefault="00C125E5" w:rsidP="00C125E5">
            <w:pPr>
              <w:numPr>
                <w:ilvl w:val="0"/>
                <w:numId w:val="20"/>
              </w:numPr>
              <w:ind w:left="357" w:hanging="357"/>
              <w:contextualSpacing/>
              <w:jc w:val="both"/>
              <w:rPr>
                <w:sz w:val="18"/>
                <w:szCs w:val="18"/>
              </w:rPr>
            </w:pPr>
            <w:r w:rsidRPr="00C125E5">
              <w:rPr>
                <w:sz w:val="18"/>
                <w:szCs w:val="18"/>
              </w:rPr>
              <w:t xml:space="preserve">Кандаурова А. В. Основы педагогического мастерства: формирование педагогического стиля: учебное пособие для среднего профессионального образования / А. В. Кандаурова, Н. Н. </w:t>
            </w:r>
            <w:proofErr w:type="spellStart"/>
            <w:r w:rsidRPr="00C125E5">
              <w:rPr>
                <w:sz w:val="18"/>
                <w:szCs w:val="18"/>
              </w:rPr>
              <w:t>Суртаева</w:t>
            </w:r>
            <w:proofErr w:type="spellEnd"/>
            <w:r w:rsidRPr="00C125E5">
              <w:rPr>
                <w:sz w:val="18"/>
                <w:szCs w:val="18"/>
              </w:rPr>
              <w:t xml:space="preserve">; под редакцией Н. Н. </w:t>
            </w:r>
            <w:proofErr w:type="spellStart"/>
            <w:r w:rsidRPr="00C125E5">
              <w:rPr>
                <w:sz w:val="18"/>
                <w:szCs w:val="18"/>
              </w:rPr>
              <w:t>Суртаевой</w:t>
            </w:r>
            <w:proofErr w:type="spellEnd"/>
            <w:r w:rsidRPr="00C125E5">
              <w:rPr>
                <w:sz w:val="18"/>
                <w:szCs w:val="18"/>
              </w:rPr>
              <w:t xml:space="preserve">. - 2-е изд., </w:t>
            </w:r>
            <w:proofErr w:type="spellStart"/>
            <w:r w:rsidRPr="00C125E5">
              <w:rPr>
                <w:sz w:val="18"/>
                <w:szCs w:val="18"/>
              </w:rPr>
              <w:t>испр</w:t>
            </w:r>
            <w:proofErr w:type="spellEnd"/>
            <w:proofErr w:type="gramStart"/>
            <w:r w:rsidRPr="00C125E5">
              <w:rPr>
                <w:sz w:val="18"/>
                <w:szCs w:val="18"/>
              </w:rPr>
              <w:t>.</w:t>
            </w:r>
            <w:proofErr w:type="gramEnd"/>
            <w:r w:rsidRPr="00C125E5">
              <w:rPr>
                <w:sz w:val="18"/>
                <w:szCs w:val="18"/>
              </w:rPr>
              <w:t xml:space="preserve"> и доп. - Москва: Издательство </w:t>
            </w:r>
            <w:proofErr w:type="spellStart"/>
            <w:r w:rsidRPr="00C125E5">
              <w:rPr>
                <w:sz w:val="18"/>
                <w:szCs w:val="18"/>
              </w:rPr>
              <w:t>Юрайт</w:t>
            </w:r>
            <w:proofErr w:type="spellEnd"/>
            <w:r w:rsidRPr="00C125E5">
              <w:rPr>
                <w:sz w:val="18"/>
                <w:szCs w:val="18"/>
              </w:rPr>
              <w:t xml:space="preserve">, 2019. - 255 с </w:t>
            </w:r>
          </w:p>
          <w:p w14:paraId="699AD3ED" w14:textId="52728D7E" w:rsidR="00C125E5" w:rsidRPr="00C125E5" w:rsidRDefault="00C125E5" w:rsidP="00C125E5">
            <w:pPr>
              <w:numPr>
                <w:ilvl w:val="0"/>
                <w:numId w:val="20"/>
              </w:numPr>
              <w:ind w:left="357" w:hanging="357"/>
              <w:contextualSpacing/>
              <w:jc w:val="both"/>
              <w:rPr>
                <w:sz w:val="18"/>
                <w:szCs w:val="18"/>
              </w:rPr>
            </w:pPr>
            <w:proofErr w:type="spellStart"/>
            <w:r w:rsidRPr="00C125E5">
              <w:rPr>
                <w:sz w:val="18"/>
                <w:szCs w:val="18"/>
              </w:rPr>
              <w:t>Фалей</w:t>
            </w:r>
            <w:proofErr w:type="spellEnd"/>
            <w:r w:rsidRPr="00C125E5">
              <w:rPr>
                <w:sz w:val="18"/>
                <w:szCs w:val="18"/>
              </w:rPr>
              <w:t xml:space="preserve"> М. В. Педагогическое общение: учебное пособие. - Южно-Сахалинск, 2014. - 116 с.</w:t>
            </w:r>
          </w:p>
          <w:p w14:paraId="73C11C9C" w14:textId="77777777" w:rsidR="00C125E5" w:rsidRPr="00C125E5" w:rsidRDefault="00C125E5" w:rsidP="00C125E5">
            <w:pPr>
              <w:numPr>
                <w:ilvl w:val="0"/>
                <w:numId w:val="20"/>
              </w:numPr>
              <w:ind w:left="357" w:hanging="357"/>
              <w:contextualSpacing/>
              <w:jc w:val="both"/>
              <w:rPr>
                <w:sz w:val="18"/>
                <w:szCs w:val="18"/>
              </w:rPr>
            </w:pPr>
            <w:proofErr w:type="spellStart"/>
            <w:r w:rsidRPr="00C125E5">
              <w:rPr>
                <w:sz w:val="18"/>
                <w:szCs w:val="18"/>
              </w:rPr>
              <w:t>Жүсіпова</w:t>
            </w:r>
            <w:proofErr w:type="spellEnd"/>
            <w:r w:rsidRPr="00C125E5">
              <w:rPr>
                <w:sz w:val="18"/>
                <w:szCs w:val="18"/>
              </w:rPr>
              <w:t xml:space="preserve"> Ж.А. </w:t>
            </w:r>
            <w:proofErr w:type="spellStart"/>
            <w:r w:rsidRPr="00C125E5">
              <w:rPr>
                <w:sz w:val="18"/>
                <w:szCs w:val="18"/>
              </w:rPr>
              <w:t>Педагогикалық</w:t>
            </w:r>
            <w:proofErr w:type="spellEnd"/>
            <w:r w:rsidRPr="00C125E5">
              <w:rPr>
                <w:sz w:val="18"/>
                <w:szCs w:val="18"/>
              </w:rPr>
              <w:t xml:space="preserve"> </w:t>
            </w:r>
            <w:proofErr w:type="spellStart"/>
            <w:r w:rsidRPr="00C125E5">
              <w:rPr>
                <w:sz w:val="18"/>
                <w:szCs w:val="18"/>
              </w:rPr>
              <w:t>шеберлік</w:t>
            </w:r>
            <w:proofErr w:type="spellEnd"/>
            <w:r w:rsidRPr="00C125E5">
              <w:rPr>
                <w:sz w:val="18"/>
                <w:szCs w:val="18"/>
              </w:rPr>
              <w:t xml:space="preserve">; </w:t>
            </w:r>
            <w:proofErr w:type="spellStart"/>
            <w:r w:rsidRPr="00C125E5">
              <w:rPr>
                <w:sz w:val="18"/>
                <w:szCs w:val="18"/>
              </w:rPr>
              <w:t>Оқулық</w:t>
            </w:r>
            <w:proofErr w:type="spellEnd"/>
            <w:r w:rsidRPr="00C125E5">
              <w:rPr>
                <w:sz w:val="18"/>
                <w:szCs w:val="18"/>
              </w:rPr>
              <w:t xml:space="preserve">. - Алматы: Экономика, 2011. - 316 б. </w:t>
            </w:r>
          </w:p>
          <w:p w14:paraId="527393FE" w14:textId="77777777" w:rsidR="00C125E5" w:rsidRPr="00C125E5" w:rsidRDefault="00C125E5" w:rsidP="00C125E5">
            <w:pPr>
              <w:numPr>
                <w:ilvl w:val="0"/>
                <w:numId w:val="20"/>
              </w:numPr>
              <w:ind w:left="357" w:hanging="357"/>
              <w:contextualSpacing/>
              <w:jc w:val="both"/>
              <w:rPr>
                <w:sz w:val="18"/>
                <w:szCs w:val="18"/>
              </w:rPr>
            </w:pPr>
            <w:proofErr w:type="spellStart"/>
            <w:r w:rsidRPr="00C125E5">
              <w:rPr>
                <w:sz w:val="18"/>
                <w:szCs w:val="18"/>
              </w:rPr>
              <w:t>Бәшірова</w:t>
            </w:r>
            <w:proofErr w:type="spellEnd"/>
            <w:r w:rsidRPr="00C125E5">
              <w:rPr>
                <w:sz w:val="18"/>
                <w:szCs w:val="18"/>
              </w:rPr>
              <w:t xml:space="preserve"> Ж.Р., </w:t>
            </w:r>
            <w:proofErr w:type="spellStart"/>
            <w:r w:rsidRPr="00C125E5">
              <w:rPr>
                <w:sz w:val="18"/>
                <w:szCs w:val="18"/>
              </w:rPr>
              <w:t>Әлқожаева</w:t>
            </w:r>
            <w:proofErr w:type="spellEnd"/>
            <w:r w:rsidRPr="00C125E5">
              <w:rPr>
                <w:sz w:val="18"/>
                <w:szCs w:val="18"/>
              </w:rPr>
              <w:t xml:space="preserve"> Н.С. </w:t>
            </w:r>
            <w:proofErr w:type="spellStart"/>
            <w:r w:rsidRPr="00C125E5">
              <w:rPr>
                <w:sz w:val="18"/>
                <w:szCs w:val="18"/>
              </w:rPr>
              <w:t>Тұлғааралық</w:t>
            </w:r>
            <w:proofErr w:type="spellEnd"/>
            <w:r w:rsidRPr="00C125E5">
              <w:rPr>
                <w:sz w:val="18"/>
                <w:szCs w:val="18"/>
              </w:rPr>
              <w:t xml:space="preserve"> </w:t>
            </w:r>
            <w:proofErr w:type="spellStart"/>
            <w:r w:rsidRPr="00C125E5">
              <w:rPr>
                <w:sz w:val="18"/>
                <w:szCs w:val="18"/>
              </w:rPr>
              <w:t>қарым-қатынас</w:t>
            </w:r>
            <w:proofErr w:type="spellEnd"/>
            <w:r w:rsidRPr="00C125E5">
              <w:rPr>
                <w:sz w:val="18"/>
                <w:szCs w:val="18"/>
              </w:rPr>
              <w:t xml:space="preserve"> </w:t>
            </w:r>
            <w:proofErr w:type="spellStart"/>
            <w:r w:rsidRPr="00C125E5">
              <w:rPr>
                <w:sz w:val="18"/>
                <w:szCs w:val="18"/>
              </w:rPr>
              <w:t>педагогикасы</w:t>
            </w:r>
            <w:proofErr w:type="spellEnd"/>
            <w:r w:rsidRPr="00C125E5">
              <w:rPr>
                <w:sz w:val="18"/>
                <w:szCs w:val="18"/>
              </w:rPr>
              <w:t xml:space="preserve">: </w:t>
            </w:r>
            <w:proofErr w:type="spellStart"/>
            <w:r w:rsidRPr="00C125E5">
              <w:rPr>
                <w:sz w:val="18"/>
                <w:szCs w:val="18"/>
              </w:rPr>
              <w:t>оқу</w:t>
            </w:r>
            <w:proofErr w:type="spellEnd"/>
            <w:r w:rsidRPr="00C125E5">
              <w:rPr>
                <w:sz w:val="18"/>
                <w:szCs w:val="18"/>
              </w:rPr>
              <w:t xml:space="preserve"> </w:t>
            </w:r>
            <w:proofErr w:type="spellStart"/>
            <w:r w:rsidRPr="00C125E5">
              <w:rPr>
                <w:sz w:val="18"/>
                <w:szCs w:val="18"/>
              </w:rPr>
              <w:t>құралы</w:t>
            </w:r>
            <w:proofErr w:type="spellEnd"/>
            <w:r w:rsidRPr="00C125E5">
              <w:rPr>
                <w:sz w:val="18"/>
                <w:szCs w:val="18"/>
              </w:rPr>
              <w:t xml:space="preserve">. - Алматы: </w:t>
            </w:r>
            <w:proofErr w:type="spellStart"/>
            <w:r w:rsidRPr="00C125E5">
              <w:rPr>
                <w:sz w:val="18"/>
                <w:szCs w:val="18"/>
              </w:rPr>
              <w:t>Қазақ</w:t>
            </w:r>
            <w:proofErr w:type="spellEnd"/>
            <w:r w:rsidRPr="00C125E5">
              <w:rPr>
                <w:sz w:val="18"/>
                <w:szCs w:val="18"/>
              </w:rPr>
              <w:t xml:space="preserve"> </w:t>
            </w:r>
            <w:proofErr w:type="spellStart"/>
            <w:r w:rsidRPr="00C125E5">
              <w:rPr>
                <w:sz w:val="18"/>
                <w:szCs w:val="18"/>
              </w:rPr>
              <w:t>университеті</w:t>
            </w:r>
            <w:proofErr w:type="spellEnd"/>
            <w:r w:rsidRPr="00C125E5">
              <w:rPr>
                <w:sz w:val="18"/>
                <w:szCs w:val="18"/>
              </w:rPr>
              <w:t>, 2011. - 175 б.</w:t>
            </w:r>
          </w:p>
          <w:p w14:paraId="370152E9" w14:textId="77777777" w:rsidR="00C125E5" w:rsidRPr="00C125E5" w:rsidRDefault="00C125E5" w:rsidP="00C125E5">
            <w:pPr>
              <w:numPr>
                <w:ilvl w:val="0"/>
                <w:numId w:val="20"/>
              </w:numPr>
              <w:ind w:left="357" w:hanging="357"/>
              <w:contextualSpacing/>
              <w:jc w:val="both"/>
              <w:rPr>
                <w:sz w:val="18"/>
                <w:szCs w:val="18"/>
              </w:rPr>
            </w:pPr>
            <w:proofErr w:type="spellStart"/>
            <w:r w:rsidRPr="00C125E5">
              <w:rPr>
                <w:sz w:val="18"/>
                <w:szCs w:val="18"/>
              </w:rPr>
              <w:t>Намазбаева</w:t>
            </w:r>
            <w:proofErr w:type="spellEnd"/>
            <w:r w:rsidRPr="00C125E5">
              <w:rPr>
                <w:sz w:val="18"/>
                <w:szCs w:val="18"/>
              </w:rPr>
              <w:t xml:space="preserve"> Ж.И., </w:t>
            </w:r>
            <w:proofErr w:type="spellStart"/>
            <w:r w:rsidRPr="00C125E5">
              <w:rPr>
                <w:sz w:val="18"/>
                <w:szCs w:val="18"/>
              </w:rPr>
              <w:t>Каракулова</w:t>
            </w:r>
            <w:proofErr w:type="spellEnd"/>
            <w:r w:rsidRPr="00C125E5">
              <w:rPr>
                <w:sz w:val="18"/>
                <w:szCs w:val="18"/>
              </w:rPr>
              <w:t xml:space="preserve"> З.Ш., Садыкова А.Б., </w:t>
            </w:r>
            <w:proofErr w:type="spellStart"/>
            <w:r w:rsidRPr="00C125E5">
              <w:rPr>
                <w:sz w:val="18"/>
                <w:szCs w:val="18"/>
              </w:rPr>
              <w:t>Сейдулаев</w:t>
            </w:r>
            <w:proofErr w:type="spellEnd"/>
            <w:r w:rsidRPr="00C125E5">
              <w:rPr>
                <w:sz w:val="18"/>
                <w:szCs w:val="18"/>
              </w:rPr>
              <w:t xml:space="preserve"> К.Б. Развитие личности в процессе </w:t>
            </w:r>
            <w:proofErr w:type="spellStart"/>
            <w:r w:rsidRPr="00C125E5">
              <w:rPr>
                <w:sz w:val="18"/>
                <w:szCs w:val="18"/>
              </w:rPr>
              <w:t>психологизации</w:t>
            </w:r>
            <w:proofErr w:type="spellEnd"/>
            <w:r w:rsidRPr="00C125E5">
              <w:rPr>
                <w:sz w:val="18"/>
                <w:szCs w:val="18"/>
              </w:rPr>
              <w:t xml:space="preserve"> современного образования. Монография. - Алматы: издательство «</w:t>
            </w:r>
            <w:proofErr w:type="spellStart"/>
            <w:r w:rsidRPr="00C125E5">
              <w:rPr>
                <w:sz w:val="18"/>
                <w:szCs w:val="18"/>
              </w:rPr>
              <w:t>Ұлағат</w:t>
            </w:r>
            <w:proofErr w:type="spellEnd"/>
            <w:r w:rsidRPr="00C125E5">
              <w:rPr>
                <w:sz w:val="18"/>
                <w:szCs w:val="18"/>
              </w:rPr>
              <w:t xml:space="preserve">» </w:t>
            </w:r>
            <w:proofErr w:type="spellStart"/>
            <w:r w:rsidRPr="00C125E5">
              <w:rPr>
                <w:sz w:val="18"/>
                <w:szCs w:val="18"/>
              </w:rPr>
              <w:t>Каз</w:t>
            </w:r>
            <w:proofErr w:type="spellEnd"/>
            <w:r w:rsidRPr="00C125E5">
              <w:rPr>
                <w:sz w:val="18"/>
                <w:szCs w:val="18"/>
              </w:rPr>
              <w:t xml:space="preserve"> НПУ им. Абая, 2013. - 272 с. </w:t>
            </w:r>
          </w:p>
          <w:p w14:paraId="48D6941A" w14:textId="77777777" w:rsidR="00C125E5" w:rsidRPr="00C125E5" w:rsidRDefault="00C125E5" w:rsidP="00C125E5">
            <w:pPr>
              <w:numPr>
                <w:ilvl w:val="0"/>
                <w:numId w:val="20"/>
              </w:numPr>
              <w:ind w:left="357" w:hanging="357"/>
              <w:contextualSpacing/>
              <w:jc w:val="both"/>
              <w:rPr>
                <w:iCs/>
                <w:sz w:val="18"/>
                <w:szCs w:val="18"/>
              </w:rPr>
            </w:pPr>
            <w:proofErr w:type="spellStart"/>
            <w:r w:rsidRPr="00C125E5">
              <w:rPr>
                <w:sz w:val="18"/>
                <w:szCs w:val="18"/>
              </w:rPr>
              <w:t>Джакупов</w:t>
            </w:r>
            <w:proofErr w:type="spellEnd"/>
            <w:r w:rsidRPr="00C125E5">
              <w:rPr>
                <w:sz w:val="18"/>
                <w:szCs w:val="18"/>
              </w:rPr>
              <w:t xml:space="preserve"> С.М. Психологическая структура процесса обучения. - Алматы: </w:t>
            </w:r>
            <w:proofErr w:type="spellStart"/>
            <w:r w:rsidRPr="00C125E5">
              <w:rPr>
                <w:sz w:val="18"/>
                <w:szCs w:val="18"/>
              </w:rPr>
              <w:t>Қазақ</w:t>
            </w:r>
            <w:proofErr w:type="spellEnd"/>
            <w:r w:rsidRPr="00C125E5">
              <w:rPr>
                <w:sz w:val="18"/>
                <w:szCs w:val="18"/>
              </w:rPr>
              <w:t xml:space="preserve"> </w:t>
            </w:r>
            <w:proofErr w:type="spellStart"/>
            <w:r w:rsidRPr="00C125E5">
              <w:rPr>
                <w:sz w:val="18"/>
                <w:szCs w:val="18"/>
              </w:rPr>
              <w:t>университеті</w:t>
            </w:r>
            <w:proofErr w:type="spellEnd"/>
            <w:r w:rsidRPr="00C125E5">
              <w:rPr>
                <w:sz w:val="18"/>
                <w:szCs w:val="18"/>
              </w:rPr>
              <w:t>, 2004. - 312 с.</w:t>
            </w:r>
          </w:p>
          <w:p w14:paraId="512ABEE3" w14:textId="1642C5DB" w:rsidR="00801D10" w:rsidRPr="008F1BB4" w:rsidRDefault="00C125E5" w:rsidP="008F1BB4">
            <w:pPr>
              <w:numPr>
                <w:ilvl w:val="0"/>
                <w:numId w:val="20"/>
              </w:numPr>
              <w:shd w:val="clear" w:color="auto" w:fill="FFFFFF"/>
              <w:autoSpaceDE w:val="0"/>
              <w:autoSpaceDN w:val="0"/>
              <w:adjustRightInd w:val="0"/>
              <w:ind w:left="357" w:hanging="357"/>
              <w:contextualSpacing/>
              <w:jc w:val="both"/>
              <w:rPr>
                <w:iCs/>
                <w:sz w:val="18"/>
                <w:szCs w:val="18"/>
              </w:rPr>
            </w:pPr>
            <w:r w:rsidRPr="00C125E5">
              <w:rPr>
                <w:sz w:val="18"/>
                <w:szCs w:val="18"/>
                <w:shd w:val="clear" w:color="auto" w:fill="FFFFFF"/>
              </w:rPr>
              <w:t>Талызина Н.Ф. Усвоение научных понятий в школе: учебное пособие для вузов / Н. Ф. Талызина, И. А. Володарская, Г. А. </w:t>
            </w:r>
            <w:proofErr w:type="spellStart"/>
            <w:r w:rsidRPr="00C125E5">
              <w:rPr>
                <w:sz w:val="18"/>
                <w:szCs w:val="18"/>
                <w:shd w:val="clear" w:color="auto" w:fill="FFFFFF"/>
              </w:rPr>
              <w:t>Буткин</w:t>
            </w:r>
            <w:proofErr w:type="spellEnd"/>
            <w:r w:rsidRPr="00C125E5">
              <w:rPr>
                <w:sz w:val="18"/>
                <w:szCs w:val="18"/>
                <w:shd w:val="clear" w:color="auto" w:fill="FFFFFF"/>
              </w:rPr>
              <w:t xml:space="preserve">. - 2-е изд., </w:t>
            </w:r>
            <w:proofErr w:type="spellStart"/>
            <w:r w:rsidRPr="00C125E5">
              <w:rPr>
                <w:sz w:val="18"/>
                <w:szCs w:val="18"/>
                <w:shd w:val="clear" w:color="auto" w:fill="FFFFFF"/>
              </w:rPr>
              <w:t>испр</w:t>
            </w:r>
            <w:proofErr w:type="spellEnd"/>
            <w:proofErr w:type="gramStart"/>
            <w:r w:rsidRPr="00C125E5">
              <w:rPr>
                <w:sz w:val="18"/>
                <w:szCs w:val="18"/>
                <w:shd w:val="clear" w:color="auto" w:fill="FFFFFF"/>
              </w:rPr>
              <w:t>.</w:t>
            </w:r>
            <w:proofErr w:type="gramEnd"/>
            <w:r w:rsidRPr="00C125E5">
              <w:rPr>
                <w:sz w:val="18"/>
                <w:szCs w:val="18"/>
                <w:shd w:val="clear" w:color="auto" w:fill="FFFFFF"/>
              </w:rPr>
              <w:t xml:space="preserve"> и доп. - Москва: Издательство </w:t>
            </w:r>
            <w:proofErr w:type="spellStart"/>
            <w:r w:rsidRPr="00C125E5">
              <w:rPr>
                <w:sz w:val="18"/>
                <w:szCs w:val="18"/>
                <w:shd w:val="clear" w:color="auto" w:fill="FFFFFF"/>
              </w:rPr>
              <w:t>Юрайт</w:t>
            </w:r>
            <w:proofErr w:type="spellEnd"/>
            <w:r w:rsidRPr="00C125E5">
              <w:rPr>
                <w:sz w:val="18"/>
                <w:szCs w:val="18"/>
                <w:shd w:val="clear" w:color="auto" w:fill="FFFFFF"/>
              </w:rPr>
              <w:t>, 2024. - 87 с. </w:t>
            </w:r>
            <w:bookmarkStart w:id="0" w:name="_GoBack"/>
            <w:bookmarkEnd w:id="0"/>
          </w:p>
          <w:p w14:paraId="2EDCD106" w14:textId="704C17DA" w:rsidR="00FF7F8A" w:rsidRPr="00C125E5" w:rsidRDefault="00FF7F8A" w:rsidP="00B323D7">
            <w:pPr>
              <w:rPr>
                <w:b/>
                <w:bCs/>
                <w:sz w:val="18"/>
                <w:szCs w:val="18"/>
                <w:lang w:val="kk-KZ"/>
              </w:rPr>
            </w:pPr>
            <w:r w:rsidRPr="00C125E5">
              <w:rPr>
                <w:b/>
                <w:bCs/>
                <w:sz w:val="18"/>
                <w:szCs w:val="18"/>
                <w:lang w:val="kk-KZ"/>
              </w:rPr>
              <w:t>Исследовательская инфраструктура</w:t>
            </w:r>
          </w:p>
          <w:p w14:paraId="3F2F3076" w14:textId="5777398A" w:rsidR="00F34426" w:rsidRPr="00C125E5" w:rsidRDefault="00233A4C" w:rsidP="00233A4C">
            <w:pPr>
              <w:rPr>
                <w:sz w:val="18"/>
                <w:szCs w:val="18"/>
              </w:rPr>
            </w:pPr>
            <w:r w:rsidRPr="00C125E5">
              <w:rPr>
                <w:sz w:val="18"/>
                <w:szCs w:val="18"/>
              </w:rPr>
              <w:t xml:space="preserve">- </w:t>
            </w:r>
            <w:r w:rsidR="00F34426" w:rsidRPr="00C125E5">
              <w:rPr>
                <w:sz w:val="18"/>
                <w:szCs w:val="18"/>
              </w:rPr>
              <w:t>Институт мозга.</w:t>
            </w:r>
          </w:p>
          <w:p w14:paraId="437DCC6C" w14:textId="62BD2257" w:rsidR="00FF7F8A" w:rsidRPr="00C125E5" w:rsidRDefault="00233A4C" w:rsidP="00233A4C">
            <w:pPr>
              <w:rPr>
                <w:sz w:val="18"/>
                <w:szCs w:val="18"/>
              </w:rPr>
            </w:pPr>
            <w:r w:rsidRPr="00C125E5">
              <w:rPr>
                <w:sz w:val="18"/>
                <w:szCs w:val="18"/>
              </w:rPr>
              <w:t xml:space="preserve">- </w:t>
            </w:r>
            <w:r w:rsidR="00FF7F8A" w:rsidRPr="00C125E5">
              <w:rPr>
                <w:sz w:val="18"/>
                <w:szCs w:val="18"/>
              </w:rPr>
              <w:t>Центр психотехнологий и инноваций.</w:t>
            </w:r>
          </w:p>
          <w:p w14:paraId="3753CBDB" w14:textId="77777777" w:rsidR="00FF7F8A" w:rsidRPr="00C125E5" w:rsidRDefault="00FF7F8A" w:rsidP="00B323D7">
            <w:pPr>
              <w:rPr>
                <w:b/>
                <w:bCs/>
                <w:sz w:val="18"/>
                <w:szCs w:val="18"/>
                <w:lang w:val="kk-KZ"/>
              </w:rPr>
            </w:pPr>
            <w:r w:rsidRPr="00C125E5">
              <w:rPr>
                <w:b/>
                <w:bCs/>
                <w:sz w:val="18"/>
                <w:szCs w:val="18"/>
                <w:lang w:val="kk-KZ"/>
              </w:rPr>
              <w:lastRenderedPageBreak/>
              <w:t xml:space="preserve">Профессиональные научные базы данных </w:t>
            </w:r>
          </w:p>
          <w:p w14:paraId="6C321BD3" w14:textId="48F2F95A" w:rsidR="00FF7F8A" w:rsidRPr="00C125E5" w:rsidRDefault="00FF7F8A" w:rsidP="00B323D7">
            <w:pPr>
              <w:autoSpaceDE w:val="0"/>
              <w:autoSpaceDN w:val="0"/>
              <w:adjustRightInd w:val="0"/>
              <w:jc w:val="both"/>
              <w:rPr>
                <w:sz w:val="18"/>
                <w:szCs w:val="18"/>
              </w:rPr>
            </w:pPr>
            <w:r w:rsidRPr="00C125E5">
              <w:rPr>
                <w:sz w:val="18"/>
                <w:szCs w:val="18"/>
              </w:rPr>
              <w:t>1. ЭБС «</w:t>
            </w:r>
            <w:proofErr w:type="spellStart"/>
            <w:r w:rsidRPr="00C125E5">
              <w:rPr>
                <w:sz w:val="18"/>
                <w:szCs w:val="18"/>
              </w:rPr>
              <w:t>Юрайт</w:t>
            </w:r>
            <w:proofErr w:type="spellEnd"/>
            <w:r w:rsidRPr="00C125E5">
              <w:rPr>
                <w:sz w:val="18"/>
                <w:szCs w:val="18"/>
              </w:rPr>
              <w:t>» [раздел «ВАША ПОДПИСКА: учебники и учебные пособия издательства «</w:t>
            </w:r>
            <w:proofErr w:type="spellStart"/>
            <w:r w:rsidRPr="00C125E5">
              <w:rPr>
                <w:sz w:val="18"/>
                <w:szCs w:val="18"/>
              </w:rPr>
              <w:t>Юрайт</w:t>
            </w:r>
            <w:proofErr w:type="spellEnd"/>
            <w:r w:rsidRPr="00C125E5">
              <w:rPr>
                <w:sz w:val="18"/>
                <w:szCs w:val="18"/>
              </w:rPr>
              <w:t xml:space="preserve">»]: сайт. – URL: https://www.biblio-online.ru/catalog/ </w:t>
            </w:r>
          </w:p>
          <w:p w14:paraId="2F261E5B" w14:textId="46410160" w:rsidR="00FF7F8A" w:rsidRPr="00C125E5" w:rsidRDefault="00FF7F8A" w:rsidP="00B323D7">
            <w:pPr>
              <w:autoSpaceDE w:val="0"/>
              <w:autoSpaceDN w:val="0"/>
              <w:adjustRightInd w:val="0"/>
              <w:jc w:val="both"/>
              <w:rPr>
                <w:sz w:val="18"/>
                <w:szCs w:val="18"/>
              </w:rPr>
            </w:pPr>
            <w:r w:rsidRPr="00C125E5">
              <w:rPr>
                <w:sz w:val="18"/>
                <w:szCs w:val="18"/>
              </w:rPr>
              <w:t>2. ЭБС издательства «Лань» [учебные, научные издания, первоисточники, художественные произведения различных издательств; журналы</w:t>
            </w:r>
            <w:proofErr w:type="gramStart"/>
            <w:r w:rsidRPr="00C125E5">
              <w:rPr>
                <w:sz w:val="18"/>
                <w:szCs w:val="18"/>
              </w:rPr>
              <w:t>] :</w:t>
            </w:r>
            <w:proofErr w:type="gramEnd"/>
            <w:r w:rsidRPr="00C125E5">
              <w:rPr>
                <w:sz w:val="18"/>
                <w:szCs w:val="18"/>
              </w:rPr>
              <w:t xml:space="preserve"> сайт. – URL: </w:t>
            </w:r>
            <w:hyperlink r:id="rId11" w:history="1">
              <w:r w:rsidRPr="00C125E5">
                <w:rPr>
                  <w:rStyle w:val="a8"/>
                  <w:sz w:val="18"/>
                  <w:szCs w:val="18"/>
                </w:rPr>
                <w:t>http://e.lanbook.com</w:t>
              </w:r>
            </w:hyperlink>
            <w:r w:rsidRPr="00C125E5">
              <w:rPr>
                <w:sz w:val="18"/>
                <w:szCs w:val="18"/>
              </w:rPr>
              <w:t xml:space="preserve"> </w:t>
            </w:r>
          </w:p>
          <w:p w14:paraId="25C08595" w14:textId="7F3461C8" w:rsidR="00FF7F8A" w:rsidRPr="00C125E5" w:rsidRDefault="00FF7F8A" w:rsidP="00B323D7">
            <w:pPr>
              <w:autoSpaceDE w:val="0"/>
              <w:autoSpaceDN w:val="0"/>
              <w:adjustRightInd w:val="0"/>
              <w:jc w:val="both"/>
              <w:rPr>
                <w:sz w:val="18"/>
                <w:szCs w:val="18"/>
              </w:rPr>
            </w:pPr>
            <w:r w:rsidRPr="00C125E5">
              <w:rPr>
                <w:sz w:val="18"/>
                <w:szCs w:val="18"/>
              </w:rPr>
              <w:t>3. https://www.nbmgu.ru – Научная библиотека МГУ</w:t>
            </w:r>
          </w:p>
          <w:p w14:paraId="7F73C5F9" w14:textId="77777777" w:rsidR="00ED1619" w:rsidRPr="00C125E5" w:rsidRDefault="00ED1619" w:rsidP="00B323D7">
            <w:pPr>
              <w:rPr>
                <w:sz w:val="18"/>
                <w:szCs w:val="18"/>
                <w:lang w:val="kk-KZ"/>
              </w:rPr>
            </w:pPr>
            <w:r w:rsidRPr="00C125E5">
              <w:rPr>
                <w:sz w:val="18"/>
                <w:szCs w:val="18"/>
              </w:rPr>
              <w:t xml:space="preserve">4. </w:t>
            </w:r>
            <w:r w:rsidRPr="00C125E5">
              <w:rPr>
                <w:sz w:val="18"/>
                <w:szCs w:val="18"/>
                <w:lang w:val="kk-KZ"/>
              </w:rPr>
              <w:t>ICP 2020</w:t>
            </w:r>
          </w:p>
          <w:p w14:paraId="177ED3CD" w14:textId="0B0A1570" w:rsidR="00ED1619" w:rsidRPr="00C125E5" w:rsidRDefault="00ED1619" w:rsidP="00B323D7">
            <w:pPr>
              <w:rPr>
                <w:sz w:val="18"/>
                <w:szCs w:val="18"/>
                <w:lang w:val="kk-KZ"/>
              </w:rPr>
            </w:pPr>
            <w:r w:rsidRPr="00C125E5">
              <w:rPr>
                <w:sz w:val="18"/>
                <w:szCs w:val="18"/>
                <w:lang w:val="kk-KZ"/>
              </w:rPr>
              <w:t>5. ICBA 2022</w:t>
            </w:r>
          </w:p>
          <w:p w14:paraId="77901A23" w14:textId="1CF5C1EC" w:rsidR="00ED1619" w:rsidRPr="00C125E5" w:rsidRDefault="00ED1619" w:rsidP="00B323D7">
            <w:pPr>
              <w:rPr>
                <w:sz w:val="18"/>
                <w:szCs w:val="18"/>
                <w:lang w:val="kk-KZ"/>
              </w:rPr>
            </w:pPr>
            <w:r w:rsidRPr="00C125E5">
              <w:rPr>
                <w:sz w:val="18"/>
                <w:szCs w:val="18"/>
                <w:lang w:val="kk-KZ"/>
              </w:rPr>
              <w:t xml:space="preserve">6. </w:t>
            </w:r>
            <w:r w:rsidRPr="00C125E5">
              <w:rPr>
                <w:sz w:val="18"/>
                <w:szCs w:val="18"/>
                <w:lang w:val="en-US"/>
              </w:rPr>
              <w:t>GAB</w:t>
            </w:r>
            <w:r w:rsidRPr="00C125E5">
              <w:rPr>
                <w:sz w:val="18"/>
                <w:szCs w:val="18"/>
              </w:rPr>
              <w:t xml:space="preserve"> 2022</w:t>
            </w:r>
          </w:p>
          <w:p w14:paraId="17982C6C" w14:textId="5DD7186D" w:rsidR="00ED1619" w:rsidRPr="00C125E5" w:rsidRDefault="00ED1619" w:rsidP="00B323D7">
            <w:pPr>
              <w:autoSpaceDE w:val="0"/>
              <w:autoSpaceDN w:val="0"/>
              <w:adjustRightInd w:val="0"/>
              <w:rPr>
                <w:sz w:val="18"/>
                <w:szCs w:val="18"/>
                <w:lang w:val="kk-KZ"/>
              </w:rPr>
            </w:pPr>
            <w:r w:rsidRPr="00C125E5">
              <w:rPr>
                <w:sz w:val="18"/>
                <w:szCs w:val="18"/>
                <w:lang w:val="kk-KZ"/>
              </w:rPr>
              <w:t xml:space="preserve">7. </w:t>
            </w:r>
            <w:r w:rsidRPr="00C125E5">
              <w:rPr>
                <w:sz w:val="18"/>
                <w:szCs w:val="18"/>
                <w:lang w:val="en-US"/>
              </w:rPr>
              <w:t>ICBA</w:t>
            </w:r>
            <w:r w:rsidRPr="00C125E5">
              <w:rPr>
                <w:sz w:val="18"/>
                <w:szCs w:val="18"/>
              </w:rPr>
              <w:t xml:space="preserve"> 2023</w:t>
            </w:r>
          </w:p>
          <w:p w14:paraId="65D160C6" w14:textId="07BA0AE3" w:rsidR="00FF7F8A" w:rsidRPr="00C125E5" w:rsidRDefault="00FF7F8A" w:rsidP="00B323D7">
            <w:pPr>
              <w:pBdr>
                <w:top w:val="nil"/>
                <w:left w:val="nil"/>
                <w:bottom w:val="nil"/>
                <w:right w:val="nil"/>
                <w:between w:val="nil"/>
              </w:pBdr>
              <w:rPr>
                <w:sz w:val="18"/>
                <w:szCs w:val="18"/>
              </w:rPr>
            </w:pPr>
            <w:r w:rsidRPr="00C125E5">
              <w:rPr>
                <w:b/>
                <w:bCs/>
                <w:sz w:val="18"/>
                <w:szCs w:val="18"/>
              </w:rPr>
              <w:t xml:space="preserve">Интернет-ресурсы </w:t>
            </w:r>
          </w:p>
          <w:p w14:paraId="19963A74" w14:textId="77777777" w:rsidR="00D84C55" w:rsidRPr="00C125E5" w:rsidRDefault="00D84C55" w:rsidP="00D84C55">
            <w:pPr>
              <w:autoSpaceDE w:val="0"/>
              <w:autoSpaceDN w:val="0"/>
              <w:adjustRightInd w:val="0"/>
              <w:spacing w:after="27"/>
              <w:rPr>
                <w:rStyle w:val="a8"/>
                <w:sz w:val="18"/>
                <w:szCs w:val="18"/>
                <w:shd w:val="clear" w:color="auto" w:fill="FFFFFF"/>
                <w:lang w:val="kk-KZ"/>
              </w:rPr>
            </w:pPr>
            <w:r w:rsidRPr="00C125E5">
              <w:rPr>
                <w:rStyle w:val="a8"/>
                <w:sz w:val="18"/>
                <w:szCs w:val="18"/>
                <w:shd w:val="clear" w:color="auto" w:fill="FFFFFF"/>
                <w:lang w:val="kk-KZ"/>
              </w:rPr>
              <w:t xml:space="preserve">1. </w:t>
            </w:r>
            <w:r w:rsidRPr="00C125E5">
              <w:rPr>
                <w:rStyle w:val="a8"/>
                <w:sz w:val="18"/>
                <w:szCs w:val="18"/>
                <w:shd w:val="clear" w:color="auto" w:fill="FFFFFF"/>
                <w:lang w:val="kk-KZ"/>
              </w:rPr>
              <w:fldChar w:fldCharType="begin"/>
            </w:r>
            <w:r w:rsidRPr="00C125E5">
              <w:rPr>
                <w:rStyle w:val="a8"/>
                <w:sz w:val="18"/>
                <w:szCs w:val="18"/>
                <w:shd w:val="clear" w:color="auto" w:fill="FFFFFF"/>
                <w:lang w:val="kk-KZ"/>
              </w:rPr>
              <w:instrText xml:space="preserve"> HYPERLINK "http://elibrary.kaznu.kz/ru </w:instrText>
            </w:r>
          </w:p>
          <w:p w14:paraId="334D225F" w14:textId="77777777" w:rsidR="00D84C55" w:rsidRPr="00C125E5" w:rsidRDefault="00D84C55" w:rsidP="00D84C55">
            <w:pPr>
              <w:autoSpaceDE w:val="0"/>
              <w:autoSpaceDN w:val="0"/>
              <w:adjustRightInd w:val="0"/>
              <w:spacing w:after="27"/>
              <w:rPr>
                <w:rStyle w:val="a8"/>
                <w:sz w:val="18"/>
                <w:szCs w:val="18"/>
                <w:shd w:val="clear" w:color="auto" w:fill="FFFFFF"/>
                <w:lang w:val="kk-KZ"/>
              </w:rPr>
            </w:pPr>
            <w:r w:rsidRPr="00C125E5">
              <w:rPr>
                <w:rStyle w:val="a8"/>
                <w:sz w:val="18"/>
                <w:szCs w:val="18"/>
                <w:lang w:val="kk-KZ"/>
              </w:rPr>
              <w:instrText>2</w:instrText>
            </w:r>
            <w:r w:rsidRPr="00C125E5">
              <w:rPr>
                <w:rStyle w:val="a8"/>
                <w:sz w:val="18"/>
                <w:szCs w:val="18"/>
                <w:shd w:val="clear" w:color="auto" w:fill="FFFFFF"/>
                <w:lang w:val="kk-KZ"/>
              </w:rPr>
              <w:instrText xml:space="preserve">" </w:instrText>
            </w:r>
            <w:r w:rsidRPr="00C125E5">
              <w:rPr>
                <w:rStyle w:val="a8"/>
                <w:sz w:val="18"/>
                <w:szCs w:val="18"/>
                <w:shd w:val="clear" w:color="auto" w:fill="FFFFFF"/>
                <w:lang w:val="kk-KZ"/>
              </w:rPr>
              <w:fldChar w:fldCharType="separate"/>
            </w:r>
            <w:r w:rsidRPr="00C125E5">
              <w:rPr>
                <w:rStyle w:val="a8"/>
                <w:sz w:val="18"/>
                <w:szCs w:val="18"/>
                <w:shd w:val="clear" w:color="auto" w:fill="FFFFFF"/>
                <w:lang w:val="kk-KZ"/>
              </w:rPr>
              <w:t xml:space="preserve">http://elibrary.kaznu.kz/ru </w:t>
            </w:r>
          </w:p>
          <w:p w14:paraId="312C7320" w14:textId="77777777" w:rsidR="00D84C55" w:rsidRPr="00C125E5" w:rsidRDefault="00D84C55" w:rsidP="00D84C55">
            <w:pPr>
              <w:autoSpaceDE w:val="0"/>
              <w:autoSpaceDN w:val="0"/>
              <w:adjustRightInd w:val="0"/>
              <w:jc w:val="both"/>
              <w:rPr>
                <w:sz w:val="18"/>
                <w:szCs w:val="18"/>
              </w:rPr>
            </w:pPr>
            <w:r w:rsidRPr="00C125E5">
              <w:rPr>
                <w:rStyle w:val="a8"/>
                <w:sz w:val="18"/>
                <w:szCs w:val="18"/>
                <w:lang w:val="kk-KZ"/>
              </w:rPr>
              <w:t>2</w:t>
            </w:r>
            <w:r w:rsidRPr="00C125E5">
              <w:rPr>
                <w:rStyle w:val="a8"/>
                <w:sz w:val="18"/>
                <w:szCs w:val="18"/>
                <w:shd w:val="clear" w:color="auto" w:fill="FFFFFF"/>
                <w:lang w:val="kk-KZ"/>
              </w:rPr>
              <w:fldChar w:fldCharType="end"/>
            </w:r>
            <w:r w:rsidRPr="00C125E5">
              <w:rPr>
                <w:rStyle w:val="a8"/>
                <w:sz w:val="18"/>
                <w:szCs w:val="18"/>
                <w:lang w:val="kk-KZ"/>
              </w:rPr>
              <w:t xml:space="preserve">. </w:t>
            </w:r>
            <w:r w:rsidRPr="00C125E5">
              <w:rPr>
                <w:sz w:val="18"/>
                <w:szCs w:val="18"/>
              </w:rPr>
              <w:t>Сборник электронных курсов по психологии: http: //www.ido.edu.ru/</w:t>
            </w:r>
            <w:proofErr w:type="spellStart"/>
            <w:r w:rsidRPr="00C125E5">
              <w:rPr>
                <w:sz w:val="18"/>
                <w:szCs w:val="18"/>
              </w:rPr>
              <w:t>psychology</w:t>
            </w:r>
            <w:proofErr w:type="spellEnd"/>
            <w:r w:rsidRPr="00C125E5">
              <w:rPr>
                <w:sz w:val="18"/>
                <w:szCs w:val="18"/>
              </w:rPr>
              <w:t xml:space="preserve">. </w:t>
            </w:r>
          </w:p>
          <w:p w14:paraId="11495996" w14:textId="77777777" w:rsidR="00D84C55" w:rsidRPr="00C125E5" w:rsidRDefault="00D84C55" w:rsidP="00D84C55">
            <w:pPr>
              <w:autoSpaceDE w:val="0"/>
              <w:autoSpaceDN w:val="0"/>
              <w:adjustRightInd w:val="0"/>
              <w:jc w:val="both"/>
              <w:rPr>
                <w:sz w:val="18"/>
                <w:szCs w:val="18"/>
              </w:rPr>
            </w:pPr>
            <w:r w:rsidRPr="00C125E5">
              <w:rPr>
                <w:sz w:val="18"/>
                <w:szCs w:val="18"/>
              </w:rPr>
              <w:t xml:space="preserve">3. Сайт журнала «Вопросы психологии»: </w:t>
            </w:r>
            <w:hyperlink r:id="rId12" w:history="1">
              <w:r w:rsidRPr="00C125E5">
                <w:rPr>
                  <w:rStyle w:val="a8"/>
                  <w:sz w:val="18"/>
                  <w:szCs w:val="18"/>
                </w:rPr>
                <w:t>http://www.voppsy.ru/</w:t>
              </w:r>
            </w:hyperlink>
          </w:p>
          <w:p w14:paraId="73104A36" w14:textId="45FE837E" w:rsidR="00894D83" w:rsidRPr="00C125E5" w:rsidRDefault="00D84C55" w:rsidP="00D84C55">
            <w:pPr>
              <w:tabs>
                <w:tab w:val="left" w:pos="30"/>
                <w:tab w:val="left" w:pos="607"/>
              </w:tabs>
              <w:jc w:val="both"/>
              <w:rPr>
                <w:rStyle w:val="a8"/>
                <w:sz w:val="18"/>
                <w:szCs w:val="18"/>
              </w:rPr>
            </w:pPr>
            <w:r w:rsidRPr="00C125E5">
              <w:rPr>
                <w:sz w:val="18"/>
                <w:szCs w:val="18"/>
              </w:rPr>
              <w:t>4. Электронная библиотека психологической литературы - www.koob.ru/superlearning</w:t>
            </w:r>
            <w:r w:rsidR="00894D83" w:rsidRPr="00C125E5">
              <w:rPr>
                <w:rStyle w:val="a8"/>
                <w:sz w:val="18"/>
                <w:szCs w:val="18"/>
              </w:rPr>
              <w:t xml:space="preserve"> </w:t>
            </w:r>
          </w:p>
          <w:p w14:paraId="56112C75" w14:textId="52FBE9EF" w:rsidR="00FF7F8A" w:rsidRPr="00C125E5" w:rsidRDefault="00894D83" w:rsidP="00B323D7">
            <w:pPr>
              <w:jc w:val="both"/>
              <w:rPr>
                <w:sz w:val="18"/>
                <w:szCs w:val="18"/>
              </w:rPr>
            </w:pPr>
            <w:r w:rsidRPr="00C125E5">
              <w:rPr>
                <w:rStyle w:val="shorttext"/>
                <w:b/>
                <w:sz w:val="18"/>
                <w:szCs w:val="18"/>
              </w:rPr>
              <w:t xml:space="preserve">Доступно онлайн: </w:t>
            </w:r>
            <w:r w:rsidRPr="00C125E5">
              <w:rPr>
                <w:sz w:val="18"/>
                <w:szCs w:val="18"/>
              </w:rPr>
              <w:t xml:space="preserve">Дополнительный учебный материал по курсу, используемый для выполнения домашних заданий и проектов, будет доступен на вашей странице на сайте univer.kaznu.kz. в разделе УМКД. </w:t>
            </w:r>
            <w:r w:rsidRPr="00C125E5">
              <w:rPr>
                <w:b/>
                <w:sz w:val="18"/>
                <w:szCs w:val="18"/>
              </w:rPr>
              <w:t xml:space="preserve"> </w:t>
            </w:r>
          </w:p>
        </w:tc>
      </w:tr>
    </w:tbl>
    <w:p w14:paraId="10F6F5FC" w14:textId="728AC2A2" w:rsidR="00A02A85" w:rsidRPr="00C125E5" w:rsidRDefault="00A02A85" w:rsidP="002963F9">
      <w:pPr>
        <w:widowControl w:val="0"/>
        <w:pBdr>
          <w:top w:val="nil"/>
          <w:left w:val="nil"/>
          <w:bottom w:val="nil"/>
          <w:right w:val="nil"/>
          <w:between w:val="nil"/>
        </w:pBd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709"/>
        <w:gridCol w:w="425"/>
        <w:gridCol w:w="1134"/>
        <w:gridCol w:w="1559"/>
        <w:gridCol w:w="3402"/>
        <w:gridCol w:w="2268"/>
      </w:tblGrid>
      <w:tr w:rsidR="00346A90" w:rsidRPr="00C125E5" w14:paraId="44667642" w14:textId="77777777" w:rsidTr="005A6E17">
        <w:trPr>
          <w:trHeight w:val="416"/>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6BF8D071" w:rsidR="00A02A85" w:rsidRPr="00C125E5" w:rsidRDefault="00A02A85" w:rsidP="002963F9">
            <w:pPr>
              <w:rPr>
                <w:b/>
                <w:sz w:val="20"/>
                <w:szCs w:val="20"/>
              </w:rPr>
            </w:pPr>
            <w:r w:rsidRPr="00C125E5">
              <w:rPr>
                <w:b/>
                <w:sz w:val="20"/>
                <w:szCs w:val="20"/>
              </w:rPr>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77777777" w:rsidR="00E83D4B" w:rsidRPr="006B62A2" w:rsidRDefault="00A02A85" w:rsidP="002963F9">
            <w:pPr>
              <w:jc w:val="both"/>
              <w:rPr>
                <w:sz w:val="18"/>
                <w:szCs w:val="18"/>
              </w:rPr>
            </w:pPr>
            <w:r w:rsidRPr="006B62A2">
              <w:rPr>
                <w:sz w:val="18"/>
                <w:szCs w:val="18"/>
              </w:rPr>
              <w:t xml:space="preserve">Академическая политика дисциплины определяется </w:t>
            </w:r>
            <w:hyperlink r:id="rId13" w:history="1">
              <w:r w:rsidRPr="006B62A2">
                <w:rPr>
                  <w:rStyle w:val="a8"/>
                  <w:sz w:val="18"/>
                  <w:szCs w:val="18"/>
                  <w:u w:val="single"/>
                </w:rPr>
                <w:t>Академической политикой</w:t>
              </w:r>
            </w:hyperlink>
            <w:r w:rsidR="001A7302" w:rsidRPr="006B62A2">
              <w:rPr>
                <w:rStyle w:val="a8"/>
                <w:sz w:val="18"/>
                <w:szCs w:val="18"/>
                <w:u w:val="single"/>
              </w:rPr>
              <w:t xml:space="preserve"> и </w:t>
            </w:r>
            <w:hyperlink r:id="rId14" w:history="1">
              <w:r w:rsidRPr="006B62A2">
                <w:rPr>
                  <w:rStyle w:val="a8"/>
                  <w:sz w:val="18"/>
                  <w:szCs w:val="18"/>
                  <w:u w:val="single"/>
                </w:rPr>
                <w:t>Политикой академической честности</w:t>
              </w:r>
              <w:r w:rsidR="001A7302" w:rsidRPr="006B62A2">
                <w:rPr>
                  <w:rStyle w:val="a8"/>
                  <w:sz w:val="18"/>
                  <w:szCs w:val="18"/>
                  <w:u w:val="single"/>
                </w:rPr>
                <w:t xml:space="preserve"> </w:t>
              </w:r>
              <w:proofErr w:type="spellStart"/>
              <w:r w:rsidR="001A7302" w:rsidRPr="006B62A2">
                <w:rPr>
                  <w:rStyle w:val="a8"/>
                  <w:sz w:val="18"/>
                  <w:szCs w:val="18"/>
                  <w:u w:val="single"/>
                </w:rPr>
                <w:t>КазНУ</w:t>
              </w:r>
              <w:proofErr w:type="spellEnd"/>
              <w:r w:rsidR="001A7302" w:rsidRPr="006B62A2">
                <w:rPr>
                  <w:rStyle w:val="a8"/>
                  <w:sz w:val="18"/>
                  <w:szCs w:val="18"/>
                  <w:u w:val="single"/>
                </w:rPr>
                <w:t xml:space="preserve"> имени аль-Фараби</w:t>
              </w:r>
              <w:r w:rsidR="003C747F" w:rsidRPr="006B62A2">
                <w:rPr>
                  <w:rStyle w:val="a8"/>
                  <w:sz w:val="18"/>
                  <w:szCs w:val="18"/>
                  <w:u w:val="single"/>
                </w:rPr>
                <w:t>.</w:t>
              </w:r>
            </w:hyperlink>
            <w:r w:rsidR="003C747F" w:rsidRPr="006B62A2">
              <w:rPr>
                <w:sz w:val="18"/>
                <w:szCs w:val="18"/>
              </w:rPr>
              <w:t xml:space="preserve"> </w:t>
            </w:r>
          </w:p>
          <w:p w14:paraId="4FF5A8B1" w14:textId="7DC7FBCE" w:rsidR="00A02A85" w:rsidRPr="006B62A2" w:rsidRDefault="00A02A85" w:rsidP="002963F9">
            <w:pPr>
              <w:jc w:val="both"/>
              <w:rPr>
                <w:sz w:val="18"/>
                <w:szCs w:val="18"/>
              </w:rPr>
            </w:pPr>
            <w:r w:rsidRPr="006B62A2">
              <w:rPr>
                <w:sz w:val="18"/>
                <w:szCs w:val="18"/>
              </w:rPr>
              <w:t xml:space="preserve">Документы доступны на главной странице ИС </w:t>
            </w:r>
            <w:proofErr w:type="spellStart"/>
            <w:r w:rsidRPr="006B62A2">
              <w:rPr>
                <w:sz w:val="18"/>
                <w:szCs w:val="18"/>
                <w:lang w:val="en-US"/>
              </w:rPr>
              <w:t>Univer</w:t>
            </w:r>
            <w:proofErr w:type="spellEnd"/>
            <w:r w:rsidRPr="006B62A2">
              <w:rPr>
                <w:sz w:val="18"/>
                <w:szCs w:val="18"/>
              </w:rPr>
              <w:t>.</w:t>
            </w:r>
          </w:p>
          <w:p w14:paraId="78152A39" w14:textId="3B72F214" w:rsidR="00ED7803" w:rsidRPr="006B62A2" w:rsidRDefault="00ED7803" w:rsidP="002963F9">
            <w:pPr>
              <w:jc w:val="both"/>
              <w:rPr>
                <w:b/>
                <w:bCs/>
                <w:sz w:val="18"/>
                <w:szCs w:val="18"/>
              </w:rPr>
            </w:pPr>
            <w:r w:rsidRPr="006B62A2">
              <w:rPr>
                <w:b/>
                <w:bCs/>
                <w:sz w:val="18"/>
                <w:szCs w:val="18"/>
              </w:rPr>
              <w:t xml:space="preserve">Интеграция науки и образования. </w:t>
            </w:r>
            <w:r w:rsidRPr="006B62A2">
              <w:rPr>
                <w:sz w:val="18"/>
                <w:szCs w:val="18"/>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w:t>
            </w:r>
            <w:r w:rsidR="001C3D29" w:rsidRPr="006B62A2">
              <w:rPr>
                <w:sz w:val="18"/>
                <w:szCs w:val="18"/>
              </w:rPr>
              <w:t xml:space="preserve">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w:t>
            </w:r>
            <w:r w:rsidR="000F2D2E" w:rsidRPr="006B62A2">
              <w:rPr>
                <w:sz w:val="18"/>
                <w:szCs w:val="18"/>
              </w:rPr>
              <w:t>е</w:t>
            </w:r>
            <w:r w:rsidR="001C3D29" w:rsidRPr="006B62A2">
              <w:rPr>
                <w:sz w:val="18"/>
                <w:szCs w:val="18"/>
              </w:rPr>
              <w:t>м современных научно-исследовательских и информационных технологий.</w:t>
            </w:r>
            <w:r w:rsidR="00407938" w:rsidRPr="006B62A2">
              <w:rPr>
                <w:sz w:val="18"/>
                <w:szCs w:val="18"/>
              </w:rPr>
              <w:t xml:space="preserve">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w:t>
            </w:r>
            <w:proofErr w:type="spellStart"/>
            <w:r w:rsidR="00407938" w:rsidRPr="006B62A2">
              <w:rPr>
                <w:sz w:val="18"/>
                <w:szCs w:val="18"/>
              </w:rPr>
              <w:t>силлабусе</w:t>
            </w:r>
            <w:proofErr w:type="spellEnd"/>
            <w:r w:rsidR="00407938" w:rsidRPr="006B62A2">
              <w:rPr>
                <w:sz w:val="18"/>
                <w:szCs w:val="18"/>
              </w:rPr>
              <w:t xml:space="preserve"> и отвечают за актуальность тематик учебных занятий и</w:t>
            </w:r>
            <w:r w:rsidR="00407938" w:rsidRPr="006B62A2">
              <w:rPr>
                <w:b/>
                <w:bCs/>
                <w:sz w:val="18"/>
                <w:szCs w:val="18"/>
              </w:rPr>
              <w:t xml:space="preserve"> </w:t>
            </w:r>
            <w:r w:rsidR="00407938" w:rsidRPr="006B62A2">
              <w:rPr>
                <w:sz w:val="18"/>
                <w:szCs w:val="18"/>
              </w:rPr>
              <w:t>заданий.</w:t>
            </w:r>
          </w:p>
          <w:p w14:paraId="509C9B50" w14:textId="2C53EE1F" w:rsidR="00A02A85" w:rsidRPr="006B62A2" w:rsidRDefault="00A02A85" w:rsidP="002963F9">
            <w:pPr>
              <w:jc w:val="both"/>
              <w:rPr>
                <w:b/>
                <w:bCs/>
                <w:sz w:val="18"/>
                <w:szCs w:val="18"/>
              </w:rPr>
            </w:pPr>
            <w:r w:rsidRPr="006B62A2">
              <w:rPr>
                <w:b/>
                <w:bCs/>
                <w:sz w:val="18"/>
                <w:szCs w:val="18"/>
              </w:rPr>
              <w:t>Посещаемость</w:t>
            </w:r>
            <w:r w:rsidR="00024786" w:rsidRPr="006B62A2">
              <w:rPr>
                <w:b/>
                <w:bCs/>
                <w:sz w:val="18"/>
                <w:szCs w:val="18"/>
              </w:rPr>
              <w:t xml:space="preserve">. </w:t>
            </w:r>
            <w:r w:rsidRPr="006B62A2">
              <w:rPr>
                <w:sz w:val="18"/>
                <w:szCs w:val="18"/>
              </w:rPr>
              <w:t xml:space="preserve">Дедлайн каждого задания указан в календаре (графике) реализации содержания </w:t>
            </w:r>
            <w:r w:rsidR="00051A4E" w:rsidRPr="006B62A2">
              <w:rPr>
                <w:sz w:val="18"/>
                <w:szCs w:val="18"/>
              </w:rPr>
              <w:t>дисциплины</w:t>
            </w:r>
            <w:r w:rsidRPr="006B62A2">
              <w:rPr>
                <w:sz w:val="18"/>
                <w:szCs w:val="18"/>
              </w:rPr>
              <w:t xml:space="preserve">. Несоблюдение дедлайнов приводит к потере баллов. </w:t>
            </w:r>
          </w:p>
          <w:p w14:paraId="14D36AB3" w14:textId="0340DB28" w:rsidR="00A02A85" w:rsidRPr="006B62A2" w:rsidRDefault="00A02A85" w:rsidP="002963F9">
            <w:pPr>
              <w:pBdr>
                <w:top w:val="nil"/>
                <w:left w:val="nil"/>
                <w:bottom w:val="nil"/>
                <w:right w:val="nil"/>
                <w:between w:val="nil"/>
              </w:pBdr>
              <w:jc w:val="both"/>
              <w:rPr>
                <w:b/>
                <w:bCs/>
                <w:sz w:val="18"/>
                <w:szCs w:val="18"/>
              </w:rPr>
            </w:pPr>
            <w:r w:rsidRPr="006B62A2">
              <w:rPr>
                <w:rStyle w:val="a8"/>
                <w:b/>
                <w:bCs/>
                <w:sz w:val="18"/>
                <w:szCs w:val="18"/>
              </w:rPr>
              <w:t>Академическая честность</w:t>
            </w:r>
            <w:r w:rsidR="00024786" w:rsidRPr="006B62A2">
              <w:rPr>
                <w:rStyle w:val="a8"/>
                <w:b/>
                <w:bCs/>
                <w:sz w:val="18"/>
                <w:szCs w:val="18"/>
              </w:rPr>
              <w:t>.</w:t>
            </w:r>
            <w:r w:rsidR="00024786" w:rsidRPr="006B62A2">
              <w:rPr>
                <w:rStyle w:val="a8"/>
                <w:sz w:val="18"/>
                <w:szCs w:val="18"/>
              </w:rPr>
              <w:t xml:space="preserve"> </w:t>
            </w:r>
            <w:r w:rsidRPr="006B62A2">
              <w:rPr>
                <w:sz w:val="18"/>
                <w:szCs w:val="18"/>
              </w:rPr>
              <w:t>Практические/лабораторные занятия, СР</w:t>
            </w:r>
            <w:r w:rsidR="00F8439E" w:rsidRPr="006B62A2">
              <w:rPr>
                <w:sz w:val="18"/>
                <w:szCs w:val="18"/>
              </w:rPr>
              <w:t>О</w:t>
            </w:r>
            <w:r w:rsidRPr="006B62A2">
              <w:rPr>
                <w:sz w:val="18"/>
                <w:szCs w:val="18"/>
              </w:rPr>
              <w:t xml:space="preserve"> </w:t>
            </w:r>
            <w:r w:rsidR="00B8539F" w:rsidRPr="006B62A2">
              <w:rPr>
                <w:sz w:val="18"/>
                <w:szCs w:val="18"/>
              </w:rPr>
              <w:t xml:space="preserve">развивают у обучающегося </w:t>
            </w:r>
            <w:r w:rsidRPr="006B62A2">
              <w:rPr>
                <w:sz w:val="18"/>
                <w:szCs w:val="18"/>
              </w:rPr>
              <w:t>самостоятель</w:t>
            </w:r>
            <w:r w:rsidR="00B8539F" w:rsidRPr="006B62A2">
              <w:rPr>
                <w:sz w:val="18"/>
                <w:szCs w:val="18"/>
              </w:rPr>
              <w:t>ность</w:t>
            </w:r>
            <w:r w:rsidR="003F4279" w:rsidRPr="006B62A2">
              <w:rPr>
                <w:sz w:val="18"/>
                <w:szCs w:val="18"/>
              </w:rPr>
              <w:t>,</w:t>
            </w:r>
            <w:r w:rsidR="00B8539F" w:rsidRPr="006B62A2">
              <w:rPr>
                <w:sz w:val="18"/>
                <w:szCs w:val="18"/>
              </w:rPr>
              <w:t xml:space="preserve"> </w:t>
            </w:r>
            <w:r w:rsidR="003F4279" w:rsidRPr="006B62A2">
              <w:rPr>
                <w:sz w:val="18"/>
                <w:szCs w:val="18"/>
              </w:rPr>
              <w:t>критическое мышление, креативность.</w:t>
            </w:r>
            <w:r w:rsidRPr="006B62A2">
              <w:rPr>
                <w:sz w:val="18"/>
                <w:szCs w:val="18"/>
              </w:rPr>
              <w:t xml:space="preserve"> Недопустимы плагиат, подлог, использование шпаргалок, списывание на всех этапах </w:t>
            </w:r>
            <w:r w:rsidR="00E83D4B" w:rsidRPr="006B62A2">
              <w:rPr>
                <w:sz w:val="18"/>
                <w:szCs w:val="18"/>
              </w:rPr>
              <w:t>выполнения заданий</w:t>
            </w:r>
            <w:r w:rsidRPr="006B62A2">
              <w:rPr>
                <w:sz w:val="18"/>
                <w:szCs w:val="18"/>
              </w:rPr>
              <w:t>.</w:t>
            </w:r>
          </w:p>
          <w:p w14:paraId="0DB11E16" w14:textId="475359D1" w:rsidR="00A02A85" w:rsidRPr="006B62A2" w:rsidRDefault="00A02A85" w:rsidP="002963F9">
            <w:pPr>
              <w:jc w:val="both"/>
              <w:rPr>
                <w:sz w:val="18"/>
                <w:szCs w:val="18"/>
              </w:rPr>
            </w:pPr>
            <w:r w:rsidRPr="006B62A2">
              <w:rPr>
                <w:sz w:val="18"/>
                <w:szCs w:val="18"/>
              </w:rPr>
              <w:t xml:space="preserve">Соблюдение академической честности в период теоретического обучения и на экзаменах помимо основных политик регламентируют </w:t>
            </w:r>
            <w:hyperlink r:id="rId15" w:history="1">
              <w:r w:rsidRPr="006B62A2">
                <w:rPr>
                  <w:rStyle w:val="a8"/>
                  <w:sz w:val="18"/>
                  <w:szCs w:val="18"/>
                  <w:u w:val="single"/>
                </w:rPr>
                <w:t>«Правила проведения итогового контроля»</w:t>
              </w:r>
            </w:hyperlink>
            <w:r w:rsidRPr="006B62A2">
              <w:rPr>
                <w:sz w:val="18"/>
                <w:szCs w:val="18"/>
                <w:u w:val="single"/>
              </w:rPr>
              <w:t xml:space="preserve">, </w:t>
            </w:r>
            <w:hyperlink r:id="rId16" w:history="1">
              <w:r w:rsidRPr="006B62A2">
                <w:rPr>
                  <w:rStyle w:val="a8"/>
                  <w:sz w:val="18"/>
                  <w:szCs w:val="18"/>
                  <w:u w:val="single"/>
                </w:rPr>
                <w:t>«Инструкции для проведения итогового контроля осеннего/весеннего семестра текущего учебного года»</w:t>
              </w:r>
            </w:hyperlink>
            <w:r w:rsidR="007F6781" w:rsidRPr="006B62A2">
              <w:rPr>
                <w:rStyle w:val="a8"/>
                <w:sz w:val="18"/>
                <w:szCs w:val="18"/>
                <w:u w:val="single"/>
              </w:rPr>
              <w:t>,</w:t>
            </w:r>
            <w:r w:rsidRPr="006B62A2">
              <w:rPr>
                <w:sz w:val="18"/>
                <w:szCs w:val="18"/>
                <w:u w:val="single"/>
              </w:rPr>
              <w:t xml:space="preserve"> «Положение о проверке текстовых документов обучающихся на наличие заимствований».</w:t>
            </w:r>
          </w:p>
          <w:p w14:paraId="359197AC" w14:textId="264A5F81" w:rsidR="00A02A85" w:rsidRPr="006B62A2" w:rsidRDefault="00A02A85" w:rsidP="002963F9">
            <w:pPr>
              <w:jc w:val="both"/>
              <w:rPr>
                <w:sz w:val="18"/>
                <w:szCs w:val="18"/>
              </w:rPr>
            </w:pPr>
            <w:r w:rsidRPr="006B62A2">
              <w:rPr>
                <w:sz w:val="18"/>
                <w:szCs w:val="18"/>
              </w:rPr>
              <w:t xml:space="preserve">Документы доступны на главной странице ИС </w:t>
            </w:r>
            <w:proofErr w:type="spellStart"/>
            <w:r w:rsidRPr="006B62A2">
              <w:rPr>
                <w:sz w:val="18"/>
                <w:szCs w:val="18"/>
                <w:lang w:val="en-US"/>
              </w:rPr>
              <w:t>Univer</w:t>
            </w:r>
            <w:proofErr w:type="spellEnd"/>
            <w:r w:rsidRPr="006B62A2">
              <w:rPr>
                <w:sz w:val="18"/>
                <w:szCs w:val="18"/>
              </w:rPr>
              <w:t>.</w:t>
            </w:r>
          </w:p>
          <w:p w14:paraId="65DA7148" w14:textId="1DB6DC64" w:rsidR="00A02A85" w:rsidRPr="006B62A2" w:rsidRDefault="00A02A85" w:rsidP="002963F9">
            <w:pPr>
              <w:jc w:val="both"/>
              <w:rPr>
                <w:b/>
                <w:bCs/>
                <w:sz w:val="18"/>
                <w:szCs w:val="18"/>
              </w:rPr>
            </w:pPr>
            <w:r w:rsidRPr="006B62A2">
              <w:rPr>
                <w:b/>
                <w:bCs/>
                <w:sz w:val="18"/>
                <w:szCs w:val="18"/>
              </w:rPr>
              <w:t>Основные принципы инклюзивного образования</w:t>
            </w:r>
            <w:r w:rsidR="00024786" w:rsidRPr="006B62A2">
              <w:rPr>
                <w:b/>
                <w:bCs/>
                <w:sz w:val="18"/>
                <w:szCs w:val="18"/>
              </w:rPr>
              <w:t xml:space="preserve">. </w:t>
            </w:r>
            <w:r w:rsidRPr="006B62A2">
              <w:rPr>
                <w:sz w:val="18"/>
                <w:szCs w:val="18"/>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14:paraId="62B13C62" w14:textId="4E354901" w:rsidR="007A68F5" w:rsidRPr="006B62A2" w:rsidRDefault="002F2923" w:rsidP="002963F9">
            <w:pPr>
              <w:jc w:val="both"/>
              <w:rPr>
                <w:b/>
                <w:sz w:val="18"/>
                <w:szCs w:val="18"/>
              </w:rPr>
            </w:pPr>
            <w:r w:rsidRPr="006B62A2">
              <w:rPr>
                <w:b/>
                <w:sz w:val="18"/>
                <w:szCs w:val="18"/>
              </w:rPr>
              <w:t>Все обучающиеся могут получать консультативную помощь по телефону +77072406461 или по е-адресу лектора</w:t>
            </w:r>
            <w:r w:rsidR="00736A6D" w:rsidRPr="006B62A2">
              <w:rPr>
                <w:b/>
                <w:sz w:val="18"/>
                <w:szCs w:val="18"/>
              </w:rPr>
              <w:t xml:space="preserve"> (</w:t>
            </w:r>
            <w:hyperlink r:id="rId17" w:history="1">
              <w:r w:rsidR="00736A6D" w:rsidRPr="006B62A2">
                <w:rPr>
                  <w:rStyle w:val="a8"/>
                  <w:b/>
                  <w:sz w:val="18"/>
                  <w:szCs w:val="18"/>
                  <w:lang w:val="en-US"/>
                </w:rPr>
                <w:t>nadiyans</w:t>
              </w:r>
              <w:r w:rsidR="00736A6D" w:rsidRPr="006B62A2">
                <w:rPr>
                  <w:rStyle w:val="a8"/>
                  <w:b/>
                  <w:sz w:val="18"/>
                  <w:szCs w:val="18"/>
                </w:rPr>
                <w:t>@</w:t>
              </w:r>
              <w:r w:rsidR="00736A6D" w:rsidRPr="006B62A2">
                <w:rPr>
                  <w:rStyle w:val="a8"/>
                  <w:b/>
                  <w:sz w:val="18"/>
                  <w:szCs w:val="18"/>
                  <w:lang w:val="en-US"/>
                </w:rPr>
                <w:t>mail</w:t>
              </w:r>
              <w:r w:rsidR="00736A6D" w:rsidRPr="006B62A2">
                <w:rPr>
                  <w:rStyle w:val="a8"/>
                  <w:b/>
                  <w:sz w:val="18"/>
                  <w:szCs w:val="18"/>
                </w:rPr>
                <w:t>.</w:t>
              </w:r>
              <w:r w:rsidR="00736A6D" w:rsidRPr="006B62A2">
                <w:rPr>
                  <w:rStyle w:val="a8"/>
                  <w:b/>
                  <w:sz w:val="18"/>
                  <w:szCs w:val="18"/>
                  <w:lang w:val="en-US"/>
                </w:rPr>
                <w:t>ru</w:t>
              </w:r>
            </w:hyperlink>
            <w:r w:rsidR="00736A6D" w:rsidRPr="006B62A2">
              <w:rPr>
                <w:rStyle w:val="a8"/>
                <w:b/>
                <w:sz w:val="18"/>
                <w:szCs w:val="18"/>
              </w:rPr>
              <w:t>)</w:t>
            </w:r>
            <w:r w:rsidR="000E0AFE" w:rsidRPr="006B62A2">
              <w:rPr>
                <w:b/>
                <w:sz w:val="18"/>
                <w:szCs w:val="18"/>
              </w:rPr>
              <w:t xml:space="preserve">, либо </w:t>
            </w:r>
            <w:r w:rsidR="00736A6D" w:rsidRPr="006B62A2">
              <w:rPr>
                <w:b/>
                <w:sz w:val="18"/>
                <w:szCs w:val="18"/>
              </w:rPr>
              <w:t>преподавателя семинаров</w:t>
            </w:r>
            <w:r w:rsidRPr="006B62A2">
              <w:rPr>
                <w:b/>
                <w:sz w:val="18"/>
                <w:szCs w:val="18"/>
              </w:rPr>
              <w:t xml:space="preserve">: </w:t>
            </w:r>
            <w:r w:rsidRPr="006B62A2">
              <w:rPr>
                <w:b/>
                <w:sz w:val="18"/>
                <w:szCs w:val="18"/>
                <w:lang w:val="en-US"/>
              </w:rPr>
              <w:t>gulmira</w:t>
            </w:r>
            <w:r w:rsidRPr="006B62A2">
              <w:rPr>
                <w:b/>
                <w:sz w:val="18"/>
                <w:szCs w:val="18"/>
              </w:rPr>
              <w:t>.</w:t>
            </w:r>
            <w:r w:rsidRPr="006B62A2">
              <w:rPr>
                <w:b/>
                <w:sz w:val="18"/>
                <w:szCs w:val="18"/>
                <w:lang w:val="en-US"/>
              </w:rPr>
              <w:t>kassen</w:t>
            </w:r>
            <w:r w:rsidRPr="006B62A2">
              <w:rPr>
                <w:b/>
                <w:sz w:val="18"/>
                <w:szCs w:val="18"/>
              </w:rPr>
              <w:t>@</w:t>
            </w:r>
            <w:r w:rsidRPr="006B62A2">
              <w:rPr>
                <w:b/>
                <w:sz w:val="18"/>
                <w:szCs w:val="18"/>
                <w:lang w:val="en-US"/>
              </w:rPr>
              <w:t>mail</w:t>
            </w:r>
            <w:r w:rsidRPr="006B62A2">
              <w:rPr>
                <w:b/>
                <w:sz w:val="18"/>
                <w:szCs w:val="18"/>
              </w:rPr>
              <w:t>.</w:t>
            </w:r>
            <w:r w:rsidRPr="006B62A2">
              <w:rPr>
                <w:b/>
                <w:sz w:val="18"/>
                <w:szCs w:val="18"/>
                <w:lang w:val="en-US"/>
              </w:rPr>
              <w:t>ru</w:t>
            </w:r>
            <w:r w:rsidR="00A02A85" w:rsidRPr="006B62A2">
              <w:rPr>
                <w:b/>
                <w:sz w:val="18"/>
                <w:szCs w:val="18"/>
              </w:rPr>
              <w:t xml:space="preserve"> </w:t>
            </w:r>
          </w:p>
        </w:tc>
      </w:tr>
      <w:tr w:rsidR="00346A90" w:rsidRPr="00C125E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C125E5" w:rsidRDefault="00DE4C44" w:rsidP="002963F9">
            <w:pPr>
              <w:jc w:val="center"/>
              <w:rPr>
                <w:b/>
                <w:bCs/>
                <w:sz w:val="20"/>
                <w:szCs w:val="20"/>
              </w:rPr>
            </w:pPr>
            <w:r w:rsidRPr="00C125E5">
              <w:rPr>
                <w:b/>
                <w:bCs/>
                <w:sz w:val="20"/>
                <w:szCs w:val="20"/>
              </w:rPr>
              <w:t>ИНФОРМАЦИЯ О ПРЕПОДАВАНИИ, ОБУЧЕНИИ И ОЦЕНИВАНИИ</w:t>
            </w:r>
          </w:p>
        </w:tc>
      </w:tr>
      <w:tr w:rsidR="00346A90" w:rsidRPr="00C125E5" w14:paraId="4724E9AA" w14:textId="77777777" w:rsidTr="000C3E08">
        <w:trPr>
          <w:trHeight w:val="368"/>
        </w:trPr>
        <w:tc>
          <w:tcPr>
            <w:tcW w:w="4820" w:type="dxa"/>
            <w:gridSpan w:val="5"/>
            <w:tcBorders>
              <w:top w:val="single" w:sz="4" w:space="0" w:color="000000"/>
              <w:left w:val="single" w:sz="4" w:space="0" w:color="000000"/>
              <w:right w:val="single" w:sz="4" w:space="0" w:color="000000"/>
            </w:tcBorders>
            <w:shd w:val="clear" w:color="auto" w:fill="auto"/>
          </w:tcPr>
          <w:p w14:paraId="7EEAA08F" w14:textId="77777777" w:rsidR="006A7FC8" w:rsidRPr="00C125E5" w:rsidRDefault="006A7FC8" w:rsidP="002963F9">
            <w:pPr>
              <w:jc w:val="both"/>
              <w:rPr>
                <w:b/>
                <w:bCs/>
                <w:sz w:val="20"/>
                <w:szCs w:val="20"/>
              </w:rPr>
            </w:pPr>
            <w:proofErr w:type="spellStart"/>
            <w:r w:rsidRPr="00C125E5">
              <w:rPr>
                <w:b/>
                <w:bCs/>
                <w:sz w:val="20"/>
                <w:szCs w:val="20"/>
              </w:rPr>
              <w:t>Балльно</w:t>
            </w:r>
            <w:proofErr w:type="spellEnd"/>
            <w:r w:rsidRPr="00C125E5">
              <w:rPr>
                <w:b/>
                <w:bCs/>
                <w:sz w:val="20"/>
                <w:szCs w:val="20"/>
              </w:rPr>
              <w:t xml:space="preserve">-рейтинговая </w:t>
            </w:r>
          </w:p>
          <w:p w14:paraId="7115BC43" w14:textId="0A1E92CD" w:rsidR="00E06636" w:rsidRPr="00C125E5" w:rsidRDefault="006A7FC8" w:rsidP="002963F9">
            <w:pPr>
              <w:jc w:val="both"/>
              <w:rPr>
                <w:b/>
                <w:sz w:val="20"/>
                <w:szCs w:val="20"/>
              </w:rPr>
            </w:pPr>
            <w:r w:rsidRPr="00C125E5">
              <w:rPr>
                <w:b/>
                <w:bCs/>
                <w:sz w:val="20"/>
                <w:szCs w:val="20"/>
              </w:rPr>
              <w:t>буквенная система оценки учета учебных достижений</w:t>
            </w:r>
          </w:p>
        </w:tc>
        <w:tc>
          <w:tcPr>
            <w:tcW w:w="5670"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C125E5" w:rsidRDefault="00A471CF" w:rsidP="002963F9">
            <w:pPr>
              <w:jc w:val="both"/>
              <w:rPr>
                <w:b/>
                <w:bCs/>
                <w:sz w:val="20"/>
                <w:szCs w:val="20"/>
              </w:rPr>
            </w:pPr>
            <w:r w:rsidRPr="00C125E5">
              <w:rPr>
                <w:b/>
                <w:sz w:val="20"/>
                <w:szCs w:val="20"/>
              </w:rPr>
              <w:t>Методы оценивания</w:t>
            </w:r>
          </w:p>
        </w:tc>
      </w:tr>
      <w:tr w:rsidR="00346A90" w:rsidRPr="00C125E5" w14:paraId="766FD518" w14:textId="77777777" w:rsidTr="000C3E08">
        <w:trPr>
          <w:trHeight w:val="562"/>
        </w:trPr>
        <w:tc>
          <w:tcPr>
            <w:tcW w:w="993" w:type="dxa"/>
            <w:tcBorders>
              <w:top w:val="single" w:sz="4" w:space="0" w:color="000000"/>
              <w:left w:val="single" w:sz="4" w:space="0" w:color="000000"/>
              <w:right w:val="single" w:sz="4" w:space="0" w:color="000000"/>
            </w:tcBorders>
            <w:shd w:val="clear" w:color="auto" w:fill="auto"/>
          </w:tcPr>
          <w:p w14:paraId="2D03F043" w14:textId="08426B93" w:rsidR="00854136" w:rsidRPr="00C125E5" w:rsidRDefault="00384CD8" w:rsidP="002963F9">
            <w:pPr>
              <w:rPr>
                <w:b/>
                <w:bCs/>
                <w:sz w:val="20"/>
                <w:szCs w:val="20"/>
              </w:rPr>
            </w:pPr>
            <w:r w:rsidRPr="00C125E5">
              <w:rPr>
                <w:b/>
                <w:bCs/>
                <w:sz w:val="20"/>
                <w:szCs w:val="20"/>
              </w:rPr>
              <w:t>Оценка</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125E5" w:rsidRDefault="00384CD8" w:rsidP="002963F9">
            <w:pPr>
              <w:jc w:val="both"/>
              <w:rPr>
                <w:b/>
                <w:bCs/>
                <w:sz w:val="20"/>
                <w:szCs w:val="20"/>
              </w:rPr>
            </w:pPr>
            <w:r w:rsidRPr="00C125E5">
              <w:rPr>
                <w:b/>
                <w:bCs/>
                <w:sz w:val="20"/>
                <w:szCs w:val="20"/>
              </w:rPr>
              <w:t xml:space="preserve">Цифровой </w:t>
            </w:r>
          </w:p>
          <w:p w14:paraId="352BAFE5" w14:textId="77777777" w:rsidR="00BE3F4E" w:rsidRPr="00C125E5" w:rsidRDefault="00BE3F4E" w:rsidP="002963F9">
            <w:pPr>
              <w:rPr>
                <w:b/>
                <w:bCs/>
                <w:sz w:val="20"/>
                <w:szCs w:val="20"/>
              </w:rPr>
            </w:pPr>
            <w:r w:rsidRPr="00C125E5">
              <w:rPr>
                <w:b/>
                <w:bCs/>
                <w:sz w:val="20"/>
                <w:szCs w:val="20"/>
              </w:rPr>
              <w:t>э</w:t>
            </w:r>
            <w:r w:rsidR="00384CD8" w:rsidRPr="00C125E5">
              <w:rPr>
                <w:b/>
                <w:bCs/>
                <w:sz w:val="20"/>
                <w:szCs w:val="20"/>
              </w:rPr>
              <w:t>квивалент</w:t>
            </w:r>
          </w:p>
          <w:p w14:paraId="0B250007" w14:textId="380E602D" w:rsidR="008939ED" w:rsidRPr="00C125E5" w:rsidRDefault="008939ED" w:rsidP="002963F9">
            <w:pPr>
              <w:rPr>
                <w:b/>
                <w:bCs/>
                <w:sz w:val="20"/>
                <w:szCs w:val="20"/>
              </w:rPr>
            </w:pPr>
            <w:r w:rsidRPr="00C125E5">
              <w:rPr>
                <w:b/>
                <w:bCs/>
                <w:sz w:val="20"/>
                <w:szCs w:val="20"/>
              </w:rPr>
              <w:t>баллов</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C125E5" w:rsidRDefault="00854136" w:rsidP="002963F9">
            <w:pPr>
              <w:rPr>
                <w:b/>
                <w:bCs/>
                <w:sz w:val="20"/>
                <w:szCs w:val="20"/>
              </w:rPr>
            </w:pPr>
            <w:r w:rsidRPr="00C125E5">
              <w:rPr>
                <w:b/>
                <w:bCs/>
                <w:sz w:val="20"/>
                <w:szCs w:val="20"/>
              </w:rPr>
              <w:t>Баллы</w:t>
            </w:r>
            <w:r w:rsidR="0084687B" w:rsidRPr="00C125E5">
              <w:rPr>
                <w:b/>
                <w:bCs/>
                <w:sz w:val="20"/>
                <w:szCs w:val="20"/>
              </w:rPr>
              <w:t xml:space="preserve">, </w:t>
            </w:r>
          </w:p>
          <w:p w14:paraId="257EBD2C" w14:textId="667311B0" w:rsidR="00384CD8" w:rsidRPr="00C125E5" w:rsidRDefault="00384CD8" w:rsidP="002963F9">
            <w:pPr>
              <w:rPr>
                <w:sz w:val="20"/>
                <w:szCs w:val="20"/>
              </w:rPr>
            </w:pPr>
            <w:r w:rsidRPr="00C125E5">
              <w:rPr>
                <w:b/>
                <w:bCs/>
                <w:sz w:val="20"/>
                <w:szCs w:val="20"/>
              </w:rPr>
              <w:t>%</w:t>
            </w:r>
            <w:r w:rsidR="00854136" w:rsidRPr="00C125E5">
              <w:rPr>
                <w:b/>
                <w:bCs/>
                <w:sz w:val="20"/>
                <w:szCs w:val="20"/>
              </w:rPr>
              <w:t xml:space="preserve"> содержание </w:t>
            </w:r>
          </w:p>
        </w:tc>
        <w:tc>
          <w:tcPr>
            <w:tcW w:w="1559" w:type="dxa"/>
            <w:tcBorders>
              <w:top w:val="single" w:sz="4" w:space="0" w:color="000000"/>
              <w:left w:val="single" w:sz="4" w:space="0" w:color="000000"/>
              <w:right w:val="single" w:sz="4" w:space="0" w:color="000000"/>
            </w:tcBorders>
            <w:shd w:val="clear" w:color="auto" w:fill="auto"/>
          </w:tcPr>
          <w:p w14:paraId="55C9886E" w14:textId="12A7F0CA" w:rsidR="00384CD8" w:rsidRPr="00C125E5" w:rsidRDefault="00854136" w:rsidP="002963F9">
            <w:pPr>
              <w:rPr>
                <w:sz w:val="20"/>
                <w:szCs w:val="20"/>
              </w:rPr>
            </w:pPr>
            <w:r w:rsidRPr="00C125E5">
              <w:rPr>
                <w:b/>
                <w:bCs/>
                <w:sz w:val="20"/>
                <w:szCs w:val="20"/>
              </w:rPr>
              <w:t>О</w:t>
            </w:r>
            <w:r w:rsidR="00384CD8" w:rsidRPr="00C125E5">
              <w:rPr>
                <w:b/>
                <w:bCs/>
                <w:sz w:val="20"/>
                <w:szCs w:val="20"/>
              </w:rPr>
              <w:t>ценк</w:t>
            </w:r>
            <w:r w:rsidRPr="00C125E5">
              <w:rPr>
                <w:b/>
                <w:bCs/>
                <w:sz w:val="20"/>
                <w:szCs w:val="20"/>
              </w:rPr>
              <w:t>а по традиционной системе</w:t>
            </w:r>
          </w:p>
        </w:tc>
        <w:tc>
          <w:tcPr>
            <w:tcW w:w="5670" w:type="dxa"/>
            <w:gridSpan w:val="2"/>
            <w:vMerge w:val="restart"/>
            <w:tcBorders>
              <w:top w:val="single" w:sz="4" w:space="0" w:color="000000"/>
              <w:left w:val="single" w:sz="4" w:space="0" w:color="000000"/>
              <w:right w:val="single" w:sz="4" w:space="0" w:color="000000"/>
            </w:tcBorders>
          </w:tcPr>
          <w:p w14:paraId="67236FF5" w14:textId="3BB9AECC" w:rsidR="00384CD8" w:rsidRPr="00C125E5" w:rsidRDefault="00384CD8" w:rsidP="002963F9">
            <w:pPr>
              <w:jc w:val="both"/>
              <w:rPr>
                <w:sz w:val="20"/>
                <w:szCs w:val="20"/>
              </w:rPr>
            </w:pPr>
            <w:proofErr w:type="spellStart"/>
            <w:r w:rsidRPr="00C125E5">
              <w:rPr>
                <w:b/>
                <w:sz w:val="20"/>
                <w:szCs w:val="20"/>
              </w:rPr>
              <w:t>Критериальное</w:t>
            </w:r>
            <w:proofErr w:type="spellEnd"/>
            <w:r w:rsidRPr="00C125E5">
              <w:rPr>
                <w:b/>
                <w:sz w:val="20"/>
                <w:szCs w:val="20"/>
              </w:rPr>
              <w:t xml:space="preserve"> оценивание </w:t>
            </w:r>
            <w:r w:rsidRPr="00C125E5">
              <w:rPr>
                <w:bCs/>
                <w:sz w:val="20"/>
                <w:szCs w:val="20"/>
              </w:rPr>
              <w:t>–</w:t>
            </w:r>
            <w:r w:rsidRPr="00C125E5">
              <w:rPr>
                <w:sz w:val="20"/>
                <w:szCs w:val="20"/>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sidR="00DB76FD" w:rsidRPr="00C125E5">
              <w:rPr>
                <w:sz w:val="20"/>
                <w:szCs w:val="20"/>
              </w:rPr>
              <w:t>Основано на</w:t>
            </w:r>
            <w:r w:rsidR="00AC0C46" w:rsidRPr="00C125E5">
              <w:rPr>
                <w:sz w:val="20"/>
                <w:szCs w:val="20"/>
              </w:rPr>
              <w:t xml:space="preserve"> </w:t>
            </w:r>
            <w:proofErr w:type="spellStart"/>
            <w:r w:rsidRPr="00C125E5">
              <w:rPr>
                <w:sz w:val="20"/>
                <w:szCs w:val="20"/>
              </w:rPr>
              <w:t>формативно</w:t>
            </w:r>
            <w:r w:rsidR="00DB76FD" w:rsidRPr="00C125E5">
              <w:rPr>
                <w:sz w:val="20"/>
                <w:szCs w:val="20"/>
              </w:rPr>
              <w:t>м</w:t>
            </w:r>
            <w:proofErr w:type="spellEnd"/>
            <w:r w:rsidRPr="00C125E5">
              <w:rPr>
                <w:sz w:val="20"/>
                <w:szCs w:val="20"/>
              </w:rPr>
              <w:t xml:space="preserve"> и </w:t>
            </w:r>
            <w:proofErr w:type="spellStart"/>
            <w:r w:rsidRPr="00C125E5">
              <w:rPr>
                <w:sz w:val="20"/>
                <w:szCs w:val="20"/>
              </w:rPr>
              <w:t>суммативно</w:t>
            </w:r>
            <w:r w:rsidR="00DB76FD" w:rsidRPr="00C125E5">
              <w:rPr>
                <w:sz w:val="20"/>
                <w:szCs w:val="20"/>
              </w:rPr>
              <w:t>м</w:t>
            </w:r>
            <w:proofErr w:type="spellEnd"/>
            <w:r w:rsidRPr="00C125E5">
              <w:rPr>
                <w:sz w:val="20"/>
                <w:szCs w:val="20"/>
              </w:rPr>
              <w:t xml:space="preserve"> оценивани</w:t>
            </w:r>
            <w:r w:rsidR="00203226" w:rsidRPr="00C125E5">
              <w:rPr>
                <w:sz w:val="20"/>
                <w:szCs w:val="20"/>
              </w:rPr>
              <w:t>и</w:t>
            </w:r>
            <w:r w:rsidRPr="00C125E5">
              <w:rPr>
                <w:sz w:val="20"/>
                <w:szCs w:val="20"/>
              </w:rPr>
              <w:t>.</w:t>
            </w:r>
          </w:p>
          <w:p w14:paraId="2C87C24C" w14:textId="26BAD948" w:rsidR="00D534C1" w:rsidRPr="00C125E5" w:rsidRDefault="00384CD8" w:rsidP="002963F9">
            <w:pPr>
              <w:jc w:val="both"/>
              <w:rPr>
                <w:sz w:val="20"/>
                <w:szCs w:val="20"/>
              </w:rPr>
            </w:pPr>
            <w:proofErr w:type="spellStart"/>
            <w:r w:rsidRPr="00C125E5">
              <w:rPr>
                <w:b/>
                <w:bCs/>
                <w:sz w:val="20"/>
                <w:szCs w:val="20"/>
              </w:rPr>
              <w:t>Формативное</w:t>
            </w:r>
            <w:proofErr w:type="spellEnd"/>
            <w:r w:rsidRPr="00C125E5">
              <w:rPr>
                <w:b/>
                <w:bCs/>
                <w:sz w:val="20"/>
                <w:szCs w:val="20"/>
              </w:rPr>
              <w:t xml:space="preserve"> оценивание</w:t>
            </w:r>
            <w:r w:rsidR="00E81CB3" w:rsidRPr="00C125E5">
              <w:rPr>
                <w:b/>
                <w:bCs/>
                <w:sz w:val="20"/>
                <w:szCs w:val="20"/>
              </w:rPr>
              <w:t xml:space="preserve"> – </w:t>
            </w:r>
            <w:r w:rsidR="00E81CB3" w:rsidRPr="00C125E5">
              <w:rPr>
                <w:sz w:val="20"/>
                <w:szCs w:val="20"/>
              </w:rPr>
              <w:t xml:space="preserve">вид </w:t>
            </w:r>
            <w:r w:rsidRPr="00C125E5">
              <w:rPr>
                <w:sz w:val="20"/>
                <w:szCs w:val="20"/>
              </w:rPr>
              <w:t>оценивани</w:t>
            </w:r>
            <w:r w:rsidR="00E81CB3" w:rsidRPr="00C125E5">
              <w:rPr>
                <w:sz w:val="20"/>
                <w:szCs w:val="20"/>
              </w:rPr>
              <w:t>я</w:t>
            </w:r>
            <w:r w:rsidR="002A5787" w:rsidRPr="00C125E5">
              <w:rPr>
                <w:sz w:val="20"/>
                <w:szCs w:val="20"/>
              </w:rPr>
              <w:t>, который проводится в ходе повседневной учебной деятельности.</w:t>
            </w:r>
            <w:r w:rsidR="00E206A8" w:rsidRPr="00C125E5">
              <w:rPr>
                <w:sz w:val="20"/>
                <w:szCs w:val="20"/>
              </w:rPr>
              <w:t xml:space="preserve"> </w:t>
            </w:r>
            <w:r w:rsidR="002A5787" w:rsidRPr="00C125E5">
              <w:rPr>
                <w:sz w:val="20"/>
                <w:szCs w:val="20"/>
              </w:rPr>
              <w:t>Является текущим показателем успеваемости</w:t>
            </w:r>
            <w:r w:rsidR="008B6044" w:rsidRPr="00C125E5">
              <w:rPr>
                <w:sz w:val="20"/>
                <w:szCs w:val="20"/>
              </w:rPr>
              <w:t>.</w:t>
            </w:r>
            <w:r w:rsidR="002A5787" w:rsidRPr="00C125E5">
              <w:rPr>
                <w:sz w:val="20"/>
                <w:szCs w:val="20"/>
              </w:rPr>
              <w:t xml:space="preserve"> </w:t>
            </w:r>
            <w:r w:rsidR="008B6044" w:rsidRPr="00C125E5">
              <w:rPr>
                <w:sz w:val="20"/>
                <w:szCs w:val="20"/>
              </w:rPr>
              <w:t>О</w:t>
            </w:r>
            <w:r w:rsidR="002A5787" w:rsidRPr="00C125E5">
              <w:rPr>
                <w:sz w:val="20"/>
                <w:szCs w:val="20"/>
              </w:rPr>
              <w:t>беспечивает оперативную взаимосвязь между</w:t>
            </w:r>
            <w:r w:rsidR="00E206A8" w:rsidRPr="00C125E5">
              <w:rPr>
                <w:sz w:val="20"/>
                <w:szCs w:val="20"/>
              </w:rPr>
              <w:t xml:space="preserve"> </w:t>
            </w:r>
            <w:r w:rsidR="002A5787" w:rsidRPr="00C125E5">
              <w:rPr>
                <w:sz w:val="20"/>
                <w:szCs w:val="20"/>
              </w:rPr>
              <w:t>обучающимся и преподавателем</w:t>
            </w:r>
            <w:r w:rsidR="009746F5" w:rsidRPr="00C125E5">
              <w:rPr>
                <w:sz w:val="20"/>
                <w:szCs w:val="20"/>
              </w:rPr>
              <w:t xml:space="preserve">. </w:t>
            </w:r>
            <w:r w:rsidR="004065C8" w:rsidRPr="00C125E5">
              <w:rPr>
                <w:sz w:val="20"/>
                <w:szCs w:val="20"/>
              </w:rPr>
              <w:t xml:space="preserve">Позволяет определить возможности обучающегося, выявить трудности, помочь в достижении наилучших результатов, своевременно корректировать преподавателю образовательный процесс. </w:t>
            </w:r>
            <w:r w:rsidR="00FB11CB" w:rsidRPr="00C125E5">
              <w:rPr>
                <w:sz w:val="20"/>
                <w:szCs w:val="20"/>
              </w:rPr>
              <w:t xml:space="preserve">Оценивается </w:t>
            </w:r>
            <w:r w:rsidR="00D534C1" w:rsidRPr="00C125E5">
              <w:rPr>
                <w:sz w:val="20"/>
                <w:szCs w:val="20"/>
              </w:rPr>
              <w:t xml:space="preserve">выполнение заданий, </w:t>
            </w:r>
            <w:r w:rsidRPr="00C125E5">
              <w:rPr>
                <w:sz w:val="20"/>
                <w:szCs w:val="20"/>
              </w:rPr>
              <w:t>активност</w:t>
            </w:r>
            <w:r w:rsidR="009746F5" w:rsidRPr="00C125E5">
              <w:rPr>
                <w:sz w:val="20"/>
                <w:szCs w:val="20"/>
              </w:rPr>
              <w:t>ь</w:t>
            </w:r>
            <w:r w:rsidRPr="00C125E5">
              <w:rPr>
                <w:sz w:val="20"/>
                <w:szCs w:val="20"/>
              </w:rPr>
              <w:t xml:space="preserve"> работы в аудитории во время лекций, семинаров, практических занятий (дискуссии, </w:t>
            </w:r>
            <w:r w:rsidRPr="00C125E5">
              <w:rPr>
                <w:sz w:val="20"/>
                <w:szCs w:val="20"/>
              </w:rPr>
              <w:lastRenderedPageBreak/>
              <w:t>викторины, дебаты, круглые столы</w:t>
            </w:r>
            <w:r w:rsidR="0066131E" w:rsidRPr="00C125E5">
              <w:rPr>
                <w:sz w:val="20"/>
                <w:szCs w:val="20"/>
              </w:rPr>
              <w:t>, лабораторные работы</w:t>
            </w:r>
            <w:r w:rsidRPr="00C125E5">
              <w:rPr>
                <w:sz w:val="20"/>
                <w:szCs w:val="20"/>
              </w:rPr>
              <w:t xml:space="preserve"> и т. д.). </w:t>
            </w:r>
            <w:r w:rsidR="00A43A7A" w:rsidRPr="00C125E5">
              <w:rPr>
                <w:sz w:val="20"/>
                <w:szCs w:val="20"/>
              </w:rPr>
              <w:t>Оцениваются приобретенные знания и компетенции.</w:t>
            </w:r>
          </w:p>
          <w:p w14:paraId="1B6B1776" w14:textId="3C037A40" w:rsidR="00665FD2" w:rsidRPr="00C125E5" w:rsidRDefault="00384CD8" w:rsidP="002963F9">
            <w:pPr>
              <w:jc w:val="both"/>
              <w:rPr>
                <w:sz w:val="20"/>
                <w:szCs w:val="20"/>
              </w:rPr>
            </w:pPr>
            <w:proofErr w:type="spellStart"/>
            <w:r w:rsidRPr="00C125E5">
              <w:rPr>
                <w:b/>
                <w:sz w:val="20"/>
                <w:szCs w:val="20"/>
              </w:rPr>
              <w:t>Суммативное</w:t>
            </w:r>
            <w:proofErr w:type="spellEnd"/>
            <w:r w:rsidRPr="00C125E5">
              <w:rPr>
                <w:b/>
                <w:sz w:val="20"/>
                <w:szCs w:val="20"/>
              </w:rPr>
              <w:t xml:space="preserve"> оценивание</w:t>
            </w:r>
            <w:r w:rsidR="009746F5" w:rsidRPr="00C125E5">
              <w:rPr>
                <w:b/>
                <w:sz w:val="20"/>
                <w:szCs w:val="20"/>
              </w:rPr>
              <w:t xml:space="preserve"> </w:t>
            </w:r>
            <w:r w:rsidR="009746F5" w:rsidRPr="00C125E5">
              <w:rPr>
                <w:bCs/>
                <w:sz w:val="20"/>
                <w:szCs w:val="20"/>
              </w:rPr>
              <w:t>–</w:t>
            </w:r>
            <w:r w:rsidR="009746F5" w:rsidRPr="00C125E5">
              <w:rPr>
                <w:b/>
                <w:sz w:val="20"/>
                <w:szCs w:val="20"/>
              </w:rPr>
              <w:t xml:space="preserve"> </w:t>
            </w:r>
            <w:r w:rsidR="009746F5" w:rsidRPr="00C125E5">
              <w:rPr>
                <w:bCs/>
                <w:sz w:val="20"/>
                <w:szCs w:val="20"/>
              </w:rPr>
              <w:t xml:space="preserve">вид оценивания, который проводится по завершению </w:t>
            </w:r>
            <w:r w:rsidR="008E79AA" w:rsidRPr="00C125E5">
              <w:rPr>
                <w:bCs/>
                <w:sz w:val="20"/>
                <w:szCs w:val="20"/>
              </w:rPr>
              <w:t>изучения раздела в соответствии с программой дисциплины.</w:t>
            </w:r>
            <w:r w:rsidRPr="00C125E5">
              <w:rPr>
                <w:b/>
                <w:sz w:val="20"/>
                <w:szCs w:val="20"/>
              </w:rPr>
              <w:t xml:space="preserve"> </w:t>
            </w:r>
            <w:r w:rsidRPr="00C125E5">
              <w:rPr>
                <w:bCs/>
                <w:sz w:val="20"/>
                <w:szCs w:val="20"/>
              </w:rPr>
              <w:t>Проводится 3-4 раза за семестр при выполнении СРО.</w:t>
            </w:r>
            <w:r w:rsidRPr="00C125E5">
              <w:rPr>
                <w:sz w:val="20"/>
                <w:szCs w:val="20"/>
              </w:rPr>
              <w:t xml:space="preserve"> 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sidR="00A43A7A" w:rsidRPr="00C125E5">
              <w:rPr>
                <w:sz w:val="20"/>
                <w:szCs w:val="20"/>
              </w:rPr>
              <w:t xml:space="preserve"> Оцениваются результаты обучения.</w:t>
            </w:r>
          </w:p>
        </w:tc>
      </w:tr>
      <w:tr w:rsidR="00346A90" w:rsidRPr="00C125E5" w14:paraId="11D8E60E" w14:textId="77777777" w:rsidTr="000C3E08">
        <w:trPr>
          <w:trHeight w:val="359"/>
        </w:trPr>
        <w:tc>
          <w:tcPr>
            <w:tcW w:w="993" w:type="dxa"/>
            <w:tcBorders>
              <w:left w:val="single" w:sz="4" w:space="0" w:color="000000"/>
              <w:right w:val="single" w:sz="4" w:space="0" w:color="000000"/>
            </w:tcBorders>
          </w:tcPr>
          <w:p w14:paraId="15594BF0" w14:textId="15D9DBBE" w:rsidR="000E3AA2" w:rsidRPr="00C125E5" w:rsidRDefault="000E3AA2" w:rsidP="002963F9">
            <w:pPr>
              <w:jc w:val="both"/>
              <w:rPr>
                <w:b/>
                <w:sz w:val="20"/>
                <w:szCs w:val="20"/>
              </w:rPr>
            </w:pPr>
            <w:r w:rsidRPr="00C125E5">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C125E5" w:rsidRDefault="000E3AA2" w:rsidP="002963F9">
            <w:pPr>
              <w:jc w:val="both"/>
              <w:rPr>
                <w:b/>
                <w:sz w:val="20"/>
                <w:szCs w:val="20"/>
              </w:rPr>
            </w:pPr>
            <w:r w:rsidRPr="00C125E5">
              <w:rPr>
                <w:sz w:val="20"/>
                <w:szCs w:val="20"/>
                <w:lang w:val="en-US"/>
              </w:rPr>
              <w:t>4</w:t>
            </w:r>
            <w:r w:rsidRPr="00C125E5">
              <w:rPr>
                <w:sz w:val="20"/>
                <w:szCs w:val="20"/>
              </w:rPr>
              <w:t>,0</w:t>
            </w:r>
          </w:p>
        </w:tc>
        <w:tc>
          <w:tcPr>
            <w:tcW w:w="1134" w:type="dxa"/>
            <w:tcBorders>
              <w:left w:val="single" w:sz="4" w:space="0" w:color="000000"/>
              <w:right w:val="single" w:sz="4" w:space="0" w:color="000000"/>
            </w:tcBorders>
          </w:tcPr>
          <w:p w14:paraId="5C53D05B" w14:textId="77FD1ED1" w:rsidR="000E3AA2" w:rsidRPr="00C125E5" w:rsidRDefault="000E3AA2" w:rsidP="002963F9">
            <w:pPr>
              <w:jc w:val="both"/>
              <w:rPr>
                <w:b/>
                <w:sz w:val="20"/>
                <w:szCs w:val="20"/>
              </w:rPr>
            </w:pPr>
            <w:r w:rsidRPr="00C125E5">
              <w:rPr>
                <w:sz w:val="20"/>
                <w:szCs w:val="20"/>
                <w:lang w:val="en-US"/>
              </w:rPr>
              <w:t>95-100</w:t>
            </w:r>
          </w:p>
        </w:tc>
        <w:tc>
          <w:tcPr>
            <w:tcW w:w="1559" w:type="dxa"/>
            <w:vMerge w:val="restart"/>
            <w:tcBorders>
              <w:left w:val="single" w:sz="4" w:space="0" w:color="000000"/>
              <w:right w:val="single" w:sz="4" w:space="0" w:color="000000"/>
            </w:tcBorders>
          </w:tcPr>
          <w:p w14:paraId="7F7F0905" w14:textId="703231BF" w:rsidR="000E3AA2" w:rsidRPr="00C125E5" w:rsidRDefault="000E3AA2" w:rsidP="002963F9">
            <w:pPr>
              <w:jc w:val="both"/>
              <w:rPr>
                <w:b/>
                <w:sz w:val="20"/>
                <w:szCs w:val="20"/>
              </w:rPr>
            </w:pPr>
            <w:r w:rsidRPr="00C125E5">
              <w:rPr>
                <w:sz w:val="20"/>
                <w:szCs w:val="20"/>
              </w:rPr>
              <w:t>Отлично</w:t>
            </w:r>
          </w:p>
        </w:tc>
        <w:tc>
          <w:tcPr>
            <w:tcW w:w="5670" w:type="dxa"/>
            <w:gridSpan w:val="2"/>
            <w:vMerge/>
            <w:tcBorders>
              <w:left w:val="single" w:sz="4" w:space="0" w:color="000000"/>
              <w:right w:val="single" w:sz="4" w:space="0" w:color="000000"/>
            </w:tcBorders>
          </w:tcPr>
          <w:p w14:paraId="4789F06A" w14:textId="6327BBCE" w:rsidR="000E3AA2" w:rsidRPr="00C125E5" w:rsidRDefault="000E3AA2" w:rsidP="002963F9">
            <w:pPr>
              <w:jc w:val="both"/>
              <w:rPr>
                <w:sz w:val="20"/>
                <w:szCs w:val="20"/>
              </w:rPr>
            </w:pPr>
          </w:p>
        </w:tc>
      </w:tr>
      <w:tr w:rsidR="00346A90" w:rsidRPr="00C125E5" w14:paraId="0C60104F" w14:textId="77777777" w:rsidTr="000C3E08">
        <w:trPr>
          <w:trHeight w:val="359"/>
        </w:trPr>
        <w:tc>
          <w:tcPr>
            <w:tcW w:w="993" w:type="dxa"/>
            <w:tcBorders>
              <w:left w:val="single" w:sz="4" w:space="0" w:color="000000"/>
              <w:right w:val="single" w:sz="4" w:space="0" w:color="000000"/>
            </w:tcBorders>
          </w:tcPr>
          <w:p w14:paraId="2AF0353D" w14:textId="4494379B" w:rsidR="000E3AA2" w:rsidRPr="00C125E5" w:rsidRDefault="000E3AA2" w:rsidP="002963F9">
            <w:pPr>
              <w:jc w:val="both"/>
              <w:rPr>
                <w:b/>
                <w:sz w:val="20"/>
                <w:szCs w:val="20"/>
              </w:rPr>
            </w:pPr>
            <w:r w:rsidRPr="00C125E5">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C125E5" w:rsidRDefault="000E3AA2" w:rsidP="002963F9">
            <w:pPr>
              <w:jc w:val="both"/>
              <w:rPr>
                <w:b/>
                <w:sz w:val="20"/>
                <w:szCs w:val="20"/>
              </w:rPr>
            </w:pPr>
            <w:r w:rsidRPr="00C125E5">
              <w:rPr>
                <w:sz w:val="20"/>
                <w:szCs w:val="20"/>
              </w:rPr>
              <w:t>3,67</w:t>
            </w:r>
          </w:p>
        </w:tc>
        <w:tc>
          <w:tcPr>
            <w:tcW w:w="1134" w:type="dxa"/>
            <w:tcBorders>
              <w:left w:val="single" w:sz="4" w:space="0" w:color="000000"/>
              <w:right w:val="single" w:sz="4" w:space="0" w:color="000000"/>
            </w:tcBorders>
          </w:tcPr>
          <w:p w14:paraId="4AC6FF38" w14:textId="1D57168D" w:rsidR="000E3AA2" w:rsidRPr="00C125E5" w:rsidRDefault="000E3AA2" w:rsidP="002963F9">
            <w:pPr>
              <w:jc w:val="both"/>
              <w:rPr>
                <w:b/>
                <w:sz w:val="20"/>
                <w:szCs w:val="20"/>
              </w:rPr>
            </w:pPr>
            <w:r w:rsidRPr="00C125E5">
              <w:rPr>
                <w:sz w:val="20"/>
                <w:szCs w:val="20"/>
              </w:rPr>
              <w:t>90-94</w:t>
            </w:r>
          </w:p>
        </w:tc>
        <w:tc>
          <w:tcPr>
            <w:tcW w:w="1559" w:type="dxa"/>
            <w:vMerge/>
            <w:tcBorders>
              <w:left w:val="single" w:sz="4" w:space="0" w:color="000000"/>
              <w:right w:val="single" w:sz="4" w:space="0" w:color="000000"/>
            </w:tcBorders>
          </w:tcPr>
          <w:p w14:paraId="48FE6EDE" w14:textId="2918793F" w:rsidR="000E3AA2" w:rsidRPr="00C125E5" w:rsidRDefault="000E3AA2" w:rsidP="002963F9">
            <w:pPr>
              <w:jc w:val="both"/>
              <w:rPr>
                <w:b/>
                <w:sz w:val="20"/>
                <w:szCs w:val="20"/>
              </w:rPr>
            </w:pPr>
          </w:p>
        </w:tc>
        <w:tc>
          <w:tcPr>
            <w:tcW w:w="5670" w:type="dxa"/>
            <w:gridSpan w:val="2"/>
            <w:vMerge/>
            <w:tcBorders>
              <w:left w:val="single" w:sz="4" w:space="0" w:color="000000"/>
              <w:right w:val="single" w:sz="4" w:space="0" w:color="000000"/>
            </w:tcBorders>
          </w:tcPr>
          <w:p w14:paraId="63F014EF" w14:textId="2C8C2F7F" w:rsidR="000E3AA2" w:rsidRPr="00C125E5" w:rsidRDefault="000E3AA2" w:rsidP="002963F9">
            <w:pPr>
              <w:jc w:val="both"/>
              <w:rPr>
                <w:sz w:val="20"/>
                <w:szCs w:val="20"/>
              </w:rPr>
            </w:pPr>
          </w:p>
        </w:tc>
      </w:tr>
      <w:tr w:rsidR="00346A90" w:rsidRPr="00C125E5" w14:paraId="7D785FF6" w14:textId="77777777" w:rsidTr="000C3E08">
        <w:trPr>
          <w:trHeight w:val="973"/>
        </w:trPr>
        <w:tc>
          <w:tcPr>
            <w:tcW w:w="993" w:type="dxa"/>
            <w:tcBorders>
              <w:left w:val="single" w:sz="4" w:space="0" w:color="000000"/>
              <w:right w:val="single" w:sz="4" w:space="0" w:color="000000"/>
            </w:tcBorders>
          </w:tcPr>
          <w:p w14:paraId="007FC582" w14:textId="3108EAD4" w:rsidR="004135BD" w:rsidRPr="00C125E5" w:rsidRDefault="004135BD" w:rsidP="002963F9">
            <w:pPr>
              <w:jc w:val="both"/>
              <w:rPr>
                <w:b/>
                <w:sz w:val="20"/>
                <w:szCs w:val="20"/>
              </w:rPr>
            </w:pPr>
            <w:r w:rsidRPr="00C125E5">
              <w:rPr>
                <w:sz w:val="20"/>
                <w:szCs w:val="20"/>
                <w:lang w:val="en-US"/>
              </w:rPr>
              <w:t>B+</w:t>
            </w:r>
          </w:p>
        </w:tc>
        <w:tc>
          <w:tcPr>
            <w:tcW w:w="1134" w:type="dxa"/>
            <w:gridSpan w:val="2"/>
            <w:tcBorders>
              <w:left w:val="single" w:sz="4" w:space="0" w:color="000000"/>
              <w:right w:val="single" w:sz="4" w:space="0" w:color="000000"/>
            </w:tcBorders>
          </w:tcPr>
          <w:p w14:paraId="40C8AF25" w14:textId="3E25850F" w:rsidR="004135BD" w:rsidRPr="00C125E5" w:rsidRDefault="004135BD" w:rsidP="002963F9">
            <w:pPr>
              <w:jc w:val="both"/>
              <w:rPr>
                <w:b/>
                <w:sz w:val="20"/>
                <w:szCs w:val="20"/>
              </w:rPr>
            </w:pPr>
            <w:r w:rsidRPr="00C125E5">
              <w:rPr>
                <w:sz w:val="20"/>
                <w:szCs w:val="20"/>
              </w:rPr>
              <w:t>3,33</w:t>
            </w:r>
          </w:p>
        </w:tc>
        <w:tc>
          <w:tcPr>
            <w:tcW w:w="1134" w:type="dxa"/>
            <w:tcBorders>
              <w:left w:val="single" w:sz="4" w:space="0" w:color="000000"/>
              <w:right w:val="single" w:sz="4" w:space="0" w:color="000000"/>
            </w:tcBorders>
          </w:tcPr>
          <w:p w14:paraId="6DF3EAA4" w14:textId="406E5336" w:rsidR="004135BD" w:rsidRPr="00C125E5" w:rsidRDefault="004135BD" w:rsidP="002963F9">
            <w:pPr>
              <w:jc w:val="both"/>
              <w:rPr>
                <w:b/>
                <w:sz w:val="20"/>
                <w:szCs w:val="20"/>
              </w:rPr>
            </w:pPr>
            <w:r w:rsidRPr="00C125E5">
              <w:rPr>
                <w:sz w:val="20"/>
                <w:szCs w:val="20"/>
              </w:rPr>
              <w:t>85-89</w:t>
            </w:r>
          </w:p>
        </w:tc>
        <w:tc>
          <w:tcPr>
            <w:tcW w:w="1559" w:type="dxa"/>
            <w:vMerge w:val="restart"/>
            <w:tcBorders>
              <w:left w:val="single" w:sz="4" w:space="0" w:color="000000"/>
              <w:right w:val="single" w:sz="4" w:space="0" w:color="000000"/>
            </w:tcBorders>
          </w:tcPr>
          <w:p w14:paraId="5C5E675C" w14:textId="7C4FA104" w:rsidR="004135BD" w:rsidRPr="00C125E5" w:rsidRDefault="004135BD" w:rsidP="002963F9">
            <w:pPr>
              <w:jc w:val="both"/>
              <w:rPr>
                <w:b/>
                <w:sz w:val="20"/>
                <w:szCs w:val="20"/>
              </w:rPr>
            </w:pPr>
            <w:r w:rsidRPr="00C125E5">
              <w:rPr>
                <w:sz w:val="20"/>
                <w:szCs w:val="20"/>
              </w:rPr>
              <w:t>Хорошо</w:t>
            </w:r>
          </w:p>
        </w:tc>
        <w:tc>
          <w:tcPr>
            <w:tcW w:w="5670" w:type="dxa"/>
            <w:gridSpan w:val="2"/>
            <w:vMerge/>
            <w:tcBorders>
              <w:left w:val="single" w:sz="4" w:space="0" w:color="000000"/>
              <w:right w:val="single" w:sz="4" w:space="0" w:color="000000"/>
            </w:tcBorders>
          </w:tcPr>
          <w:p w14:paraId="2CB02B42" w14:textId="202F73D9" w:rsidR="004135BD" w:rsidRPr="00C125E5" w:rsidRDefault="004135BD" w:rsidP="002963F9">
            <w:pPr>
              <w:jc w:val="both"/>
              <w:rPr>
                <w:sz w:val="20"/>
                <w:szCs w:val="20"/>
              </w:rPr>
            </w:pPr>
          </w:p>
        </w:tc>
      </w:tr>
      <w:tr w:rsidR="00346A90" w:rsidRPr="00C125E5" w14:paraId="28D27C33" w14:textId="77777777" w:rsidTr="000C3E08">
        <w:trPr>
          <w:trHeight w:val="215"/>
        </w:trPr>
        <w:tc>
          <w:tcPr>
            <w:tcW w:w="993" w:type="dxa"/>
            <w:tcBorders>
              <w:left w:val="single" w:sz="4" w:space="0" w:color="000000"/>
              <w:right w:val="single" w:sz="4" w:space="0" w:color="000000"/>
            </w:tcBorders>
          </w:tcPr>
          <w:p w14:paraId="57F5C801" w14:textId="637B1263" w:rsidR="004135BD" w:rsidRPr="00C125E5" w:rsidRDefault="004135BD" w:rsidP="002963F9">
            <w:pPr>
              <w:jc w:val="both"/>
              <w:rPr>
                <w:b/>
                <w:sz w:val="20"/>
                <w:szCs w:val="20"/>
              </w:rPr>
            </w:pPr>
            <w:r w:rsidRPr="00C125E5">
              <w:rPr>
                <w:sz w:val="20"/>
                <w:szCs w:val="20"/>
                <w:lang w:val="en-US"/>
              </w:rPr>
              <w:t>B</w:t>
            </w:r>
          </w:p>
        </w:tc>
        <w:tc>
          <w:tcPr>
            <w:tcW w:w="1134" w:type="dxa"/>
            <w:gridSpan w:val="2"/>
            <w:tcBorders>
              <w:left w:val="single" w:sz="4" w:space="0" w:color="000000"/>
              <w:right w:val="single" w:sz="4" w:space="0" w:color="000000"/>
            </w:tcBorders>
          </w:tcPr>
          <w:p w14:paraId="0B06B4CB" w14:textId="037D3CA8" w:rsidR="004135BD" w:rsidRPr="00C125E5" w:rsidRDefault="004135BD" w:rsidP="002963F9">
            <w:pPr>
              <w:jc w:val="both"/>
              <w:rPr>
                <w:b/>
                <w:sz w:val="20"/>
                <w:szCs w:val="20"/>
              </w:rPr>
            </w:pPr>
            <w:r w:rsidRPr="00C125E5">
              <w:rPr>
                <w:sz w:val="20"/>
                <w:szCs w:val="20"/>
              </w:rPr>
              <w:t>3,0</w:t>
            </w:r>
          </w:p>
        </w:tc>
        <w:tc>
          <w:tcPr>
            <w:tcW w:w="1134" w:type="dxa"/>
            <w:tcBorders>
              <w:left w:val="single" w:sz="4" w:space="0" w:color="000000"/>
              <w:right w:val="single" w:sz="4" w:space="0" w:color="000000"/>
            </w:tcBorders>
          </w:tcPr>
          <w:p w14:paraId="1B528ED7" w14:textId="768CA097" w:rsidR="004135BD" w:rsidRPr="00C125E5" w:rsidRDefault="004135BD" w:rsidP="002963F9">
            <w:pPr>
              <w:jc w:val="both"/>
              <w:rPr>
                <w:b/>
                <w:sz w:val="20"/>
                <w:szCs w:val="20"/>
              </w:rPr>
            </w:pPr>
            <w:r w:rsidRPr="00C125E5">
              <w:rPr>
                <w:sz w:val="20"/>
                <w:szCs w:val="20"/>
              </w:rPr>
              <w:t>80-84</w:t>
            </w:r>
          </w:p>
        </w:tc>
        <w:tc>
          <w:tcPr>
            <w:tcW w:w="1559" w:type="dxa"/>
            <w:vMerge/>
            <w:tcBorders>
              <w:left w:val="single" w:sz="4" w:space="0" w:color="000000"/>
              <w:right w:val="single" w:sz="4" w:space="0" w:color="000000"/>
            </w:tcBorders>
          </w:tcPr>
          <w:p w14:paraId="0E064A2B" w14:textId="5DD1E2C7" w:rsidR="004135BD" w:rsidRPr="00C125E5" w:rsidRDefault="004135BD" w:rsidP="002963F9">
            <w:pPr>
              <w:jc w:val="both"/>
              <w:rPr>
                <w:b/>
                <w:sz w:val="20"/>
                <w:szCs w:val="20"/>
              </w:rPr>
            </w:pPr>
          </w:p>
        </w:tc>
        <w:tc>
          <w:tcPr>
            <w:tcW w:w="3402" w:type="dxa"/>
            <w:tcBorders>
              <w:left w:val="single" w:sz="4" w:space="0" w:color="000000"/>
              <w:right w:val="single" w:sz="4" w:space="0" w:color="000000"/>
            </w:tcBorders>
            <w:shd w:val="clear" w:color="auto" w:fill="auto"/>
          </w:tcPr>
          <w:p w14:paraId="5F834E10" w14:textId="77777777" w:rsidR="004135BD" w:rsidRPr="00C125E5" w:rsidRDefault="004135BD" w:rsidP="002963F9">
            <w:pPr>
              <w:jc w:val="both"/>
              <w:rPr>
                <w:b/>
                <w:sz w:val="20"/>
                <w:szCs w:val="20"/>
              </w:rPr>
            </w:pPr>
            <w:proofErr w:type="spellStart"/>
            <w:r w:rsidRPr="00C125E5">
              <w:rPr>
                <w:b/>
                <w:sz w:val="20"/>
                <w:szCs w:val="20"/>
              </w:rPr>
              <w:t>Формативное</w:t>
            </w:r>
            <w:proofErr w:type="spellEnd"/>
            <w:r w:rsidRPr="00C125E5">
              <w:rPr>
                <w:b/>
                <w:sz w:val="20"/>
                <w:szCs w:val="20"/>
              </w:rPr>
              <w:t xml:space="preserve"> и </w:t>
            </w:r>
            <w:proofErr w:type="spellStart"/>
            <w:r w:rsidRPr="00C125E5">
              <w:rPr>
                <w:b/>
                <w:sz w:val="20"/>
                <w:szCs w:val="20"/>
              </w:rPr>
              <w:t>суммативное</w:t>
            </w:r>
            <w:proofErr w:type="spellEnd"/>
            <w:r w:rsidRPr="00C125E5">
              <w:rPr>
                <w:b/>
                <w:sz w:val="20"/>
                <w:szCs w:val="20"/>
              </w:rPr>
              <w:t xml:space="preserve"> оценивание</w:t>
            </w:r>
          </w:p>
          <w:p w14:paraId="56FD8E95" w14:textId="3CBBB5AD" w:rsidR="004135BD" w:rsidRPr="00C125E5" w:rsidRDefault="004135BD" w:rsidP="002963F9">
            <w:pPr>
              <w:jc w:val="both"/>
              <w:rPr>
                <w:sz w:val="20"/>
                <w:szCs w:val="20"/>
              </w:rPr>
            </w:pPr>
            <w:r w:rsidRPr="00C125E5">
              <w:rPr>
                <w:sz w:val="20"/>
                <w:szCs w:val="20"/>
              </w:rPr>
              <w:t>Преподаватель вносит свои виды оценивания либо использует предложенный вариант</w:t>
            </w:r>
          </w:p>
        </w:tc>
        <w:tc>
          <w:tcPr>
            <w:tcW w:w="2268" w:type="dxa"/>
            <w:tcBorders>
              <w:left w:val="single" w:sz="4" w:space="0" w:color="000000"/>
              <w:right w:val="single" w:sz="4" w:space="0" w:color="000000"/>
            </w:tcBorders>
            <w:shd w:val="clear" w:color="auto" w:fill="auto"/>
          </w:tcPr>
          <w:p w14:paraId="501FE1C1" w14:textId="480912D3" w:rsidR="004135BD" w:rsidRPr="00C125E5" w:rsidRDefault="004135BD" w:rsidP="002963F9">
            <w:pPr>
              <w:jc w:val="both"/>
              <w:rPr>
                <w:b/>
                <w:bCs/>
                <w:sz w:val="20"/>
                <w:szCs w:val="20"/>
              </w:rPr>
            </w:pPr>
            <w:r w:rsidRPr="00C125E5">
              <w:rPr>
                <w:b/>
                <w:bCs/>
                <w:sz w:val="20"/>
                <w:szCs w:val="20"/>
              </w:rPr>
              <w:t>Баллы % содержание</w:t>
            </w:r>
          </w:p>
          <w:p w14:paraId="4EEB60A3" w14:textId="102DEA67" w:rsidR="004135BD" w:rsidRPr="00C125E5" w:rsidRDefault="004135BD" w:rsidP="002963F9">
            <w:pPr>
              <w:rPr>
                <w:sz w:val="20"/>
                <w:szCs w:val="20"/>
              </w:rPr>
            </w:pPr>
            <w:r w:rsidRPr="00C125E5">
              <w:rPr>
                <w:sz w:val="20"/>
                <w:szCs w:val="20"/>
              </w:rPr>
              <w:t xml:space="preserve">Преподаватель вносит свою </w:t>
            </w:r>
            <w:proofErr w:type="spellStart"/>
            <w:r w:rsidRPr="00C125E5">
              <w:rPr>
                <w:sz w:val="20"/>
                <w:szCs w:val="20"/>
              </w:rPr>
              <w:t>разбалловку</w:t>
            </w:r>
            <w:proofErr w:type="spellEnd"/>
            <w:r w:rsidRPr="00C125E5">
              <w:rPr>
                <w:sz w:val="20"/>
                <w:szCs w:val="20"/>
              </w:rPr>
              <w:t xml:space="preserve"> в пункты в соответствии с календарем (графиком). </w:t>
            </w:r>
          </w:p>
          <w:p w14:paraId="37DA863D" w14:textId="77777777" w:rsidR="004135BD" w:rsidRPr="00C125E5" w:rsidRDefault="004135BD" w:rsidP="002963F9">
            <w:pPr>
              <w:rPr>
                <w:sz w:val="20"/>
                <w:szCs w:val="20"/>
                <w:u w:val="single"/>
              </w:rPr>
            </w:pPr>
            <w:r w:rsidRPr="00C125E5">
              <w:rPr>
                <w:sz w:val="20"/>
                <w:szCs w:val="20"/>
                <w:u w:val="single"/>
              </w:rPr>
              <w:t xml:space="preserve">Не изменяются экзамен </w:t>
            </w:r>
          </w:p>
          <w:p w14:paraId="22581962" w14:textId="2DB946B6" w:rsidR="004135BD" w:rsidRPr="00C125E5" w:rsidRDefault="004135BD" w:rsidP="002963F9">
            <w:pPr>
              <w:rPr>
                <w:b/>
                <w:bCs/>
                <w:sz w:val="20"/>
                <w:szCs w:val="20"/>
              </w:rPr>
            </w:pPr>
            <w:r w:rsidRPr="00C125E5">
              <w:rPr>
                <w:sz w:val="20"/>
                <w:szCs w:val="20"/>
                <w:u w:val="single"/>
              </w:rPr>
              <w:t>и итоговый балл по дисциплине.</w:t>
            </w:r>
          </w:p>
        </w:tc>
      </w:tr>
      <w:tr w:rsidR="00346A90" w:rsidRPr="00C125E5" w14:paraId="2DFA6F25" w14:textId="77777777" w:rsidTr="000C3E08">
        <w:trPr>
          <w:trHeight w:val="135"/>
        </w:trPr>
        <w:tc>
          <w:tcPr>
            <w:tcW w:w="993" w:type="dxa"/>
            <w:tcBorders>
              <w:left w:val="single" w:sz="4" w:space="0" w:color="000000"/>
              <w:right w:val="single" w:sz="4" w:space="0" w:color="000000"/>
            </w:tcBorders>
          </w:tcPr>
          <w:p w14:paraId="5E30BFBB" w14:textId="0BF9BD77" w:rsidR="004135BD" w:rsidRPr="00C125E5" w:rsidRDefault="004135BD" w:rsidP="002963F9">
            <w:pPr>
              <w:jc w:val="both"/>
              <w:rPr>
                <w:b/>
                <w:sz w:val="20"/>
                <w:szCs w:val="20"/>
              </w:rPr>
            </w:pPr>
            <w:r w:rsidRPr="00C125E5">
              <w:rPr>
                <w:sz w:val="20"/>
                <w:szCs w:val="20"/>
                <w:lang w:val="en-US"/>
              </w:rPr>
              <w:t>B-</w:t>
            </w:r>
          </w:p>
        </w:tc>
        <w:tc>
          <w:tcPr>
            <w:tcW w:w="1134" w:type="dxa"/>
            <w:gridSpan w:val="2"/>
            <w:tcBorders>
              <w:left w:val="single" w:sz="4" w:space="0" w:color="000000"/>
              <w:right w:val="single" w:sz="4" w:space="0" w:color="000000"/>
            </w:tcBorders>
          </w:tcPr>
          <w:p w14:paraId="0F3860D2" w14:textId="06E63468" w:rsidR="004135BD" w:rsidRPr="00C125E5" w:rsidRDefault="004135BD" w:rsidP="002963F9">
            <w:pPr>
              <w:jc w:val="both"/>
              <w:rPr>
                <w:b/>
                <w:sz w:val="20"/>
                <w:szCs w:val="20"/>
              </w:rPr>
            </w:pPr>
            <w:r w:rsidRPr="00C125E5">
              <w:rPr>
                <w:sz w:val="20"/>
                <w:szCs w:val="20"/>
              </w:rPr>
              <w:t>2,67</w:t>
            </w:r>
          </w:p>
        </w:tc>
        <w:tc>
          <w:tcPr>
            <w:tcW w:w="1134" w:type="dxa"/>
            <w:tcBorders>
              <w:left w:val="single" w:sz="4" w:space="0" w:color="000000"/>
              <w:right w:val="single" w:sz="4" w:space="0" w:color="000000"/>
            </w:tcBorders>
          </w:tcPr>
          <w:p w14:paraId="00E723BF" w14:textId="487539C5" w:rsidR="004135BD" w:rsidRPr="00C125E5" w:rsidRDefault="004135BD" w:rsidP="002963F9">
            <w:pPr>
              <w:jc w:val="both"/>
              <w:rPr>
                <w:b/>
                <w:sz w:val="20"/>
                <w:szCs w:val="20"/>
              </w:rPr>
            </w:pPr>
            <w:r w:rsidRPr="00C125E5">
              <w:rPr>
                <w:sz w:val="20"/>
                <w:szCs w:val="20"/>
              </w:rPr>
              <w:t>75-79</w:t>
            </w:r>
          </w:p>
        </w:tc>
        <w:tc>
          <w:tcPr>
            <w:tcW w:w="1559" w:type="dxa"/>
            <w:vMerge/>
            <w:tcBorders>
              <w:left w:val="single" w:sz="4" w:space="0" w:color="000000"/>
              <w:right w:val="single" w:sz="4" w:space="0" w:color="000000"/>
            </w:tcBorders>
          </w:tcPr>
          <w:p w14:paraId="2DF381D3" w14:textId="45C2D34B" w:rsidR="004135BD" w:rsidRPr="00C125E5" w:rsidRDefault="004135BD" w:rsidP="002963F9">
            <w:pPr>
              <w:jc w:val="both"/>
              <w:rPr>
                <w:b/>
                <w:sz w:val="20"/>
                <w:szCs w:val="20"/>
              </w:rPr>
            </w:pPr>
          </w:p>
        </w:tc>
        <w:tc>
          <w:tcPr>
            <w:tcW w:w="3402" w:type="dxa"/>
            <w:tcBorders>
              <w:left w:val="single" w:sz="4" w:space="0" w:color="000000"/>
              <w:right w:val="single" w:sz="4" w:space="0" w:color="000000"/>
            </w:tcBorders>
          </w:tcPr>
          <w:p w14:paraId="186D4AE6" w14:textId="04D4BCA0" w:rsidR="004135BD" w:rsidRPr="00C125E5" w:rsidRDefault="004135BD" w:rsidP="002963F9">
            <w:pPr>
              <w:jc w:val="both"/>
              <w:rPr>
                <w:sz w:val="20"/>
                <w:szCs w:val="20"/>
              </w:rPr>
            </w:pPr>
            <w:r w:rsidRPr="00C125E5">
              <w:rPr>
                <w:sz w:val="20"/>
                <w:szCs w:val="20"/>
              </w:rPr>
              <w:t xml:space="preserve">Активность на лекциях                                        </w:t>
            </w:r>
          </w:p>
        </w:tc>
        <w:tc>
          <w:tcPr>
            <w:tcW w:w="2268" w:type="dxa"/>
            <w:tcBorders>
              <w:left w:val="single" w:sz="4" w:space="0" w:color="000000"/>
              <w:right w:val="single" w:sz="4" w:space="0" w:color="000000"/>
            </w:tcBorders>
          </w:tcPr>
          <w:p w14:paraId="71C85890" w14:textId="32521603" w:rsidR="004135BD" w:rsidRPr="00C125E5" w:rsidRDefault="004135BD" w:rsidP="002963F9">
            <w:pPr>
              <w:jc w:val="both"/>
              <w:rPr>
                <w:sz w:val="20"/>
                <w:szCs w:val="20"/>
              </w:rPr>
            </w:pPr>
            <w:r w:rsidRPr="00C125E5">
              <w:rPr>
                <w:sz w:val="20"/>
                <w:szCs w:val="20"/>
              </w:rPr>
              <w:t>По умолчанию</w:t>
            </w:r>
          </w:p>
        </w:tc>
      </w:tr>
      <w:tr w:rsidR="00346A90" w:rsidRPr="00C125E5" w14:paraId="123149AD" w14:textId="77777777" w:rsidTr="000C3E08">
        <w:trPr>
          <w:trHeight w:val="51"/>
        </w:trPr>
        <w:tc>
          <w:tcPr>
            <w:tcW w:w="993" w:type="dxa"/>
            <w:tcBorders>
              <w:left w:val="single" w:sz="4" w:space="0" w:color="000000"/>
              <w:right w:val="single" w:sz="4" w:space="0" w:color="000000"/>
            </w:tcBorders>
          </w:tcPr>
          <w:p w14:paraId="13BAE412" w14:textId="5436190D" w:rsidR="003123F4" w:rsidRPr="00C125E5" w:rsidRDefault="003123F4" w:rsidP="003123F4">
            <w:pPr>
              <w:jc w:val="both"/>
              <w:rPr>
                <w:b/>
                <w:sz w:val="20"/>
                <w:szCs w:val="20"/>
              </w:rPr>
            </w:pPr>
            <w:r w:rsidRPr="00C125E5">
              <w:rPr>
                <w:sz w:val="20"/>
                <w:szCs w:val="20"/>
                <w:lang w:val="en-US"/>
              </w:rPr>
              <w:t>C+</w:t>
            </w:r>
          </w:p>
        </w:tc>
        <w:tc>
          <w:tcPr>
            <w:tcW w:w="1134" w:type="dxa"/>
            <w:gridSpan w:val="2"/>
            <w:tcBorders>
              <w:left w:val="single" w:sz="4" w:space="0" w:color="000000"/>
              <w:right w:val="single" w:sz="4" w:space="0" w:color="000000"/>
            </w:tcBorders>
          </w:tcPr>
          <w:p w14:paraId="03CC506C" w14:textId="3A6BE370" w:rsidR="003123F4" w:rsidRPr="00C125E5" w:rsidRDefault="003123F4" w:rsidP="003123F4">
            <w:pPr>
              <w:jc w:val="both"/>
              <w:rPr>
                <w:b/>
                <w:sz w:val="20"/>
                <w:szCs w:val="20"/>
              </w:rPr>
            </w:pPr>
            <w:r w:rsidRPr="00C125E5">
              <w:rPr>
                <w:sz w:val="20"/>
                <w:szCs w:val="20"/>
              </w:rPr>
              <w:t>2,33</w:t>
            </w:r>
          </w:p>
        </w:tc>
        <w:tc>
          <w:tcPr>
            <w:tcW w:w="1134" w:type="dxa"/>
            <w:tcBorders>
              <w:left w:val="single" w:sz="4" w:space="0" w:color="000000"/>
              <w:right w:val="single" w:sz="4" w:space="0" w:color="000000"/>
            </w:tcBorders>
          </w:tcPr>
          <w:p w14:paraId="5035F675" w14:textId="5800FFC0" w:rsidR="003123F4" w:rsidRPr="00C125E5" w:rsidRDefault="003123F4" w:rsidP="003123F4">
            <w:pPr>
              <w:jc w:val="both"/>
              <w:rPr>
                <w:b/>
                <w:sz w:val="20"/>
                <w:szCs w:val="20"/>
              </w:rPr>
            </w:pPr>
            <w:r w:rsidRPr="00C125E5">
              <w:rPr>
                <w:sz w:val="20"/>
                <w:szCs w:val="20"/>
              </w:rPr>
              <w:t>70-74</w:t>
            </w:r>
          </w:p>
        </w:tc>
        <w:tc>
          <w:tcPr>
            <w:tcW w:w="1559" w:type="dxa"/>
            <w:vMerge w:val="restart"/>
            <w:tcBorders>
              <w:left w:val="single" w:sz="4" w:space="0" w:color="000000"/>
              <w:right w:val="single" w:sz="4" w:space="0" w:color="000000"/>
            </w:tcBorders>
          </w:tcPr>
          <w:p w14:paraId="727C658B" w14:textId="5576EB8C" w:rsidR="003123F4" w:rsidRPr="00C125E5" w:rsidRDefault="003123F4" w:rsidP="003123F4">
            <w:pPr>
              <w:jc w:val="both"/>
              <w:rPr>
                <w:b/>
                <w:sz w:val="20"/>
                <w:szCs w:val="20"/>
              </w:rPr>
            </w:pPr>
            <w:proofErr w:type="gramStart"/>
            <w:r w:rsidRPr="00C125E5">
              <w:rPr>
                <w:sz w:val="20"/>
                <w:szCs w:val="20"/>
              </w:rPr>
              <w:t>Удовлетвори-</w:t>
            </w:r>
            <w:proofErr w:type="spellStart"/>
            <w:r w:rsidRPr="00C125E5">
              <w:rPr>
                <w:sz w:val="20"/>
                <w:szCs w:val="20"/>
              </w:rPr>
              <w:t>тельно</w:t>
            </w:r>
            <w:proofErr w:type="spellEnd"/>
            <w:proofErr w:type="gramEnd"/>
          </w:p>
        </w:tc>
        <w:tc>
          <w:tcPr>
            <w:tcW w:w="3402" w:type="dxa"/>
            <w:tcBorders>
              <w:left w:val="single" w:sz="4" w:space="0" w:color="000000"/>
              <w:right w:val="single" w:sz="4" w:space="0" w:color="000000"/>
            </w:tcBorders>
          </w:tcPr>
          <w:p w14:paraId="469E3873" w14:textId="7054EF68" w:rsidR="003123F4" w:rsidRPr="00C125E5" w:rsidRDefault="003123F4" w:rsidP="003123F4">
            <w:pPr>
              <w:jc w:val="both"/>
              <w:rPr>
                <w:sz w:val="20"/>
                <w:szCs w:val="20"/>
              </w:rPr>
            </w:pPr>
            <w:r w:rsidRPr="00C125E5">
              <w:rPr>
                <w:sz w:val="20"/>
                <w:szCs w:val="20"/>
              </w:rPr>
              <w:t xml:space="preserve">Работа на практических занятиях                      </w:t>
            </w:r>
          </w:p>
        </w:tc>
        <w:tc>
          <w:tcPr>
            <w:tcW w:w="2268" w:type="dxa"/>
            <w:tcBorders>
              <w:left w:val="single" w:sz="4" w:space="0" w:color="000000"/>
              <w:right w:val="single" w:sz="4" w:space="0" w:color="000000"/>
            </w:tcBorders>
          </w:tcPr>
          <w:p w14:paraId="29508CAB" w14:textId="31C1E49F" w:rsidR="003123F4" w:rsidRPr="00C125E5" w:rsidRDefault="003123F4" w:rsidP="003123F4">
            <w:pPr>
              <w:jc w:val="both"/>
              <w:rPr>
                <w:sz w:val="20"/>
                <w:szCs w:val="20"/>
              </w:rPr>
            </w:pPr>
            <w:r w:rsidRPr="00C125E5">
              <w:rPr>
                <w:sz w:val="20"/>
                <w:szCs w:val="20"/>
                <w:lang w:val="kk-KZ"/>
              </w:rPr>
              <w:t xml:space="preserve">42,6 </w:t>
            </w:r>
          </w:p>
        </w:tc>
      </w:tr>
      <w:tr w:rsidR="00346A90" w:rsidRPr="00C125E5" w14:paraId="012AB828" w14:textId="77777777" w:rsidTr="000C3E08">
        <w:trPr>
          <w:trHeight w:val="181"/>
        </w:trPr>
        <w:tc>
          <w:tcPr>
            <w:tcW w:w="993" w:type="dxa"/>
            <w:tcBorders>
              <w:left w:val="single" w:sz="4" w:space="0" w:color="000000"/>
              <w:right w:val="single" w:sz="4" w:space="0" w:color="000000"/>
            </w:tcBorders>
          </w:tcPr>
          <w:p w14:paraId="7F6BA272" w14:textId="39604E34" w:rsidR="003123F4" w:rsidRPr="00C125E5" w:rsidRDefault="003123F4" w:rsidP="003123F4">
            <w:pPr>
              <w:jc w:val="both"/>
              <w:rPr>
                <w:b/>
                <w:sz w:val="20"/>
                <w:szCs w:val="20"/>
              </w:rPr>
            </w:pPr>
            <w:r w:rsidRPr="00C125E5">
              <w:rPr>
                <w:sz w:val="20"/>
                <w:szCs w:val="20"/>
                <w:lang w:val="en-US"/>
              </w:rPr>
              <w:t>C</w:t>
            </w:r>
          </w:p>
        </w:tc>
        <w:tc>
          <w:tcPr>
            <w:tcW w:w="1134" w:type="dxa"/>
            <w:gridSpan w:val="2"/>
            <w:tcBorders>
              <w:left w:val="single" w:sz="4" w:space="0" w:color="000000"/>
              <w:right w:val="single" w:sz="4" w:space="0" w:color="000000"/>
            </w:tcBorders>
          </w:tcPr>
          <w:p w14:paraId="5F43E354" w14:textId="3EA4F87B" w:rsidR="003123F4" w:rsidRPr="00C125E5" w:rsidRDefault="003123F4" w:rsidP="003123F4">
            <w:pPr>
              <w:jc w:val="both"/>
              <w:rPr>
                <w:b/>
                <w:sz w:val="20"/>
                <w:szCs w:val="20"/>
              </w:rPr>
            </w:pPr>
            <w:r w:rsidRPr="00C125E5">
              <w:rPr>
                <w:sz w:val="20"/>
                <w:szCs w:val="20"/>
              </w:rPr>
              <w:t>2,0</w:t>
            </w:r>
          </w:p>
        </w:tc>
        <w:tc>
          <w:tcPr>
            <w:tcW w:w="1134" w:type="dxa"/>
            <w:tcBorders>
              <w:left w:val="single" w:sz="4" w:space="0" w:color="000000"/>
              <w:right w:val="single" w:sz="4" w:space="0" w:color="000000"/>
            </w:tcBorders>
          </w:tcPr>
          <w:p w14:paraId="4A74E75B" w14:textId="59DD6D7C" w:rsidR="003123F4" w:rsidRPr="00C125E5" w:rsidRDefault="003123F4" w:rsidP="003123F4">
            <w:pPr>
              <w:jc w:val="both"/>
              <w:rPr>
                <w:b/>
                <w:sz w:val="20"/>
                <w:szCs w:val="20"/>
              </w:rPr>
            </w:pPr>
            <w:r w:rsidRPr="00C125E5">
              <w:rPr>
                <w:sz w:val="20"/>
                <w:szCs w:val="20"/>
              </w:rPr>
              <w:t>65-69</w:t>
            </w:r>
          </w:p>
        </w:tc>
        <w:tc>
          <w:tcPr>
            <w:tcW w:w="1559" w:type="dxa"/>
            <w:vMerge/>
            <w:tcBorders>
              <w:left w:val="single" w:sz="4" w:space="0" w:color="000000"/>
              <w:right w:val="single" w:sz="4" w:space="0" w:color="000000"/>
            </w:tcBorders>
          </w:tcPr>
          <w:p w14:paraId="07E42541" w14:textId="065712BF" w:rsidR="003123F4" w:rsidRPr="00C125E5" w:rsidRDefault="003123F4" w:rsidP="003123F4">
            <w:pPr>
              <w:jc w:val="both"/>
              <w:rPr>
                <w:b/>
                <w:sz w:val="20"/>
                <w:szCs w:val="20"/>
              </w:rPr>
            </w:pPr>
          </w:p>
        </w:tc>
        <w:tc>
          <w:tcPr>
            <w:tcW w:w="3402" w:type="dxa"/>
            <w:tcBorders>
              <w:left w:val="single" w:sz="4" w:space="0" w:color="000000"/>
              <w:right w:val="single" w:sz="4" w:space="0" w:color="000000"/>
            </w:tcBorders>
          </w:tcPr>
          <w:p w14:paraId="04AC8720" w14:textId="05716C36" w:rsidR="003123F4" w:rsidRPr="00C125E5" w:rsidRDefault="003123F4" w:rsidP="003123F4">
            <w:pPr>
              <w:jc w:val="both"/>
              <w:rPr>
                <w:sz w:val="20"/>
                <w:szCs w:val="20"/>
              </w:rPr>
            </w:pPr>
            <w:r w:rsidRPr="00C125E5">
              <w:rPr>
                <w:sz w:val="20"/>
                <w:szCs w:val="20"/>
              </w:rPr>
              <w:t xml:space="preserve">Самостоятельная работа                                      </w:t>
            </w:r>
          </w:p>
        </w:tc>
        <w:tc>
          <w:tcPr>
            <w:tcW w:w="2268" w:type="dxa"/>
            <w:tcBorders>
              <w:left w:val="single" w:sz="4" w:space="0" w:color="000000"/>
              <w:right w:val="single" w:sz="4" w:space="0" w:color="000000"/>
            </w:tcBorders>
          </w:tcPr>
          <w:p w14:paraId="5675D2F4" w14:textId="39C938BC" w:rsidR="003123F4" w:rsidRPr="00C125E5" w:rsidRDefault="003123F4" w:rsidP="003123F4">
            <w:pPr>
              <w:jc w:val="both"/>
              <w:rPr>
                <w:sz w:val="20"/>
                <w:szCs w:val="20"/>
              </w:rPr>
            </w:pPr>
            <w:r w:rsidRPr="00C125E5">
              <w:rPr>
                <w:sz w:val="20"/>
                <w:szCs w:val="20"/>
              </w:rPr>
              <w:t>17,4</w:t>
            </w:r>
          </w:p>
        </w:tc>
      </w:tr>
      <w:tr w:rsidR="00346A90" w:rsidRPr="00C125E5" w14:paraId="5FFF3F67" w14:textId="77777777" w:rsidTr="000C3E08">
        <w:trPr>
          <w:trHeight w:val="87"/>
        </w:trPr>
        <w:tc>
          <w:tcPr>
            <w:tcW w:w="993" w:type="dxa"/>
            <w:tcBorders>
              <w:left w:val="single" w:sz="4" w:space="0" w:color="000000"/>
              <w:right w:val="single" w:sz="4" w:space="0" w:color="000000"/>
            </w:tcBorders>
          </w:tcPr>
          <w:p w14:paraId="3821FA52" w14:textId="1EBE0FFB" w:rsidR="004135BD" w:rsidRPr="00C125E5" w:rsidRDefault="004135BD" w:rsidP="002963F9">
            <w:pPr>
              <w:jc w:val="both"/>
              <w:rPr>
                <w:b/>
                <w:sz w:val="20"/>
                <w:szCs w:val="20"/>
              </w:rPr>
            </w:pPr>
            <w:r w:rsidRPr="00C125E5">
              <w:rPr>
                <w:sz w:val="20"/>
                <w:szCs w:val="20"/>
                <w:lang w:val="en-US"/>
              </w:rPr>
              <w:t>C-</w:t>
            </w:r>
          </w:p>
        </w:tc>
        <w:tc>
          <w:tcPr>
            <w:tcW w:w="1134" w:type="dxa"/>
            <w:gridSpan w:val="2"/>
            <w:tcBorders>
              <w:left w:val="single" w:sz="4" w:space="0" w:color="000000"/>
              <w:right w:val="single" w:sz="4" w:space="0" w:color="000000"/>
            </w:tcBorders>
          </w:tcPr>
          <w:p w14:paraId="0A8CFC86" w14:textId="7C77D32B" w:rsidR="004135BD" w:rsidRPr="00C125E5" w:rsidRDefault="004135BD" w:rsidP="002963F9">
            <w:pPr>
              <w:jc w:val="both"/>
              <w:rPr>
                <w:b/>
                <w:sz w:val="20"/>
                <w:szCs w:val="20"/>
              </w:rPr>
            </w:pPr>
            <w:r w:rsidRPr="00C125E5">
              <w:rPr>
                <w:sz w:val="20"/>
                <w:szCs w:val="20"/>
              </w:rPr>
              <w:t>1,67</w:t>
            </w:r>
          </w:p>
        </w:tc>
        <w:tc>
          <w:tcPr>
            <w:tcW w:w="1134" w:type="dxa"/>
            <w:tcBorders>
              <w:left w:val="single" w:sz="4" w:space="0" w:color="000000"/>
              <w:right w:val="single" w:sz="4" w:space="0" w:color="000000"/>
            </w:tcBorders>
          </w:tcPr>
          <w:p w14:paraId="5DC06743" w14:textId="1BED014C" w:rsidR="004135BD" w:rsidRPr="00C125E5" w:rsidRDefault="004135BD" w:rsidP="002963F9">
            <w:pPr>
              <w:jc w:val="both"/>
              <w:rPr>
                <w:b/>
                <w:sz w:val="20"/>
                <w:szCs w:val="20"/>
              </w:rPr>
            </w:pPr>
            <w:r w:rsidRPr="00C125E5">
              <w:rPr>
                <w:sz w:val="20"/>
                <w:szCs w:val="20"/>
              </w:rPr>
              <w:t>60-64</w:t>
            </w:r>
          </w:p>
        </w:tc>
        <w:tc>
          <w:tcPr>
            <w:tcW w:w="1559" w:type="dxa"/>
            <w:vMerge/>
            <w:tcBorders>
              <w:left w:val="single" w:sz="4" w:space="0" w:color="000000"/>
              <w:right w:val="single" w:sz="4" w:space="0" w:color="000000"/>
            </w:tcBorders>
          </w:tcPr>
          <w:p w14:paraId="5EE77E04" w14:textId="1B4B705A" w:rsidR="004135BD" w:rsidRPr="00C125E5" w:rsidRDefault="004135BD" w:rsidP="002963F9">
            <w:pPr>
              <w:jc w:val="both"/>
              <w:rPr>
                <w:b/>
                <w:sz w:val="20"/>
                <w:szCs w:val="20"/>
              </w:rPr>
            </w:pPr>
          </w:p>
        </w:tc>
        <w:tc>
          <w:tcPr>
            <w:tcW w:w="3402" w:type="dxa"/>
            <w:tcBorders>
              <w:left w:val="single" w:sz="4" w:space="0" w:color="000000"/>
              <w:right w:val="single" w:sz="4" w:space="0" w:color="000000"/>
            </w:tcBorders>
          </w:tcPr>
          <w:p w14:paraId="1C5D02EA" w14:textId="144AF573" w:rsidR="004135BD" w:rsidRPr="00C125E5" w:rsidRDefault="004135BD" w:rsidP="002963F9">
            <w:pPr>
              <w:jc w:val="both"/>
              <w:rPr>
                <w:sz w:val="20"/>
                <w:szCs w:val="20"/>
              </w:rPr>
            </w:pPr>
            <w:r w:rsidRPr="00C125E5">
              <w:rPr>
                <w:sz w:val="20"/>
                <w:szCs w:val="20"/>
              </w:rPr>
              <w:t xml:space="preserve">Проектная и творческая деятельность              </w:t>
            </w:r>
          </w:p>
        </w:tc>
        <w:tc>
          <w:tcPr>
            <w:tcW w:w="2268" w:type="dxa"/>
            <w:tcBorders>
              <w:left w:val="single" w:sz="4" w:space="0" w:color="000000"/>
              <w:right w:val="single" w:sz="4" w:space="0" w:color="000000"/>
            </w:tcBorders>
          </w:tcPr>
          <w:p w14:paraId="71DA5517" w14:textId="612601F2" w:rsidR="004135BD" w:rsidRPr="00C125E5" w:rsidRDefault="006F48A3" w:rsidP="002963F9">
            <w:pPr>
              <w:jc w:val="both"/>
              <w:rPr>
                <w:sz w:val="20"/>
                <w:szCs w:val="20"/>
              </w:rPr>
            </w:pPr>
            <w:r w:rsidRPr="00C125E5">
              <w:rPr>
                <w:sz w:val="20"/>
                <w:szCs w:val="20"/>
              </w:rPr>
              <w:t>В рамках заданий СРО</w:t>
            </w:r>
          </w:p>
        </w:tc>
      </w:tr>
      <w:tr w:rsidR="00346A90" w:rsidRPr="00C125E5" w14:paraId="720EC03E" w14:textId="77777777" w:rsidTr="000C3E08">
        <w:trPr>
          <w:trHeight w:val="250"/>
        </w:trPr>
        <w:tc>
          <w:tcPr>
            <w:tcW w:w="993" w:type="dxa"/>
            <w:tcBorders>
              <w:left w:val="single" w:sz="4" w:space="0" w:color="000000"/>
              <w:bottom w:val="single" w:sz="4" w:space="0" w:color="auto"/>
              <w:right w:val="single" w:sz="4" w:space="0" w:color="000000"/>
            </w:tcBorders>
          </w:tcPr>
          <w:p w14:paraId="42A3091F" w14:textId="6E579101" w:rsidR="004135BD" w:rsidRPr="00C125E5" w:rsidRDefault="004135BD" w:rsidP="002963F9">
            <w:pPr>
              <w:jc w:val="both"/>
              <w:rPr>
                <w:b/>
                <w:sz w:val="20"/>
                <w:szCs w:val="20"/>
              </w:rPr>
            </w:pPr>
            <w:r w:rsidRPr="00C125E5">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4135BD" w:rsidRPr="00C125E5" w:rsidRDefault="004135BD" w:rsidP="002963F9">
            <w:pPr>
              <w:jc w:val="both"/>
              <w:rPr>
                <w:b/>
                <w:sz w:val="20"/>
                <w:szCs w:val="20"/>
              </w:rPr>
            </w:pPr>
            <w:r w:rsidRPr="00C125E5">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4135BD" w:rsidRPr="00C125E5" w:rsidRDefault="004135BD" w:rsidP="002963F9">
            <w:pPr>
              <w:jc w:val="both"/>
              <w:rPr>
                <w:b/>
                <w:sz w:val="20"/>
                <w:szCs w:val="20"/>
              </w:rPr>
            </w:pPr>
            <w:r w:rsidRPr="00C125E5">
              <w:rPr>
                <w:sz w:val="20"/>
                <w:szCs w:val="20"/>
              </w:rPr>
              <w:t>55-59</w:t>
            </w:r>
          </w:p>
        </w:tc>
        <w:tc>
          <w:tcPr>
            <w:tcW w:w="1559" w:type="dxa"/>
            <w:vMerge/>
            <w:tcBorders>
              <w:left w:val="single" w:sz="4" w:space="0" w:color="000000"/>
              <w:right w:val="single" w:sz="4" w:space="0" w:color="000000"/>
            </w:tcBorders>
          </w:tcPr>
          <w:p w14:paraId="1DA4C698" w14:textId="669A98F3" w:rsidR="004135BD" w:rsidRPr="00C125E5" w:rsidRDefault="004135BD" w:rsidP="002963F9">
            <w:pPr>
              <w:jc w:val="both"/>
              <w:rPr>
                <w:sz w:val="20"/>
                <w:szCs w:val="20"/>
              </w:rPr>
            </w:pPr>
          </w:p>
        </w:tc>
        <w:tc>
          <w:tcPr>
            <w:tcW w:w="3402" w:type="dxa"/>
            <w:tcBorders>
              <w:left w:val="single" w:sz="4" w:space="0" w:color="000000"/>
              <w:bottom w:val="single" w:sz="4" w:space="0" w:color="auto"/>
              <w:right w:val="single" w:sz="4" w:space="0" w:color="000000"/>
            </w:tcBorders>
          </w:tcPr>
          <w:p w14:paraId="08AEE923" w14:textId="4299838B" w:rsidR="004135BD" w:rsidRPr="00C125E5" w:rsidRDefault="004135BD" w:rsidP="002963F9">
            <w:pPr>
              <w:jc w:val="both"/>
              <w:rPr>
                <w:sz w:val="20"/>
                <w:szCs w:val="20"/>
              </w:rPr>
            </w:pPr>
            <w:r w:rsidRPr="00C125E5">
              <w:rPr>
                <w:sz w:val="20"/>
                <w:szCs w:val="20"/>
              </w:rPr>
              <w:t>Итоговый контроль (</w:t>
            </w:r>
            <w:proofErr w:type="gramStart"/>
            <w:r w:rsidRPr="00C125E5">
              <w:rPr>
                <w:sz w:val="20"/>
                <w:szCs w:val="20"/>
              </w:rPr>
              <w:t xml:space="preserve">экзамен)   </w:t>
            </w:r>
            <w:proofErr w:type="gramEnd"/>
            <w:r w:rsidRPr="00C125E5">
              <w:rPr>
                <w:sz w:val="20"/>
                <w:szCs w:val="20"/>
              </w:rPr>
              <w:t xml:space="preserve">                                                      </w:t>
            </w:r>
          </w:p>
        </w:tc>
        <w:tc>
          <w:tcPr>
            <w:tcW w:w="2268" w:type="dxa"/>
            <w:tcBorders>
              <w:left w:val="single" w:sz="4" w:space="0" w:color="000000"/>
              <w:bottom w:val="single" w:sz="4" w:space="0" w:color="auto"/>
              <w:right w:val="single" w:sz="4" w:space="0" w:color="000000"/>
            </w:tcBorders>
          </w:tcPr>
          <w:p w14:paraId="08D1C211" w14:textId="620635C1" w:rsidR="004135BD" w:rsidRPr="00C125E5" w:rsidRDefault="001A3C1C" w:rsidP="002963F9">
            <w:pPr>
              <w:jc w:val="both"/>
              <w:rPr>
                <w:sz w:val="20"/>
                <w:szCs w:val="20"/>
                <w:lang w:val="en-US"/>
              </w:rPr>
            </w:pPr>
            <w:r w:rsidRPr="00C125E5">
              <w:rPr>
                <w:sz w:val="20"/>
                <w:szCs w:val="20"/>
                <w:lang w:val="en-US"/>
              </w:rPr>
              <w:t>40</w:t>
            </w:r>
          </w:p>
        </w:tc>
      </w:tr>
      <w:tr w:rsidR="00346A90" w:rsidRPr="00C125E5" w14:paraId="22B40A05" w14:textId="77777777" w:rsidTr="000C3E08">
        <w:trPr>
          <w:trHeight w:val="315"/>
        </w:trPr>
        <w:tc>
          <w:tcPr>
            <w:tcW w:w="993" w:type="dxa"/>
            <w:tcBorders>
              <w:top w:val="single" w:sz="4" w:space="0" w:color="auto"/>
              <w:left w:val="single" w:sz="4" w:space="0" w:color="auto"/>
              <w:bottom w:val="single" w:sz="4" w:space="0" w:color="auto"/>
              <w:right w:val="single" w:sz="4" w:space="0" w:color="auto"/>
            </w:tcBorders>
          </w:tcPr>
          <w:p w14:paraId="3DDD5F69" w14:textId="7FC69E4B" w:rsidR="004135BD" w:rsidRPr="00C125E5" w:rsidRDefault="004135BD" w:rsidP="002963F9">
            <w:pPr>
              <w:rPr>
                <w:sz w:val="20"/>
                <w:szCs w:val="20"/>
              </w:rPr>
            </w:pPr>
            <w:r w:rsidRPr="00C125E5">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4135BD" w:rsidRPr="00C125E5" w:rsidRDefault="004135BD" w:rsidP="002963F9">
            <w:pPr>
              <w:rPr>
                <w:sz w:val="20"/>
                <w:szCs w:val="20"/>
              </w:rPr>
            </w:pPr>
            <w:r w:rsidRPr="00C125E5">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4135BD" w:rsidRPr="00C125E5" w:rsidRDefault="004135BD" w:rsidP="002963F9">
            <w:pPr>
              <w:rPr>
                <w:sz w:val="20"/>
                <w:szCs w:val="20"/>
              </w:rPr>
            </w:pPr>
            <w:r w:rsidRPr="00C125E5">
              <w:rPr>
                <w:sz w:val="20"/>
                <w:szCs w:val="20"/>
              </w:rPr>
              <w:t>50-54</w:t>
            </w:r>
          </w:p>
        </w:tc>
        <w:tc>
          <w:tcPr>
            <w:tcW w:w="1559" w:type="dxa"/>
            <w:vMerge/>
            <w:tcBorders>
              <w:left w:val="single" w:sz="4" w:space="0" w:color="000000"/>
              <w:bottom w:val="single" w:sz="4" w:space="0" w:color="auto"/>
              <w:right w:val="single" w:sz="4" w:space="0" w:color="000000"/>
            </w:tcBorders>
          </w:tcPr>
          <w:p w14:paraId="06CE69D2" w14:textId="37561217" w:rsidR="004135BD" w:rsidRPr="00C125E5" w:rsidRDefault="004135BD" w:rsidP="002963F9">
            <w:pPr>
              <w:rPr>
                <w:sz w:val="20"/>
                <w:szCs w:val="20"/>
              </w:rPr>
            </w:pPr>
          </w:p>
        </w:tc>
        <w:tc>
          <w:tcPr>
            <w:tcW w:w="3402" w:type="dxa"/>
            <w:vMerge w:val="restart"/>
            <w:tcBorders>
              <w:top w:val="single" w:sz="4" w:space="0" w:color="auto"/>
              <w:left w:val="single" w:sz="4" w:space="0" w:color="000000"/>
              <w:right w:val="single" w:sz="4" w:space="0" w:color="auto"/>
            </w:tcBorders>
          </w:tcPr>
          <w:p w14:paraId="077BBDF7" w14:textId="34CAD615" w:rsidR="004135BD" w:rsidRPr="00C125E5" w:rsidRDefault="004135BD" w:rsidP="002963F9">
            <w:pPr>
              <w:rPr>
                <w:sz w:val="20"/>
                <w:szCs w:val="20"/>
              </w:rPr>
            </w:pPr>
            <w:r w:rsidRPr="00C125E5">
              <w:rPr>
                <w:sz w:val="20"/>
                <w:szCs w:val="20"/>
              </w:rPr>
              <w:t xml:space="preserve">ИТОГО                                      </w:t>
            </w:r>
          </w:p>
        </w:tc>
        <w:tc>
          <w:tcPr>
            <w:tcW w:w="2268" w:type="dxa"/>
            <w:vMerge w:val="restart"/>
            <w:tcBorders>
              <w:top w:val="single" w:sz="4" w:space="0" w:color="auto"/>
              <w:left w:val="single" w:sz="4" w:space="0" w:color="auto"/>
              <w:right w:val="single" w:sz="4" w:space="0" w:color="auto"/>
            </w:tcBorders>
          </w:tcPr>
          <w:p w14:paraId="68DA8883" w14:textId="50B6D920" w:rsidR="004135BD" w:rsidRPr="00C125E5" w:rsidRDefault="004135BD" w:rsidP="002963F9">
            <w:pPr>
              <w:rPr>
                <w:sz w:val="20"/>
                <w:szCs w:val="20"/>
              </w:rPr>
            </w:pPr>
            <w:r w:rsidRPr="00C125E5">
              <w:rPr>
                <w:sz w:val="20"/>
                <w:szCs w:val="20"/>
              </w:rPr>
              <w:t xml:space="preserve">100 </w:t>
            </w:r>
          </w:p>
        </w:tc>
      </w:tr>
      <w:tr w:rsidR="00346A90" w:rsidRPr="00C125E5" w14:paraId="5020E455" w14:textId="77777777" w:rsidTr="000C3E08">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11351CD7" w14:textId="17DFB46A" w:rsidR="004135BD" w:rsidRPr="00C125E5" w:rsidRDefault="004135BD" w:rsidP="004135BD">
            <w:pPr>
              <w:rPr>
                <w:sz w:val="20"/>
                <w:szCs w:val="20"/>
              </w:rPr>
            </w:pPr>
            <w:r w:rsidRPr="00C125E5">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A01C14" w14:textId="7C19055F" w:rsidR="004135BD" w:rsidRPr="00C125E5" w:rsidRDefault="004135BD" w:rsidP="004135BD">
            <w:pPr>
              <w:rPr>
                <w:sz w:val="20"/>
                <w:szCs w:val="20"/>
              </w:rPr>
            </w:pPr>
            <w:r w:rsidRPr="00C125E5">
              <w:rPr>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4261F90B" w14:textId="66EFF68F" w:rsidR="004135BD" w:rsidRPr="00C125E5" w:rsidRDefault="004135BD" w:rsidP="004135BD">
            <w:pPr>
              <w:rPr>
                <w:sz w:val="20"/>
                <w:szCs w:val="20"/>
              </w:rPr>
            </w:pPr>
            <w:r w:rsidRPr="00C125E5">
              <w:rPr>
                <w:sz w:val="16"/>
                <w:szCs w:val="16"/>
              </w:rPr>
              <w:t>25-49</w:t>
            </w:r>
          </w:p>
        </w:tc>
        <w:tc>
          <w:tcPr>
            <w:tcW w:w="1559" w:type="dxa"/>
            <w:vMerge w:val="restart"/>
            <w:tcBorders>
              <w:top w:val="single" w:sz="4" w:space="0" w:color="auto"/>
              <w:left w:val="single" w:sz="4" w:space="0" w:color="auto"/>
              <w:right w:val="single" w:sz="4" w:space="0" w:color="auto"/>
            </w:tcBorders>
          </w:tcPr>
          <w:p w14:paraId="439BE34D" w14:textId="38DC998D" w:rsidR="004135BD" w:rsidRPr="00C125E5" w:rsidRDefault="004135BD" w:rsidP="004135BD">
            <w:pPr>
              <w:rPr>
                <w:sz w:val="20"/>
                <w:szCs w:val="20"/>
              </w:rPr>
            </w:pPr>
            <w:proofErr w:type="spellStart"/>
            <w:proofErr w:type="gramStart"/>
            <w:r w:rsidRPr="00C125E5">
              <w:rPr>
                <w:sz w:val="20"/>
                <w:szCs w:val="20"/>
              </w:rPr>
              <w:t>Неудовлетво</w:t>
            </w:r>
            <w:r w:rsidR="000C3E08" w:rsidRPr="00C125E5">
              <w:rPr>
                <w:sz w:val="20"/>
                <w:szCs w:val="20"/>
              </w:rPr>
              <w:t>-</w:t>
            </w:r>
            <w:r w:rsidRPr="00C125E5">
              <w:rPr>
                <w:sz w:val="20"/>
                <w:szCs w:val="20"/>
              </w:rPr>
              <w:t>рительно</w:t>
            </w:r>
            <w:proofErr w:type="spellEnd"/>
            <w:proofErr w:type="gramEnd"/>
          </w:p>
        </w:tc>
        <w:tc>
          <w:tcPr>
            <w:tcW w:w="3402" w:type="dxa"/>
            <w:vMerge/>
            <w:tcBorders>
              <w:left w:val="single" w:sz="4" w:space="0" w:color="auto"/>
              <w:right w:val="single" w:sz="4" w:space="0" w:color="auto"/>
            </w:tcBorders>
          </w:tcPr>
          <w:p w14:paraId="4E6BE5AD" w14:textId="77777777" w:rsidR="004135BD" w:rsidRPr="00C125E5" w:rsidRDefault="004135BD" w:rsidP="004135BD">
            <w:pPr>
              <w:rPr>
                <w:sz w:val="20"/>
                <w:szCs w:val="20"/>
              </w:rPr>
            </w:pPr>
          </w:p>
        </w:tc>
        <w:tc>
          <w:tcPr>
            <w:tcW w:w="2268" w:type="dxa"/>
            <w:vMerge/>
            <w:tcBorders>
              <w:left w:val="single" w:sz="4" w:space="0" w:color="auto"/>
              <w:right w:val="single" w:sz="4" w:space="0" w:color="auto"/>
            </w:tcBorders>
          </w:tcPr>
          <w:p w14:paraId="1C56FC7C" w14:textId="77777777" w:rsidR="004135BD" w:rsidRPr="00C125E5" w:rsidRDefault="004135BD" w:rsidP="004135BD">
            <w:pPr>
              <w:rPr>
                <w:sz w:val="20"/>
                <w:szCs w:val="20"/>
              </w:rPr>
            </w:pPr>
          </w:p>
        </w:tc>
      </w:tr>
      <w:tr w:rsidR="00346A90" w:rsidRPr="00C125E5" w14:paraId="066DA3D7" w14:textId="77777777" w:rsidTr="000C3E08">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25227D2D" w14:textId="1ED2BF44" w:rsidR="004135BD" w:rsidRPr="00C125E5" w:rsidRDefault="004135BD" w:rsidP="004135BD">
            <w:pPr>
              <w:rPr>
                <w:sz w:val="20"/>
                <w:szCs w:val="20"/>
              </w:rPr>
            </w:pPr>
            <w:r w:rsidRPr="00C125E5">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28E40A" w14:textId="16005C16" w:rsidR="004135BD" w:rsidRPr="00C125E5" w:rsidRDefault="004135BD" w:rsidP="004135BD">
            <w:pPr>
              <w:rPr>
                <w:sz w:val="20"/>
                <w:szCs w:val="20"/>
              </w:rPr>
            </w:pPr>
            <w:r w:rsidRPr="00C125E5">
              <w:rPr>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36C1326B" w14:textId="26D97D4D" w:rsidR="004135BD" w:rsidRPr="00C125E5" w:rsidRDefault="004135BD" w:rsidP="004135BD">
            <w:pPr>
              <w:rPr>
                <w:sz w:val="20"/>
                <w:szCs w:val="20"/>
              </w:rPr>
            </w:pPr>
            <w:r w:rsidRPr="00C125E5">
              <w:rPr>
                <w:sz w:val="16"/>
                <w:szCs w:val="16"/>
              </w:rPr>
              <w:t>0-24</w:t>
            </w:r>
          </w:p>
        </w:tc>
        <w:tc>
          <w:tcPr>
            <w:tcW w:w="1559" w:type="dxa"/>
            <w:vMerge/>
            <w:tcBorders>
              <w:left w:val="single" w:sz="4" w:space="0" w:color="auto"/>
              <w:bottom w:val="single" w:sz="4" w:space="0" w:color="auto"/>
              <w:right w:val="single" w:sz="4" w:space="0" w:color="auto"/>
            </w:tcBorders>
          </w:tcPr>
          <w:p w14:paraId="2CB80418" w14:textId="77777777" w:rsidR="004135BD" w:rsidRPr="00C125E5" w:rsidRDefault="004135BD" w:rsidP="004135BD">
            <w:pPr>
              <w:rPr>
                <w:sz w:val="20"/>
                <w:szCs w:val="20"/>
              </w:rPr>
            </w:pPr>
          </w:p>
        </w:tc>
        <w:tc>
          <w:tcPr>
            <w:tcW w:w="3402" w:type="dxa"/>
            <w:vMerge/>
            <w:tcBorders>
              <w:left w:val="single" w:sz="4" w:space="0" w:color="auto"/>
              <w:bottom w:val="single" w:sz="4" w:space="0" w:color="auto"/>
              <w:right w:val="single" w:sz="4" w:space="0" w:color="auto"/>
            </w:tcBorders>
          </w:tcPr>
          <w:p w14:paraId="2A81E2AA" w14:textId="77777777" w:rsidR="004135BD" w:rsidRPr="00C125E5" w:rsidRDefault="004135BD" w:rsidP="004135BD">
            <w:pPr>
              <w:rPr>
                <w:sz w:val="20"/>
                <w:szCs w:val="20"/>
              </w:rPr>
            </w:pPr>
          </w:p>
        </w:tc>
        <w:tc>
          <w:tcPr>
            <w:tcW w:w="2268" w:type="dxa"/>
            <w:vMerge/>
            <w:tcBorders>
              <w:left w:val="single" w:sz="4" w:space="0" w:color="auto"/>
              <w:bottom w:val="single" w:sz="4" w:space="0" w:color="auto"/>
              <w:right w:val="single" w:sz="4" w:space="0" w:color="auto"/>
            </w:tcBorders>
          </w:tcPr>
          <w:p w14:paraId="53E15458" w14:textId="77777777" w:rsidR="004135BD" w:rsidRPr="00C125E5" w:rsidRDefault="004135BD" w:rsidP="004135BD">
            <w:pPr>
              <w:rPr>
                <w:sz w:val="20"/>
                <w:szCs w:val="20"/>
              </w:rPr>
            </w:pPr>
          </w:p>
        </w:tc>
      </w:tr>
      <w:tr w:rsidR="00346A90" w:rsidRPr="00C125E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5F4001E6" w:rsidR="00BC4476" w:rsidRPr="00C125E5" w:rsidRDefault="00A44F44" w:rsidP="00F34BDA">
            <w:pPr>
              <w:jc w:val="center"/>
              <w:rPr>
                <w:b/>
                <w:bCs/>
                <w:sz w:val="20"/>
                <w:szCs w:val="20"/>
              </w:rPr>
            </w:pPr>
            <w:r w:rsidRPr="00C125E5">
              <w:rPr>
                <w:b/>
                <w:bCs/>
                <w:sz w:val="20"/>
                <w:szCs w:val="20"/>
              </w:rPr>
              <w:t>Календарь (график) реализации содержания</w:t>
            </w:r>
            <w:r w:rsidR="00217211" w:rsidRPr="00C125E5">
              <w:rPr>
                <w:b/>
                <w:bCs/>
                <w:sz w:val="20"/>
                <w:szCs w:val="20"/>
              </w:rPr>
              <w:t xml:space="preserve"> дисциплины</w:t>
            </w:r>
            <w:r w:rsidR="00011C34" w:rsidRPr="00C125E5">
              <w:rPr>
                <w:b/>
                <w:bCs/>
                <w:sz w:val="20"/>
                <w:szCs w:val="20"/>
              </w:rPr>
              <w:t>.</w:t>
            </w:r>
            <w:r w:rsidR="00E607F2" w:rsidRPr="00C125E5">
              <w:rPr>
                <w:b/>
                <w:bCs/>
                <w:sz w:val="20"/>
                <w:szCs w:val="20"/>
              </w:rPr>
              <w:t xml:space="preserve"> </w:t>
            </w:r>
            <w:r w:rsidR="00011C34" w:rsidRPr="00C125E5">
              <w:rPr>
                <w:b/>
                <w:bCs/>
                <w:sz w:val="20"/>
                <w:szCs w:val="20"/>
              </w:rPr>
              <w:t>М</w:t>
            </w:r>
            <w:r w:rsidR="00E607F2" w:rsidRPr="00C125E5">
              <w:rPr>
                <w:b/>
                <w:bCs/>
                <w:sz w:val="20"/>
                <w:szCs w:val="20"/>
              </w:rPr>
              <w:t xml:space="preserve">етоды </w:t>
            </w:r>
            <w:r w:rsidR="009C1790" w:rsidRPr="00C125E5">
              <w:rPr>
                <w:b/>
                <w:bCs/>
                <w:sz w:val="20"/>
                <w:szCs w:val="20"/>
              </w:rPr>
              <w:t>преподава</w:t>
            </w:r>
            <w:r w:rsidR="00F80213" w:rsidRPr="00C125E5">
              <w:rPr>
                <w:b/>
                <w:bCs/>
                <w:sz w:val="20"/>
                <w:szCs w:val="20"/>
              </w:rPr>
              <w:t xml:space="preserve">ния и </w:t>
            </w:r>
            <w:r w:rsidR="00E607F2" w:rsidRPr="00C125E5">
              <w:rPr>
                <w:b/>
                <w:bCs/>
                <w:sz w:val="20"/>
                <w:szCs w:val="20"/>
              </w:rPr>
              <w:t>обучения</w:t>
            </w:r>
            <w:r w:rsidR="00F05A09" w:rsidRPr="00C125E5">
              <w:rPr>
                <w:b/>
                <w:bCs/>
                <w:sz w:val="20"/>
                <w:szCs w:val="20"/>
              </w:rPr>
              <w:t>.</w:t>
            </w:r>
          </w:p>
        </w:tc>
      </w:tr>
    </w:tbl>
    <w:tbl>
      <w:tblPr>
        <w:tblStyle w:val="a7"/>
        <w:tblW w:w="10509" w:type="dxa"/>
        <w:tblInd w:w="-856" w:type="dxa"/>
        <w:tblLook w:val="04A0" w:firstRow="1" w:lastRow="0" w:firstColumn="1" w:lastColumn="0" w:noHBand="0" w:noVBand="1"/>
      </w:tblPr>
      <w:tblGrid>
        <w:gridCol w:w="871"/>
        <w:gridCol w:w="7993"/>
        <w:gridCol w:w="860"/>
        <w:gridCol w:w="785"/>
      </w:tblGrid>
      <w:tr w:rsidR="00346A90" w:rsidRPr="00C125E5" w14:paraId="70D56BBA" w14:textId="77777777" w:rsidTr="003831EB">
        <w:tc>
          <w:tcPr>
            <w:tcW w:w="871" w:type="dxa"/>
            <w:shd w:val="clear" w:color="auto" w:fill="auto"/>
          </w:tcPr>
          <w:p w14:paraId="492C7304" w14:textId="77777777" w:rsidR="008642A4" w:rsidRPr="00C125E5" w:rsidRDefault="008642A4" w:rsidP="002963F9">
            <w:pPr>
              <w:tabs>
                <w:tab w:val="left" w:pos="1276"/>
              </w:tabs>
              <w:jc w:val="center"/>
              <w:rPr>
                <w:b/>
                <w:sz w:val="20"/>
                <w:szCs w:val="20"/>
              </w:rPr>
            </w:pPr>
            <w:r w:rsidRPr="00C125E5">
              <w:rPr>
                <w:b/>
                <w:sz w:val="20"/>
                <w:szCs w:val="20"/>
              </w:rPr>
              <w:t>Неделя</w:t>
            </w:r>
          </w:p>
        </w:tc>
        <w:tc>
          <w:tcPr>
            <w:tcW w:w="7993" w:type="dxa"/>
            <w:shd w:val="clear" w:color="auto" w:fill="auto"/>
          </w:tcPr>
          <w:p w14:paraId="49454947" w14:textId="77777777" w:rsidR="008642A4" w:rsidRPr="00C125E5" w:rsidRDefault="008642A4" w:rsidP="002963F9">
            <w:pPr>
              <w:tabs>
                <w:tab w:val="left" w:pos="1276"/>
              </w:tabs>
              <w:jc w:val="center"/>
              <w:rPr>
                <w:b/>
                <w:sz w:val="20"/>
                <w:szCs w:val="20"/>
              </w:rPr>
            </w:pPr>
            <w:r w:rsidRPr="00C125E5">
              <w:rPr>
                <w:b/>
                <w:sz w:val="20"/>
                <w:szCs w:val="20"/>
              </w:rPr>
              <w:t>Название темы</w:t>
            </w:r>
          </w:p>
        </w:tc>
        <w:tc>
          <w:tcPr>
            <w:tcW w:w="860" w:type="dxa"/>
            <w:shd w:val="clear" w:color="auto" w:fill="auto"/>
          </w:tcPr>
          <w:p w14:paraId="0219070F" w14:textId="77777777" w:rsidR="008642A4" w:rsidRPr="00C125E5" w:rsidRDefault="008642A4" w:rsidP="002963F9">
            <w:pPr>
              <w:tabs>
                <w:tab w:val="left" w:pos="1276"/>
              </w:tabs>
              <w:rPr>
                <w:b/>
                <w:sz w:val="20"/>
                <w:szCs w:val="20"/>
              </w:rPr>
            </w:pPr>
            <w:r w:rsidRPr="00C125E5">
              <w:rPr>
                <w:b/>
                <w:sz w:val="20"/>
                <w:szCs w:val="20"/>
              </w:rPr>
              <w:t>Кол-во часов</w:t>
            </w:r>
          </w:p>
        </w:tc>
        <w:tc>
          <w:tcPr>
            <w:tcW w:w="785" w:type="dxa"/>
            <w:shd w:val="clear" w:color="auto" w:fill="auto"/>
          </w:tcPr>
          <w:p w14:paraId="15306AE5" w14:textId="2DAA13E8" w:rsidR="008642A4" w:rsidRPr="00C125E5" w:rsidRDefault="008642A4" w:rsidP="002963F9">
            <w:pPr>
              <w:tabs>
                <w:tab w:val="left" w:pos="1276"/>
              </w:tabs>
              <w:ind w:firstLine="26"/>
              <w:rPr>
                <w:b/>
                <w:sz w:val="20"/>
                <w:szCs w:val="20"/>
              </w:rPr>
            </w:pPr>
            <w:r w:rsidRPr="00C125E5">
              <w:rPr>
                <w:b/>
                <w:sz w:val="20"/>
                <w:szCs w:val="20"/>
              </w:rPr>
              <w:t>Макс</w:t>
            </w:r>
            <w:r w:rsidR="00EB165C" w:rsidRPr="00C125E5">
              <w:rPr>
                <w:b/>
                <w:sz w:val="20"/>
                <w:szCs w:val="20"/>
              </w:rPr>
              <w:t>.</w:t>
            </w:r>
          </w:p>
          <w:p w14:paraId="7D819F9E" w14:textId="22719599" w:rsidR="008642A4" w:rsidRPr="00C125E5" w:rsidRDefault="008642A4" w:rsidP="002963F9">
            <w:pPr>
              <w:tabs>
                <w:tab w:val="left" w:pos="1276"/>
              </w:tabs>
              <w:rPr>
                <w:b/>
                <w:sz w:val="20"/>
                <w:szCs w:val="20"/>
                <w:lang w:val="kk-KZ"/>
              </w:rPr>
            </w:pPr>
            <w:r w:rsidRPr="00C125E5">
              <w:rPr>
                <w:b/>
                <w:sz w:val="20"/>
                <w:szCs w:val="20"/>
                <w:lang w:val="kk-KZ"/>
              </w:rPr>
              <w:t>б</w:t>
            </w:r>
            <w:proofErr w:type="spellStart"/>
            <w:r w:rsidRPr="00C125E5">
              <w:rPr>
                <w:b/>
                <w:sz w:val="20"/>
                <w:szCs w:val="20"/>
              </w:rPr>
              <w:t>алл</w:t>
            </w:r>
            <w:proofErr w:type="spellEnd"/>
          </w:p>
        </w:tc>
      </w:tr>
      <w:tr w:rsidR="00346A90" w:rsidRPr="00C125E5" w14:paraId="352B8DBD" w14:textId="77777777" w:rsidTr="002159D8">
        <w:tc>
          <w:tcPr>
            <w:tcW w:w="10509" w:type="dxa"/>
            <w:gridSpan w:val="4"/>
            <w:shd w:val="clear" w:color="auto" w:fill="auto"/>
          </w:tcPr>
          <w:p w14:paraId="576E1514" w14:textId="377B4BD8" w:rsidR="00BA3859" w:rsidRPr="00C125E5" w:rsidRDefault="00AB48BF" w:rsidP="00A05ACC">
            <w:pPr>
              <w:pStyle w:val="2"/>
              <w:spacing w:before="0" w:after="0"/>
              <w:ind w:firstLine="567"/>
              <w:jc w:val="center"/>
              <w:rPr>
                <w:sz w:val="20"/>
                <w:szCs w:val="20"/>
              </w:rPr>
            </w:pPr>
            <w:r w:rsidRPr="00C125E5">
              <w:rPr>
                <w:sz w:val="20"/>
                <w:szCs w:val="20"/>
              </w:rPr>
              <w:t>Модуль 1.</w:t>
            </w:r>
            <w:r w:rsidRPr="00C125E5">
              <w:rPr>
                <w:b w:val="0"/>
                <w:sz w:val="20"/>
                <w:szCs w:val="20"/>
              </w:rPr>
              <w:t xml:space="preserve"> </w:t>
            </w:r>
            <w:r w:rsidR="00A05ACC" w:rsidRPr="00C125E5">
              <w:rPr>
                <w:sz w:val="20"/>
                <w:szCs w:val="20"/>
              </w:rPr>
              <w:t>ОБЩИЕ ОСНОВЫ ПЕДАГОГИЧЕСКОЙ ПСИХОЛОГИИ</w:t>
            </w:r>
          </w:p>
        </w:tc>
      </w:tr>
      <w:tr w:rsidR="00346A90" w:rsidRPr="00C125E5" w14:paraId="764A4D7C" w14:textId="77777777" w:rsidTr="003831EB">
        <w:tc>
          <w:tcPr>
            <w:tcW w:w="871" w:type="dxa"/>
            <w:vMerge w:val="restart"/>
            <w:shd w:val="clear" w:color="auto" w:fill="auto"/>
          </w:tcPr>
          <w:p w14:paraId="62E94D98" w14:textId="77777777" w:rsidR="00BC7B60" w:rsidRPr="00C125E5" w:rsidRDefault="00BC7B60" w:rsidP="00BC7B60">
            <w:pPr>
              <w:tabs>
                <w:tab w:val="left" w:pos="1276"/>
              </w:tabs>
              <w:jc w:val="center"/>
              <w:rPr>
                <w:sz w:val="20"/>
                <w:szCs w:val="20"/>
              </w:rPr>
            </w:pPr>
            <w:r w:rsidRPr="00C125E5">
              <w:rPr>
                <w:sz w:val="20"/>
                <w:szCs w:val="20"/>
              </w:rPr>
              <w:t>1</w:t>
            </w:r>
          </w:p>
        </w:tc>
        <w:tc>
          <w:tcPr>
            <w:tcW w:w="7993" w:type="dxa"/>
            <w:shd w:val="clear" w:color="auto" w:fill="auto"/>
          </w:tcPr>
          <w:p w14:paraId="2B52BA6E" w14:textId="25BCC3A4" w:rsidR="00BC7B60" w:rsidRPr="00C125E5" w:rsidRDefault="00BC7B60" w:rsidP="00BC7B60">
            <w:pPr>
              <w:tabs>
                <w:tab w:val="left" w:pos="1276"/>
              </w:tabs>
              <w:jc w:val="both"/>
              <w:rPr>
                <w:b/>
                <w:sz w:val="20"/>
                <w:szCs w:val="20"/>
              </w:rPr>
            </w:pPr>
            <w:r w:rsidRPr="00C125E5">
              <w:rPr>
                <w:b/>
                <w:sz w:val="20"/>
                <w:szCs w:val="20"/>
              </w:rPr>
              <w:t>Лекция 1.</w:t>
            </w:r>
            <w:r w:rsidRPr="00C125E5">
              <w:rPr>
                <w:sz w:val="20"/>
                <w:szCs w:val="20"/>
              </w:rPr>
              <w:t xml:space="preserve"> </w:t>
            </w:r>
            <w:r w:rsidR="00152A9E" w:rsidRPr="00C125E5">
              <w:rPr>
                <w:sz w:val="20"/>
                <w:szCs w:val="20"/>
              </w:rPr>
              <w:t>История становления педагогической психологии</w:t>
            </w:r>
            <w:r w:rsidR="00AB44F8" w:rsidRPr="00C125E5">
              <w:rPr>
                <w:sz w:val="20"/>
                <w:szCs w:val="20"/>
              </w:rPr>
              <w:t xml:space="preserve"> и современные образовательные концепции.</w:t>
            </w:r>
          </w:p>
        </w:tc>
        <w:tc>
          <w:tcPr>
            <w:tcW w:w="860" w:type="dxa"/>
            <w:shd w:val="clear" w:color="auto" w:fill="auto"/>
          </w:tcPr>
          <w:p w14:paraId="1FC6CB41" w14:textId="20D097D3" w:rsidR="00BC7B60" w:rsidRPr="00C125E5" w:rsidRDefault="00A72735" w:rsidP="00BC7B60">
            <w:pPr>
              <w:tabs>
                <w:tab w:val="left" w:pos="1276"/>
              </w:tabs>
              <w:jc w:val="center"/>
              <w:rPr>
                <w:sz w:val="20"/>
                <w:szCs w:val="20"/>
                <w:lang w:val="en-US"/>
              </w:rPr>
            </w:pPr>
            <w:r w:rsidRPr="00C125E5">
              <w:rPr>
                <w:sz w:val="20"/>
                <w:szCs w:val="20"/>
                <w:lang w:val="en-US"/>
              </w:rPr>
              <w:t>2</w:t>
            </w:r>
          </w:p>
        </w:tc>
        <w:tc>
          <w:tcPr>
            <w:tcW w:w="785" w:type="dxa"/>
            <w:shd w:val="clear" w:color="auto" w:fill="auto"/>
          </w:tcPr>
          <w:p w14:paraId="2870466B" w14:textId="0B3FDE08" w:rsidR="00BC7B60" w:rsidRPr="00C125E5" w:rsidRDefault="00BC7B60" w:rsidP="00BC7B60">
            <w:pPr>
              <w:tabs>
                <w:tab w:val="left" w:pos="1276"/>
              </w:tabs>
              <w:jc w:val="center"/>
              <w:rPr>
                <w:b/>
                <w:sz w:val="20"/>
                <w:szCs w:val="20"/>
              </w:rPr>
            </w:pPr>
            <w:r w:rsidRPr="00C125E5">
              <w:rPr>
                <w:b/>
                <w:sz w:val="20"/>
                <w:szCs w:val="20"/>
              </w:rPr>
              <w:t>-</w:t>
            </w:r>
          </w:p>
        </w:tc>
      </w:tr>
      <w:tr w:rsidR="00346A90" w:rsidRPr="00C125E5" w14:paraId="6B5B5ABE" w14:textId="77777777" w:rsidTr="003831EB">
        <w:tc>
          <w:tcPr>
            <w:tcW w:w="871" w:type="dxa"/>
            <w:vMerge/>
            <w:shd w:val="clear" w:color="auto" w:fill="auto"/>
          </w:tcPr>
          <w:p w14:paraId="1B8B8D5A" w14:textId="77777777" w:rsidR="00BC7B60" w:rsidRPr="00C125E5" w:rsidRDefault="00BC7B60" w:rsidP="00BC7B60">
            <w:pPr>
              <w:tabs>
                <w:tab w:val="left" w:pos="1276"/>
              </w:tabs>
              <w:jc w:val="center"/>
              <w:rPr>
                <w:sz w:val="20"/>
                <w:szCs w:val="20"/>
              </w:rPr>
            </w:pPr>
          </w:p>
        </w:tc>
        <w:tc>
          <w:tcPr>
            <w:tcW w:w="7993" w:type="dxa"/>
            <w:shd w:val="clear" w:color="auto" w:fill="auto"/>
          </w:tcPr>
          <w:p w14:paraId="34E2664F" w14:textId="000773D8" w:rsidR="00BC7B60" w:rsidRPr="00C125E5" w:rsidRDefault="00BC7B60" w:rsidP="00B45FAE">
            <w:pPr>
              <w:tabs>
                <w:tab w:val="center" w:pos="1403"/>
                <w:tab w:val="center" w:pos="5214"/>
              </w:tabs>
              <w:jc w:val="both"/>
              <w:rPr>
                <w:b/>
                <w:sz w:val="20"/>
                <w:szCs w:val="20"/>
              </w:rPr>
            </w:pPr>
            <w:r w:rsidRPr="00C125E5">
              <w:rPr>
                <w:b/>
                <w:sz w:val="20"/>
                <w:szCs w:val="20"/>
              </w:rPr>
              <w:t>Семинар 1.</w:t>
            </w:r>
            <w:r w:rsidR="00B45FAE" w:rsidRPr="00C125E5">
              <w:rPr>
                <w:sz w:val="20"/>
                <w:szCs w:val="20"/>
              </w:rPr>
              <w:t xml:space="preserve"> Идеи педагогов-просветителей как истоки педагогической психологии.</w:t>
            </w:r>
          </w:p>
        </w:tc>
        <w:tc>
          <w:tcPr>
            <w:tcW w:w="860" w:type="dxa"/>
            <w:shd w:val="clear" w:color="auto" w:fill="auto"/>
          </w:tcPr>
          <w:p w14:paraId="6C7BAA4E" w14:textId="4FBA8542" w:rsidR="00BC7B60" w:rsidRPr="00C125E5" w:rsidRDefault="00BC7B60" w:rsidP="00BC7B60">
            <w:pPr>
              <w:tabs>
                <w:tab w:val="left" w:pos="1276"/>
              </w:tabs>
              <w:jc w:val="center"/>
              <w:rPr>
                <w:sz w:val="20"/>
                <w:szCs w:val="20"/>
              </w:rPr>
            </w:pPr>
            <w:r w:rsidRPr="00C125E5">
              <w:rPr>
                <w:sz w:val="20"/>
                <w:szCs w:val="20"/>
              </w:rPr>
              <w:t>2</w:t>
            </w:r>
          </w:p>
        </w:tc>
        <w:tc>
          <w:tcPr>
            <w:tcW w:w="785" w:type="dxa"/>
            <w:shd w:val="clear" w:color="auto" w:fill="auto"/>
          </w:tcPr>
          <w:p w14:paraId="5F4168B9" w14:textId="5D0BC37B" w:rsidR="00BC7B60" w:rsidRPr="00C125E5" w:rsidRDefault="00BC7B60" w:rsidP="00BC7B60">
            <w:pPr>
              <w:tabs>
                <w:tab w:val="left" w:pos="1276"/>
              </w:tabs>
              <w:jc w:val="center"/>
              <w:rPr>
                <w:sz w:val="20"/>
                <w:szCs w:val="20"/>
              </w:rPr>
            </w:pPr>
            <w:r w:rsidRPr="00C125E5">
              <w:rPr>
                <w:sz w:val="20"/>
                <w:szCs w:val="20"/>
              </w:rPr>
              <w:t>8</w:t>
            </w:r>
          </w:p>
        </w:tc>
      </w:tr>
      <w:tr w:rsidR="00346A90" w:rsidRPr="00C125E5" w14:paraId="53946E54" w14:textId="77777777" w:rsidTr="003831EB">
        <w:tc>
          <w:tcPr>
            <w:tcW w:w="871" w:type="dxa"/>
            <w:vMerge w:val="restart"/>
            <w:shd w:val="clear" w:color="auto" w:fill="auto"/>
          </w:tcPr>
          <w:p w14:paraId="5FE35A89" w14:textId="77777777" w:rsidR="00F455C1" w:rsidRPr="00C125E5" w:rsidRDefault="00F455C1" w:rsidP="00F455C1">
            <w:pPr>
              <w:tabs>
                <w:tab w:val="left" w:pos="1276"/>
              </w:tabs>
              <w:jc w:val="center"/>
              <w:rPr>
                <w:sz w:val="20"/>
                <w:szCs w:val="20"/>
              </w:rPr>
            </w:pPr>
            <w:r w:rsidRPr="00C125E5">
              <w:rPr>
                <w:sz w:val="20"/>
                <w:szCs w:val="20"/>
              </w:rPr>
              <w:t>2</w:t>
            </w:r>
          </w:p>
        </w:tc>
        <w:tc>
          <w:tcPr>
            <w:tcW w:w="7993" w:type="dxa"/>
            <w:shd w:val="clear" w:color="auto" w:fill="auto"/>
          </w:tcPr>
          <w:p w14:paraId="30152B83" w14:textId="3AE1E882" w:rsidR="00F455C1" w:rsidRPr="00C125E5" w:rsidRDefault="00F455C1" w:rsidP="00C46F65">
            <w:pPr>
              <w:ind w:right="-2"/>
              <w:jc w:val="both"/>
              <w:rPr>
                <w:sz w:val="20"/>
                <w:szCs w:val="20"/>
              </w:rPr>
            </w:pPr>
            <w:r w:rsidRPr="00C125E5">
              <w:rPr>
                <w:b/>
                <w:sz w:val="20"/>
                <w:szCs w:val="20"/>
              </w:rPr>
              <w:t>Лекция 2.</w:t>
            </w:r>
            <w:r w:rsidRPr="00C125E5">
              <w:rPr>
                <w:sz w:val="20"/>
                <w:szCs w:val="20"/>
              </w:rPr>
              <w:t xml:space="preserve"> </w:t>
            </w:r>
            <w:r w:rsidR="002746F8" w:rsidRPr="00C125E5">
              <w:rPr>
                <w:sz w:val="20"/>
                <w:szCs w:val="20"/>
              </w:rPr>
              <w:t>Психологическая характеристика образования.</w:t>
            </w:r>
          </w:p>
        </w:tc>
        <w:tc>
          <w:tcPr>
            <w:tcW w:w="860" w:type="dxa"/>
            <w:shd w:val="clear" w:color="auto" w:fill="auto"/>
          </w:tcPr>
          <w:p w14:paraId="37331017" w14:textId="413FE659" w:rsidR="00F455C1" w:rsidRPr="00C125E5" w:rsidRDefault="00A72735" w:rsidP="00F455C1">
            <w:pPr>
              <w:tabs>
                <w:tab w:val="left" w:pos="1276"/>
              </w:tabs>
              <w:jc w:val="center"/>
              <w:rPr>
                <w:sz w:val="20"/>
                <w:szCs w:val="20"/>
                <w:lang w:val="en-US"/>
              </w:rPr>
            </w:pPr>
            <w:r w:rsidRPr="00C125E5">
              <w:rPr>
                <w:sz w:val="20"/>
                <w:szCs w:val="20"/>
                <w:lang w:val="en-US"/>
              </w:rPr>
              <w:t>2</w:t>
            </w:r>
          </w:p>
        </w:tc>
        <w:tc>
          <w:tcPr>
            <w:tcW w:w="785" w:type="dxa"/>
            <w:shd w:val="clear" w:color="auto" w:fill="auto"/>
          </w:tcPr>
          <w:p w14:paraId="3CFD117B" w14:textId="2C35997F" w:rsidR="00F455C1" w:rsidRPr="00C125E5" w:rsidRDefault="00F455C1" w:rsidP="00F455C1">
            <w:pPr>
              <w:tabs>
                <w:tab w:val="left" w:pos="1276"/>
              </w:tabs>
              <w:jc w:val="center"/>
              <w:rPr>
                <w:sz w:val="20"/>
                <w:szCs w:val="20"/>
              </w:rPr>
            </w:pPr>
            <w:r w:rsidRPr="00C125E5">
              <w:rPr>
                <w:sz w:val="20"/>
                <w:szCs w:val="20"/>
              </w:rPr>
              <w:t>-</w:t>
            </w:r>
          </w:p>
        </w:tc>
      </w:tr>
      <w:tr w:rsidR="00346A90" w:rsidRPr="00C125E5" w14:paraId="06FD8733" w14:textId="77777777" w:rsidTr="003831EB">
        <w:tc>
          <w:tcPr>
            <w:tcW w:w="871" w:type="dxa"/>
            <w:vMerge/>
            <w:shd w:val="clear" w:color="auto" w:fill="auto"/>
          </w:tcPr>
          <w:p w14:paraId="005973C5" w14:textId="77777777" w:rsidR="00F455C1" w:rsidRPr="00C125E5" w:rsidRDefault="00F455C1" w:rsidP="00F455C1">
            <w:pPr>
              <w:tabs>
                <w:tab w:val="left" w:pos="1276"/>
              </w:tabs>
              <w:jc w:val="center"/>
              <w:rPr>
                <w:sz w:val="20"/>
                <w:szCs w:val="20"/>
              </w:rPr>
            </w:pPr>
          </w:p>
        </w:tc>
        <w:tc>
          <w:tcPr>
            <w:tcW w:w="7993" w:type="dxa"/>
            <w:shd w:val="clear" w:color="auto" w:fill="auto"/>
          </w:tcPr>
          <w:p w14:paraId="02BB0B96" w14:textId="3D4E5181" w:rsidR="00F455C1" w:rsidRPr="00C125E5" w:rsidRDefault="00F455C1" w:rsidP="008B6876">
            <w:pPr>
              <w:tabs>
                <w:tab w:val="center" w:pos="1403"/>
                <w:tab w:val="center" w:pos="5214"/>
              </w:tabs>
              <w:jc w:val="both"/>
              <w:rPr>
                <w:b/>
                <w:sz w:val="20"/>
                <w:szCs w:val="20"/>
              </w:rPr>
            </w:pPr>
            <w:r w:rsidRPr="00C125E5">
              <w:rPr>
                <w:b/>
                <w:sz w:val="20"/>
                <w:szCs w:val="20"/>
              </w:rPr>
              <w:t xml:space="preserve">Семинар 2. </w:t>
            </w:r>
            <w:r w:rsidR="005A43BA" w:rsidRPr="00C125E5">
              <w:rPr>
                <w:sz w:val="20"/>
                <w:szCs w:val="20"/>
              </w:rPr>
              <w:t>Объект, предмет и задачи педагогической психологии. Методология и методы педагогической психологии.</w:t>
            </w:r>
          </w:p>
        </w:tc>
        <w:tc>
          <w:tcPr>
            <w:tcW w:w="860" w:type="dxa"/>
            <w:shd w:val="clear" w:color="auto" w:fill="auto"/>
          </w:tcPr>
          <w:p w14:paraId="5CB823C0" w14:textId="1EAC7FBA" w:rsidR="00F455C1" w:rsidRPr="00C125E5" w:rsidRDefault="00F455C1" w:rsidP="00F455C1">
            <w:pPr>
              <w:tabs>
                <w:tab w:val="left" w:pos="1276"/>
              </w:tabs>
              <w:jc w:val="center"/>
              <w:rPr>
                <w:sz w:val="20"/>
                <w:szCs w:val="20"/>
              </w:rPr>
            </w:pPr>
            <w:r w:rsidRPr="00C125E5">
              <w:rPr>
                <w:sz w:val="20"/>
                <w:szCs w:val="20"/>
              </w:rPr>
              <w:t>2</w:t>
            </w:r>
          </w:p>
        </w:tc>
        <w:tc>
          <w:tcPr>
            <w:tcW w:w="785" w:type="dxa"/>
            <w:shd w:val="clear" w:color="auto" w:fill="auto"/>
          </w:tcPr>
          <w:p w14:paraId="1F40760D" w14:textId="2E4F61DA" w:rsidR="00F455C1" w:rsidRPr="00C125E5" w:rsidRDefault="00F455C1" w:rsidP="00F455C1">
            <w:pPr>
              <w:tabs>
                <w:tab w:val="left" w:pos="1276"/>
              </w:tabs>
              <w:jc w:val="center"/>
              <w:rPr>
                <w:sz w:val="20"/>
                <w:szCs w:val="20"/>
              </w:rPr>
            </w:pPr>
            <w:r w:rsidRPr="00C125E5">
              <w:rPr>
                <w:sz w:val="20"/>
                <w:szCs w:val="20"/>
              </w:rPr>
              <w:t>8</w:t>
            </w:r>
          </w:p>
        </w:tc>
      </w:tr>
      <w:tr w:rsidR="00346A90" w:rsidRPr="00C125E5" w14:paraId="5F3089A3" w14:textId="77777777" w:rsidTr="003831EB">
        <w:tc>
          <w:tcPr>
            <w:tcW w:w="871" w:type="dxa"/>
            <w:vMerge w:val="restart"/>
            <w:shd w:val="clear" w:color="auto" w:fill="auto"/>
          </w:tcPr>
          <w:p w14:paraId="688843B7" w14:textId="77777777" w:rsidR="00F455C1" w:rsidRPr="00C125E5" w:rsidRDefault="00F455C1" w:rsidP="00F455C1">
            <w:pPr>
              <w:tabs>
                <w:tab w:val="left" w:pos="1276"/>
              </w:tabs>
              <w:jc w:val="center"/>
              <w:rPr>
                <w:sz w:val="20"/>
                <w:szCs w:val="20"/>
              </w:rPr>
            </w:pPr>
            <w:r w:rsidRPr="00C125E5">
              <w:rPr>
                <w:sz w:val="20"/>
                <w:szCs w:val="20"/>
              </w:rPr>
              <w:t>3</w:t>
            </w:r>
          </w:p>
        </w:tc>
        <w:tc>
          <w:tcPr>
            <w:tcW w:w="7993" w:type="dxa"/>
            <w:shd w:val="clear" w:color="auto" w:fill="auto"/>
          </w:tcPr>
          <w:p w14:paraId="4E9AA2DE" w14:textId="72B7F62B" w:rsidR="00F455C1" w:rsidRPr="00C125E5" w:rsidRDefault="00F455C1" w:rsidP="00171D9B">
            <w:pPr>
              <w:jc w:val="both"/>
              <w:rPr>
                <w:b/>
                <w:sz w:val="20"/>
                <w:szCs w:val="20"/>
              </w:rPr>
            </w:pPr>
            <w:r w:rsidRPr="00C125E5">
              <w:rPr>
                <w:b/>
                <w:sz w:val="20"/>
                <w:szCs w:val="20"/>
              </w:rPr>
              <w:t xml:space="preserve">Лекция 3. </w:t>
            </w:r>
            <w:r w:rsidR="00B45FAE" w:rsidRPr="00C125E5">
              <w:rPr>
                <w:sz w:val="20"/>
                <w:szCs w:val="20"/>
              </w:rPr>
              <w:t>Психология обучения и научения</w:t>
            </w:r>
            <w:r w:rsidR="002E3364" w:rsidRPr="00C125E5">
              <w:rPr>
                <w:sz w:val="20"/>
                <w:szCs w:val="20"/>
              </w:rPr>
              <w:t>.</w:t>
            </w:r>
          </w:p>
        </w:tc>
        <w:tc>
          <w:tcPr>
            <w:tcW w:w="860" w:type="dxa"/>
            <w:shd w:val="clear" w:color="auto" w:fill="auto"/>
          </w:tcPr>
          <w:p w14:paraId="1D66F1E5" w14:textId="25E0633C" w:rsidR="00F455C1" w:rsidRPr="00C125E5" w:rsidRDefault="009415A1" w:rsidP="00F455C1">
            <w:pPr>
              <w:tabs>
                <w:tab w:val="left" w:pos="1276"/>
              </w:tabs>
              <w:jc w:val="center"/>
              <w:rPr>
                <w:sz w:val="20"/>
                <w:szCs w:val="20"/>
                <w:lang w:val="en-US"/>
              </w:rPr>
            </w:pPr>
            <w:r w:rsidRPr="00C125E5">
              <w:rPr>
                <w:sz w:val="20"/>
                <w:szCs w:val="20"/>
                <w:lang w:val="en-US"/>
              </w:rPr>
              <w:t>2</w:t>
            </w:r>
          </w:p>
        </w:tc>
        <w:tc>
          <w:tcPr>
            <w:tcW w:w="785" w:type="dxa"/>
            <w:shd w:val="clear" w:color="auto" w:fill="auto"/>
          </w:tcPr>
          <w:p w14:paraId="115AB077" w14:textId="1F4E66A5" w:rsidR="00F455C1" w:rsidRPr="00C125E5" w:rsidRDefault="00F455C1" w:rsidP="00F455C1">
            <w:pPr>
              <w:tabs>
                <w:tab w:val="left" w:pos="1276"/>
              </w:tabs>
              <w:jc w:val="center"/>
              <w:rPr>
                <w:b/>
                <w:sz w:val="20"/>
                <w:szCs w:val="20"/>
              </w:rPr>
            </w:pPr>
            <w:r w:rsidRPr="00C125E5">
              <w:rPr>
                <w:b/>
                <w:sz w:val="20"/>
                <w:szCs w:val="20"/>
              </w:rPr>
              <w:t>-</w:t>
            </w:r>
          </w:p>
        </w:tc>
      </w:tr>
      <w:tr w:rsidR="00346A90" w:rsidRPr="00C125E5" w14:paraId="002DB181" w14:textId="77777777" w:rsidTr="003831EB">
        <w:tc>
          <w:tcPr>
            <w:tcW w:w="871" w:type="dxa"/>
            <w:vMerge/>
            <w:shd w:val="clear" w:color="auto" w:fill="auto"/>
          </w:tcPr>
          <w:p w14:paraId="641D2C32" w14:textId="77777777" w:rsidR="00F455C1" w:rsidRPr="00C125E5" w:rsidRDefault="00F455C1" w:rsidP="00F455C1">
            <w:pPr>
              <w:tabs>
                <w:tab w:val="left" w:pos="1276"/>
              </w:tabs>
              <w:jc w:val="center"/>
              <w:rPr>
                <w:sz w:val="20"/>
                <w:szCs w:val="20"/>
              </w:rPr>
            </w:pPr>
          </w:p>
        </w:tc>
        <w:tc>
          <w:tcPr>
            <w:tcW w:w="7993" w:type="dxa"/>
            <w:shd w:val="clear" w:color="auto" w:fill="auto"/>
          </w:tcPr>
          <w:p w14:paraId="4E356F47" w14:textId="4207D847" w:rsidR="00F455C1" w:rsidRPr="00C125E5" w:rsidRDefault="00F455C1" w:rsidP="00F455C1">
            <w:pPr>
              <w:tabs>
                <w:tab w:val="left" w:pos="1276"/>
              </w:tabs>
              <w:jc w:val="both"/>
              <w:rPr>
                <w:b/>
                <w:sz w:val="20"/>
                <w:szCs w:val="20"/>
              </w:rPr>
            </w:pPr>
            <w:r w:rsidRPr="00C125E5">
              <w:rPr>
                <w:b/>
                <w:sz w:val="20"/>
                <w:szCs w:val="20"/>
              </w:rPr>
              <w:t xml:space="preserve">Семинар 3. </w:t>
            </w:r>
            <w:r w:rsidR="002E3364" w:rsidRPr="00C125E5">
              <w:rPr>
                <w:sz w:val="20"/>
                <w:szCs w:val="20"/>
              </w:rPr>
              <w:t>Обучение и развитие. Движущие силы психического развития. Социальная ситуация развития.</w:t>
            </w:r>
          </w:p>
        </w:tc>
        <w:tc>
          <w:tcPr>
            <w:tcW w:w="860" w:type="dxa"/>
            <w:shd w:val="clear" w:color="auto" w:fill="auto"/>
          </w:tcPr>
          <w:p w14:paraId="72FACCF5" w14:textId="3A42961F" w:rsidR="00F455C1" w:rsidRPr="00C125E5" w:rsidRDefault="00F455C1" w:rsidP="00F455C1">
            <w:pPr>
              <w:tabs>
                <w:tab w:val="left" w:pos="1276"/>
              </w:tabs>
              <w:jc w:val="center"/>
              <w:rPr>
                <w:sz w:val="20"/>
                <w:szCs w:val="20"/>
              </w:rPr>
            </w:pPr>
            <w:r w:rsidRPr="00C125E5">
              <w:rPr>
                <w:sz w:val="20"/>
                <w:szCs w:val="20"/>
              </w:rPr>
              <w:t>2</w:t>
            </w:r>
          </w:p>
        </w:tc>
        <w:tc>
          <w:tcPr>
            <w:tcW w:w="785" w:type="dxa"/>
            <w:shd w:val="clear" w:color="auto" w:fill="auto"/>
          </w:tcPr>
          <w:p w14:paraId="1A95CEDD" w14:textId="59D2E58C" w:rsidR="00F455C1" w:rsidRPr="00C125E5" w:rsidRDefault="00F455C1" w:rsidP="00F455C1">
            <w:pPr>
              <w:tabs>
                <w:tab w:val="left" w:pos="1276"/>
              </w:tabs>
              <w:jc w:val="center"/>
              <w:rPr>
                <w:sz w:val="20"/>
                <w:szCs w:val="20"/>
              </w:rPr>
            </w:pPr>
            <w:r w:rsidRPr="00C125E5">
              <w:rPr>
                <w:sz w:val="20"/>
                <w:szCs w:val="20"/>
              </w:rPr>
              <w:t>8</w:t>
            </w:r>
          </w:p>
        </w:tc>
      </w:tr>
      <w:tr w:rsidR="00346A90" w:rsidRPr="00C125E5" w14:paraId="4547C3D9" w14:textId="77777777" w:rsidTr="003831EB">
        <w:tc>
          <w:tcPr>
            <w:tcW w:w="871" w:type="dxa"/>
            <w:vMerge/>
            <w:shd w:val="clear" w:color="auto" w:fill="auto"/>
          </w:tcPr>
          <w:p w14:paraId="51F7E580" w14:textId="77777777" w:rsidR="008642A4" w:rsidRPr="00C125E5" w:rsidRDefault="008642A4" w:rsidP="002963F9">
            <w:pPr>
              <w:tabs>
                <w:tab w:val="left" w:pos="1276"/>
              </w:tabs>
              <w:jc w:val="center"/>
              <w:rPr>
                <w:b/>
                <w:sz w:val="20"/>
                <w:szCs w:val="20"/>
              </w:rPr>
            </w:pPr>
          </w:p>
        </w:tc>
        <w:tc>
          <w:tcPr>
            <w:tcW w:w="7993" w:type="dxa"/>
            <w:shd w:val="clear" w:color="auto" w:fill="auto"/>
          </w:tcPr>
          <w:p w14:paraId="2E2C4B9F" w14:textId="75B9DA8A" w:rsidR="002C0912" w:rsidRPr="00C125E5" w:rsidRDefault="009415A1" w:rsidP="00743991">
            <w:pPr>
              <w:tabs>
                <w:tab w:val="left" w:pos="1276"/>
              </w:tabs>
              <w:jc w:val="both"/>
              <w:rPr>
                <w:b/>
                <w:bCs/>
                <w:sz w:val="20"/>
                <w:szCs w:val="20"/>
              </w:rPr>
            </w:pPr>
            <w:r w:rsidRPr="00C125E5">
              <w:rPr>
                <w:b/>
                <w:sz w:val="20"/>
                <w:szCs w:val="20"/>
              </w:rPr>
              <w:t>С</w:t>
            </w:r>
            <w:r w:rsidRPr="00C125E5">
              <w:rPr>
                <w:b/>
                <w:sz w:val="20"/>
                <w:szCs w:val="20"/>
                <w:lang w:val="kk-KZ"/>
              </w:rPr>
              <w:t>РО</w:t>
            </w:r>
            <w:r w:rsidRPr="00C125E5">
              <w:rPr>
                <w:b/>
                <w:sz w:val="20"/>
                <w:szCs w:val="20"/>
              </w:rPr>
              <w:t xml:space="preserve">П 1. </w:t>
            </w:r>
            <w:r w:rsidRPr="00C125E5">
              <w:rPr>
                <w:sz w:val="20"/>
                <w:szCs w:val="20"/>
              </w:rPr>
              <w:t xml:space="preserve">Консультация по выполнению </w:t>
            </w:r>
            <w:r w:rsidRPr="00C125E5">
              <w:rPr>
                <w:b/>
                <w:bCs/>
                <w:sz w:val="20"/>
                <w:szCs w:val="20"/>
              </w:rPr>
              <w:t xml:space="preserve">СРО 1 </w:t>
            </w:r>
          </w:p>
        </w:tc>
        <w:tc>
          <w:tcPr>
            <w:tcW w:w="860" w:type="dxa"/>
            <w:shd w:val="clear" w:color="auto" w:fill="auto"/>
          </w:tcPr>
          <w:p w14:paraId="745DF0B8" w14:textId="77777777" w:rsidR="008642A4" w:rsidRPr="00C125E5" w:rsidRDefault="008642A4" w:rsidP="002963F9">
            <w:pPr>
              <w:tabs>
                <w:tab w:val="left" w:pos="1276"/>
              </w:tabs>
              <w:jc w:val="center"/>
              <w:rPr>
                <w:b/>
                <w:sz w:val="20"/>
                <w:szCs w:val="20"/>
              </w:rPr>
            </w:pPr>
          </w:p>
        </w:tc>
        <w:tc>
          <w:tcPr>
            <w:tcW w:w="785" w:type="dxa"/>
            <w:shd w:val="clear" w:color="auto" w:fill="auto"/>
          </w:tcPr>
          <w:p w14:paraId="52E8BA81" w14:textId="30187318" w:rsidR="008642A4" w:rsidRPr="00C125E5" w:rsidRDefault="00BD33C9" w:rsidP="002963F9">
            <w:pPr>
              <w:tabs>
                <w:tab w:val="left" w:pos="1276"/>
              </w:tabs>
              <w:jc w:val="center"/>
              <w:rPr>
                <w:sz w:val="20"/>
                <w:szCs w:val="20"/>
              </w:rPr>
            </w:pPr>
            <w:r w:rsidRPr="00C125E5">
              <w:rPr>
                <w:sz w:val="20"/>
                <w:szCs w:val="20"/>
              </w:rPr>
              <w:t>-</w:t>
            </w:r>
          </w:p>
        </w:tc>
      </w:tr>
      <w:tr w:rsidR="00346A90" w:rsidRPr="00C125E5" w14:paraId="2FB2EF9C" w14:textId="77777777" w:rsidTr="003831EB">
        <w:tc>
          <w:tcPr>
            <w:tcW w:w="871" w:type="dxa"/>
            <w:vMerge w:val="restart"/>
            <w:shd w:val="clear" w:color="auto" w:fill="auto"/>
          </w:tcPr>
          <w:p w14:paraId="6D3145A1" w14:textId="77777777" w:rsidR="00870A10" w:rsidRPr="00C125E5" w:rsidRDefault="00870A10" w:rsidP="00870A10">
            <w:pPr>
              <w:tabs>
                <w:tab w:val="left" w:pos="1276"/>
              </w:tabs>
              <w:jc w:val="center"/>
              <w:rPr>
                <w:sz w:val="20"/>
                <w:szCs w:val="20"/>
              </w:rPr>
            </w:pPr>
            <w:r w:rsidRPr="00C125E5">
              <w:rPr>
                <w:sz w:val="20"/>
                <w:szCs w:val="20"/>
              </w:rPr>
              <w:t>4</w:t>
            </w:r>
          </w:p>
        </w:tc>
        <w:tc>
          <w:tcPr>
            <w:tcW w:w="7993" w:type="dxa"/>
            <w:shd w:val="clear" w:color="auto" w:fill="auto"/>
          </w:tcPr>
          <w:p w14:paraId="16491D9D" w14:textId="0ACD0CE8" w:rsidR="00870A10" w:rsidRPr="00C125E5" w:rsidRDefault="00870A10" w:rsidP="008F2F24">
            <w:pPr>
              <w:tabs>
                <w:tab w:val="center" w:pos="1403"/>
                <w:tab w:val="center" w:pos="5214"/>
              </w:tabs>
              <w:jc w:val="both"/>
              <w:rPr>
                <w:b/>
              </w:rPr>
            </w:pPr>
            <w:r w:rsidRPr="00C125E5">
              <w:rPr>
                <w:b/>
                <w:sz w:val="20"/>
                <w:szCs w:val="20"/>
              </w:rPr>
              <w:t xml:space="preserve">Лекция 4. </w:t>
            </w:r>
            <w:r w:rsidR="008F2F24" w:rsidRPr="00C125E5">
              <w:rPr>
                <w:sz w:val="20"/>
                <w:szCs w:val="20"/>
              </w:rPr>
              <w:t>Учебная мотивация.</w:t>
            </w:r>
          </w:p>
        </w:tc>
        <w:tc>
          <w:tcPr>
            <w:tcW w:w="860" w:type="dxa"/>
            <w:shd w:val="clear" w:color="auto" w:fill="auto"/>
          </w:tcPr>
          <w:p w14:paraId="0E01C7B6" w14:textId="704F16E6" w:rsidR="00870A10" w:rsidRPr="00C125E5" w:rsidRDefault="009415A1" w:rsidP="00870A10">
            <w:pPr>
              <w:tabs>
                <w:tab w:val="left" w:pos="1276"/>
              </w:tabs>
              <w:jc w:val="center"/>
              <w:rPr>
                <w:sz w:val="20"/>
                <w:szCs w:val="20"/>
                <w:lang w:val="en-US"/>
              </w:rPr>
            </w:pPr>
            <w:r w:rsidRPr="00C125E5">
              <w:rPr>
                <w:sz w:val="20"/>
                <w:szCs w:val="20"/>
                <w:lang w:val="en-US"/>
              </w:rPr>
              <w:t>2</w:t>
            </w:r>
          </w:p>
        </w:tc>
        <w:tc>
          <w:tcPr>
            <w:tcW w:w="785" w:type="dxa"/>
            <w:shd w:val="clear" w:color="auto" w:fill="auto"/>
          </w:tcPr>
          <w:p w14:paraId="75574304" w14:textId="1DC482B0" w:rsidR="00870A10" w:rsidRPr="00C125E5" w:rsidRDefault="00870A10" w:rsidP="00870A10">
            <w:pPr>
              <w:tabs>
                <w:tab w:val="left" w:pos="1276"/>
              </w:tabs>
              <w:jc w:val="center"/>
              <w:rPr>
                <w:sz w:val="20"/>
                <w:szCs w:val="20"/>
              </w:rPr>
            </w:pPr>
            <w:r w:rsidRPr="00C125E5">
              <w:rPr>
                <w:sz w:val="20"/>
                <w:szCs w:val="20"/>
              </w:rPr>
              <w:t>-</w:t>
            </w:r>
          </w:p>
        </w:tc>
      </w:tr>
      <w:tr w:rsidR="00346A90" w:rsidRPr="00C125E5" w14:paraId="39F94F37" w14:textId="77777777" w:rsidTr="003831EB">
        <w:tc>
          <w:tcPr>
            <w:tcW w:w="871" w:type="dxa"/>
            <w:vMerge/>
            <w:shd w:val="clear" w:color="auto" w:fill="auto"/>
          </w:tcPr>
          <w:p w14:paraId="7E9EF096" w14:textId="77777777" w:rsidR="00870A10" w:rsidRPr="00C125E5" w:rsidRDefault="00870A10" w:rsidP="00870A10">
            <w:pPr>
              <w:tabs>
                <w:tab w:val="left" w:pos="1276"/>
              </w:tabs>
              <w:jc w:val="center"/>
              <w:rPr>
                <w:sz w:val="20"/>
                <w:szCs w:val="20"/>
              </w:rPr>
            </w:pPr>
          </w:p>
        </w:tc>
        <w:tc>
          <w:tcPr>
            <w:tcW w:w="7993" w:type="dxa"/>
            <w:shd w:val="clear" w:color="auto" w:fill="auto"/>
          </w:tcPr>
          <w:p w14:paraId="32809E2F" w14:textId="7CC6FA24" w:rsidR="00870A10" w:rsidRPr="00C125E5" w:rsidRDefault="00870A10" w:rsidP="008F2F24">
            <w:pPr>
              <w:tabs>
                <w:tab w:val="left" w:pos="2340"/>
              </w:tabs>
              <w:jc w:val="both"/>
              <w:rPr>
                <w:sz w:val="20"/>
                <w:szCs w:val="20"/>
              </w:rPr>
            </w:pPr>
            <w:r w:rsidRPr="00C125E5">
              <w:rPr>
                <w:b/>
                <w:bCs/>
                <w:kern w:val="24"/>
                <w:sz w:val="20"/>
                <w:szCs w:val="20"/>
              </w:rPr>
              <w:t xml:space="preserve">Семинар 4. </w:t>
            </w:r>
            <w:r w:rsidR="008F2F24" w:rsidRPr="00C125E5">
              <w:rPr>
                <w:sz w:val="20"/>
                <w:szCs w:val="20"/>
              </w:rPr>
              <w:t>Мотив как важнейший компонент учения.</w:t>
            </w:r>
            <w:r w:rsidR="008F2F24" w:rsidRPr="00C125E5">
              <w:rPr>
                <w:b/>
                <w:sz w:val="20"/>
                <w:szCs w:val="20"/>
              </w:rPr>
              <w:t xml:space="preserve"> </w:t>
            </w:r>
            <w:r w:rsidR="008F2F24" w:rsidRPr="00C125E5">
              <w:rPr>
                <w:sz w:val="20"/>
                <w:szCs w:val="20"/>
              </w:rPr>
              <w:t xml:space="preserve">Структура мотива. Функции </w:t>
            </w:r>
            <w:r w:rsidR="008F2F24" w:rsidRPr="00C125E5">
              <w:rPr>
                <w:sz w:val="20"/>
                <w:szCs w:val="20"/>
                <w:lang w:eastAsia="x-none"/>
              </w:rPr>
              <w:t xml:space="preserve">учебных </w:t>
            </w:r>
            <w:r w:rsidR="008F2F24" w:rsidRPr="00C125E5">
              <w:rPr>
                <w:sz w:val="20"/>
                <w:szCs w:val="20"/>
              </w:rPr>
              <w:t>мотивов. Теории мотивации.</w:t>
            </w:r>
          </w:p>
        </w:tc>
        <w:tc>
          <w:tcPr>
            <w:tcW w:w="860" w:type="dxa"/>
            <w:shd w:val="clear" w:color="auto" w:fill="auto"/>
          </w:tcPr>
          <w:p w14:paraId="0B4135F0" w14:textId="40E4B35F" w:rsidR="00870A10" w:rsidRPr="00C125E5" w:rsidRDefault="00870A10" w:rsidP="00870A10">
            <w:pPr>
              <w:tabs>
                <w:tab w:val="left" w:pos="1276"/>
              </w:tabs>
              <w:jc w:val="center"/>
              <w:rPr>
                <w:sz w:val="20"/>
                <w:szCs w:val="20"/>
              </w:rPr>
            </w:pPr>
            <w:r w:rsidRPr="00C125E5">
              <w:rPr>
                <w:sz w:val="20"/>
                <w:szCs w:val="20"/>
              </w:rPr>
              <w:t>2</w:t>
            </w:r>
          </w:p>
        </w:tc>
        <w:tc>
          <w:tcPr>
            <w:tcW w:w="785" w:type="dxa"/>
            <w:shd w:val="clear" w:color="auto" w:fill="auto"/>
          </w:tcPr>
          <w:p w14:paraId="5FBEE8E4" w14:textId="4F23F770" w:rsidR="00870A10" w:rsidRPr="00C125E5" w:rsidRDefault="00870A10" w:rsidP="00870A10">
            <w:pPr>
              <w:tabs>
                <w:tab w:val="left" w:pos="1276"/>
              </w:tabs>
              <w:jc w:val="center"/>
              <w:rPr>
                <w:sz w:val="20"/>
                <w:szCs w:val="20"/>
              </w:rPr>
            </w:pPr>
            <w:r w:rsidRPr="00C125E5">
              <w:rPr>
                <w:sz w:val="20"/>
                <w:szCs w:val="20"/>
              </w:rPr>
              <w:t>8</w:t>
            </w:r>
          </w:p>
        </w:tc>
      </w:tr>
      <w:tr w:rsidR="00346A90" w:rsidRPr="00C125E5" w14:paraId="4D623543" w14:textId="77777777" w:rsidTr="003831EB">
        <w:tc>
          <w:tcPr>
            <w:tcW w:w="871" w:type="dxa"/>
            <w:vMerge/>
            <w:shd w:val="clear" w:color="auto" w:fill="auto"/>
          </w:tcPr>
          <w:p w14:paraId="3820433A" w14:textId="77777777" w:rsidR="00291483" w:rsidRPr="00C125E5" w:rsidRDefault="00291483" w:rsidP="002963F9">
            <w:pPr>
              <w:tabs>
                <w:tab w:val="left" w:pos="1276"/>
              </w:tabs>
              <w:jc w:val="center"/>
              <w:rPr>
                <w:sz w:val="20"/>
                <w:szCs w:val="20"/>
              </w:rPr>
            </w:pPr>
          </w:p>
        </w:tc>
        <w:tc>
          <w:tcPr>
            <w:tcW w:w="7993" w:type="dxa"/>
            <w:shd w:val="clear" w:color="auto" w:fill="auto"/>
          </w:tcPr>
          <w:p w14:paraId="48BFE4E8" w14:textId="567FD7A1" w:rsidR="00D72D36" w:rsidRPr="00C125E5" w:rsidRDefault="00870A10" w:rsidP="00096DDE">
            <w:pPr>
              <w:tabs>
                <w:tab w:val="left" w:pos="1276"/>
              </w:tabs>
              <w:jc w:val="both"/>
              <w:rPr>
                <w:sz w:val="20"/>
                <w:szCs w:val="20"/>
              </w:rPr>
            </w:pPr>
            <w:r w:rsidRPr="00C125E5">
              <w:rPr>
                <w:b/>
                <w:sz w:val="20"/>
                <w:szCs w:val="20"/>
              </w:rPr>
              <w:t xml:space="preserve">СРО 1. </w:t>
            </w:r>
            <w:r w:rsidR="005B32B6" w:rsidRPr="00C125E5">
              <w:rPr>
                <w:b/>
                <w:sz w:val="20"/>
                <w:szCs w:val="20"/>
              </w:rPr>
              <w:t xml:space="preserve">Аналитическая работа </w:t>
            </w:r>
            <w:r w:rsidR="006E724F" w:rsidRPr="00C125E5">
              <w:rPr>
                <w:b/>
                <w:sz w:val="20"/>
                <w:szCs w:val="20"/>
              </w:rPr>
              <w:t xml:space="preserve">на тему </w:t>
            </w:r>
            <w:r w:rsidR="005B32B6" w:rsidRPr="00C125E5">
              <w:rPr>
                <w:b/>
                <w:sz w:val="20"/>
                <w:szCs w:val="20"/>
              </w:rPr>
              <w:t xml:space="preserve">«Базовые понятия </w:t>
            </w:r>
            <w:r w:rsidR="008F2F24" w:rsidRPr="00C125E5">
              <w:rPr>
                <w:b/>
                <w:sz w:val="20"/>
                <w:szCs w:val="20"/>
              </w:rPr>
              <w:t xml:space="preserve">педагогической </w:t>
            </w:r>
            <w:r w:rsidR="005B32B6" w:rsidRPr="00C125E5">
              <w:rPr>
                <w:b/>
                <w:sz w:val="20"/>
                <w:szCs w:val="20"/>
              </w:rPr>
              <w:t>психологии</w:t>
            </w:r>
            <w:r w:rsidR="006E724F" w:rsidRPr="00C125E5">
              <w:rPr>
                <w:b/>
                <w:sz w:val="20"/>
                <w:szCs w:val="20"/>
              </w:rPr>
              <w:t>»</w:t>
            </w:r>
            <w:r w:rsidR="005B32B6" w:rsidRPr="00C125E5">
              <w:rPr>
                <w:b/>
                <w:sz w:val="20"/>
                <w:szCs w:val="20"/>
              </w:rPr>
              <w:t xml:space="preserve"> </w:t>
            </w:r>
            <w:r w:rsidR="006E724F" w:rsidRPr="00C125E5">
              <w:rPr>
                <w:sz w:val="20"/>
                <w:szCs w:val="20"/>
              </w:rPr>
              <w:t>(подробное описание и критерии оценки см. в Метод рек. К СРО)</w:t>
            </w:r>
          </w:p>
        </w:tc>
        <w:tc>
          <w:tcPr>
            <w:tcW w:w="860" w:type="dxa"/>
            <w:shd w:val="clear" w:color="auto" w:fill="auto"/>
          </w:tcPr>
          <w:p w14:paraId="04BD7426" w14:textId="512E8C2A" w:rsidR="00291483" w:rsidRPr="00C125E5" w:rsidRDefault="00291483" w:rsidP="002963F9">
            <w:pPr>
              <w:tabs>
                <w:tab w:val="left" w:pos="1276"/>
              </w:tabs>
              <w:jc w:val="center"/>
              <w:rPr>
                <w:sz w:val="20"/>
                <w:szCs w:val="20"/>
              </w:rPr>
            </w:pPr>
          </w:p>
        </w:tc>
        <w:tc>
          <w:tcPr>
            <w:tcW w:w="785" w:type="dxa"/>
            <w:shd w:val="clear" w:color="auto" w:fill="auto"/>
          </w:tcPr>
          <w:p w14:paraId="731D7D70" w14:textId="01B83D4F" w:rsidR="00291483" w:rsidRPr="00C125E5" w:rsidRDefault="00062E6E" w:rsidP="002963F9">
            <w:pPr>
              <w:tabs>
                <w:tab w:val="left" w:pos="1276"/>
              </w:tabs>
              <w:jc w:val="center"/>
              <w:rPr>
                <w:sz w:val="20"/>
                <w:szCs w:val="20"/>
                <w:lang w:val="en-US"/>
              </w:rPr>
            </w:pPr>
            <w:r w:rsidRPr="00C125E5">
              <w:rPr>
                <w:sz w:val="20"/>
                <w:szCs w:val="20"/>
              </w:rPr>
              <w:t>1</w:t>
            </w:r>
            <w:r w:rsidR="005C3D28" w:rsidRPr="00C125E5">
              <w:rPr>
                <w:sz w:val="20"/>
                <w:szCs w:val="20"/>
              </w:rPr>
              <w:t>6</w:t>
            </w:r>
          </w:p>
        </w:tc>
      </w:tr>
      <w:tr w:rsidR="00346A90" w:rsidRPr="00C125E5" w14:paraId="79B99EA4" w14:textId="77777777" w:rsidTr="003831EB">
        <w:tc>
          <w:tcPr>
            <w:tcW w:w="871" w:type="dxa"/>
            <w:vMerge w:val="restart"/>
            <w:shd w:val="clear" w:color="auto" w:fill="auto"/>
          </w:tcPr>
          <w:p w14:paraId="12BC35DB" w14:textId="77777777" w:rsidR="00C41BCB" w:rsidRPr="00C125E5" w:rsidRDefault="00C41BCB" w:rsidP="00C41BCB">
            <w:pPr>
              <w:tabs>
                <w:tab w:val="left" w:pos="1276"/>
              </w:tabs>
              <w:jc w:val="center"/>
              <w:rPr>
                <w:sz w:val="20"/>
                <w:szCs w:val="20"/>
              </w:rPr>
            </w:pPr>
            <w:r w:rsidRPr="00C125E5">
              <w:rPr>
                <w:sz w:val="20"/>
                <w:szCs w:val="20"/>
              </w:rPr>
              <w:t>5</w:t>
            </w:r>
          </w:p>
        </w:tc>
        <w:tc>
          <w:tcPr>
            <w:tcW w:w="7993" w:type="dxa"/>
            <w:shd w:val="clear" w:color="auto" w:fill="auto"/>
          </w:tcPr>
          <w:p w14:paraId="596AD0AC" w14:textId="6A658D72" w:rsidR="00C41BCB" w:rsidRPr="00C125E5" w:rsidRDefault="00C41BCB" w:rsidP="00DF01BF">
            <w:pPr>
              <w:pStyle w:val="FR1"/>
              <w:ind w:left="0" w:right="-2"/>
              <w:jc w:val="both"/>
              <w:rPr>
                <w:rFonts w:ascii="Times New Roman" w:hAnsi="Times New Roman"/>
                <w:b/>
                <w:sz w:val="20"/>
              </w:rPr>
            </w:pPr>
            <w:r w:rsidRPr="00C125E5">
              <w:rPr>
                <w:rFonts w:ascii="Times New Roman" w:hAnsi="Times New Roman"/>
                <w:b/>
                <w:sz w:val="20"/>
              </w:rPr>
              <w:t>Лекция 5.</w:t>
            </w:r>
            <w:r w:rsidRPr="00C125E5">
              <w:rPr>
                <w:rFonts w:ascii="Times New Roman" w:hAnsi="Times New Roman"/>
                <w:b/>
                <w:bCs/>
                <w:sz w:val="20"/>
              </w:rPr>
              <w:t xml:space="preserve"> </w:t>
            </w:r>
            <w:r w:rsidR="004B4070" w:rsidRPr="00C125E5">
              <w:rPr>
                <w:rFonts w:ascii="Times New Roman" w:hAnsi="Times New Roman"/>
                <w:sz w:val="20"/>
              </w:rPr>
              <w:t>Психология воспитания и самовоспитания</w:t>
            </w:r>
            <w:r w:rsidR="008F2F24" w:rsidRPr="00C125E5">
              <w:rPr>
                <w:rFonts w:ascii="Times New Roman" w:hAnsi="Times New Roman"/>
                <w:sz w:val="20"/>
              </w:rPr>
              <w:t>.</w:t>
            </w:r>
          </w:p>
        </w:tc>
        <w:tc>
          <w:tcPr>
            <w:tcW w:w="860" w:type="dxa"/>
            <w:shd w:val="clear" w:color="auto" w:fill="auto"/>
          </w:tcPr>
          <w:p w14:paraId="71D44693" w14:textId="7E0A379A" w:rsidR="00C41BCB" w:rsidRPr="00C125E5" w:rsidRDefault="009415A1" w:rsidP="00C41BCB">
            <w:pPr>
              <w:tabs>
                <w:tab w:val="left" w:pos="1276"/>
              </w:tabs>
              <w:jc w:val="center"/>
              <w:rPr>
                <w:sz w:val="20"/>
                <w:szCs w:val="20"/>
                <w:lang w:val="en-US"/>
              </w:rPr>
            </w:pPr>
            <w:r w:rsidRPr="00C125E5">
              <w:rPr>
                <w:sz w:val="20"/>
                <w:szCs w:val="20"/>
                <w:lang w:val="en-US"/>
              </w:rPr>
              <w:t>2</w:t>
            </w:r>
          </w:p>
        </w:tc>
        <w:tc>
          <w:tcPr>
            <w:tcW w:w="785" w:type="dxa"/>
            <w:shd w:val="clear" w:color="auto" w:fill="auto"/>
          </w:tcPr>
          <w:p w14:paraId="77A46B69" w14:textId="16D65D00" w:rsidR="00C41BCB" w:rsidRPr="00C125E5" w:rsidRDefault="00C41BCB" w:rsidP="00C41BCB">
            <w:pPr>
              <w:tabs>
                <w:tab w:val="left" w:pos="1276"/>
              </w:tabs>
              <w:jc w:val="center"/>
              <w:rPr>
                <w:b/>
                <w:sz w:val="20"/>
                <w:szCs w:val="20"/>
              </w:rPr>
            </w:pPr>
            <w:r w:rsidRPr="00C125E5">
              <w:rPr>
                <w:b/>
                <w:sz w:val="20"/>
                <w:szCs w:val="20"/>
              </w:rPr>
              <w:t>-</w:t>
            </w:r>
          </w:p>
        </w:tc>
      </w:tr>
      <w:tr w:rsidR="00346A90" w:rsidRPr="00C125E5" w14:paraId="0744C9EF" w14:textId="77777777" w:rsidTr="003831EB">
        <w:tc>
          <w:tcPr>
            <w:tcW w:w="871" w:type="dxa"/>
            <w:vMerge/>
            <w:shd w:val="clear" w:color="auto" w:fill="auto"/>
          </w:tcPr>
          <w:p w14:paraId="6107F163" w14:textId="77777777" w:rsidR="00C41BCB" w:rsidRPr="00C125E5" w:rsidRDefault="00C41BCB" w:rsidP="00C41BCB">
            <w:pPr>
              <w:tabs>
                <w:tab w:val="left" w:pos="1276"/>
              </w:tabs>
              <w:jc w:val="center"/>
              <w:rPr>
                <w:sz w:val="20"/>
                <w:szCs w:val="20"/>
              </w:rPr>
            </w:pPr>
          </w:p>
        </w:tc>
        <w:tc>
          <w:tcPr>
            <w:tcW w:w="7993" w:type="dxa"/>
            <w:shd w:val="clear" w:color="auto" w:fill="auto"/>
          </w:tcPr>
          <w:p w14:paraId="08C44DE4" w14:textId="2882923F" w:rsidR="00C41BCB" w:rsidRPr="00C125E5" w:rsidRDefault="00C41BCB" w:rsidP="00364B32">
            <w:pPr>
              <w:tabs>
                <w:tab w:val="center" w:pos="1403"/>
                <w:tab w:val="center" w:pos="5214"/>
              </w:tabs>
              <w:jc w:val="both"/>
            </w:pPr>
            <w:r w:rsidRPr="00C125E5">
              <w:rPr>
                <w:b/>
                <w:sz w:val="20"/>
                <w:szCs w:val="20"/>
              </w:rPr>
              <w:t>Семинар 5.</w:t>
            </w:r>
            <w:r w:rsidRPr="00C125E5">
              <w:rPr>
                <w:sz w:val="20"/>
                <w:szCs w:val="20"/>
              </w:rPr>
              <w:t xml:space="preserve"> </w:t>
            </w:r>
            <w:r w:rsidR="00364B32" w:rsidRPr="00C125E5">
              <w:rPr>
                <w:sz w:val="20"/>
                <w:szCs w:val="20"/>
              </w:rPr>
              <w:t>Взаимосвязь воспитания, формирования, становления и социализации. Идеи воспитания в трудах просветителей прошлого.</w:t>
            </w:r>
          </w:p>
        </w:tc>
        <w:tc>
          <w:tcPr>
            <w:tcW w:w="860" w:type="dxa"/>
            <w:shd w:val="clear" w:color="auto" w:fill="auto"/>
          </w:tcPr>
          <w:p w14:paraId="6DECDF05" w14:textId="6EC24B51" w:rsidR="00C41BCB" w:rsidRPr="00C125E5" w:rsidRDefault="00C41BCB" w:rsidP="00C41BCB">
            <w:pPr>
              <w:tabs>
                <w:tab w:val="left" w:pos="1276"/>
              </w:tabs>
              <w:jc w:val="center"/>
              <w:rPr>
                <w:sz w:val="20"/>
                <w:szCs w:val="20"/>
              </w:rPr>
            </w:pPr>
            <w:r w:rsidRPr="00C125E5">
              <w:rPr>
                <w:sz w:val="20"/>
                <w:szCs w:val="20"/>
              </w:rPr>
              <w:t>2</w:t>
            </w:r>
          </w:p>
        </w:tc>
        <w:tc>
          <w:tcPr>
            <w:tcW w:w="785" w:type="dxa"/>
            <w:shd w:val="clear" w:color="auto" w:fill="auto"/>
          </w:tcPr>
          <w:p w14:paraId="3334AFB0" w14:textId="06FADF24" w:rsidR="00C41BCB" w:rsidRPr="00C125E5" w:rsidRDefault="00C41BCB" w:rsidP="00C41BCB">
            <w:pPr>
              <w:tabs>
                <w:tab w:val="left" w:pos="1276"/>
              </w:tabs>
              <w:jc w:val="center"/>
              <w:rPr>
                <w:sz w:val="20"/>
                <w:szCs w:val="20"/>
              </w:rPr>
            </w:pPr>
            <w:r w:rsidRPr="00C125E5">
              <w:rPr>
                <w:sz w:val="20"/>
                <w:szCs w:val="20"/>
              </w:rPr>
              <w:t>8</w:t>
            </w:r>
          </w:p>
        </w:tc>
      </w:tr>
      <w:tr w:rsidR="00346A90" w:rsidRPr="00C125E5" w14:paraId="09D08C34" w14:textId="77777777" w:rsidTr="003831EB">
        <w:tc>
          <w:tcPr>
            <w:tcW w:w="871" w:type="dxa"/>
            <w:vMerge/>
            <w:shd w:val="clear" w:color="auto" w:fill="auto"/>
          </w:tcPr>
          <w:p w14:paraId="1BD89F11" w14:textId="77777777" w:rsidR="00291483" w:rsidRPr="00C125E5" w:rsidRDefault="00291483" w:rsidP="002963F9">
            <w:pPr>
              <w:tabs>
                <w:tab w:val="left" w:pos="1276"/>
              </w:tabs>
              <w:jc w:val="center"/>
              <w:rPr>
                <w:sz w:val="20"/>
                <w:szCs w:val="20"/>
              </w:rPr>
            </w:pPr>
          </w:p>
        </w:tc>
        <w:tc>
          <w:tcPr>
            <w:tcW w:w="7993" w:type="dxa"/>
            <w:shd w:val="clear" w:color="auto" w:fill="auto"/>
          </w:tcPr>
          <w:p w14:paraId="605B00ED" w14:textId="7601CC40" w:rsidR="00BD33C9" w:rsidRPr="00C125E5" w:rsidRDefault="009415A1" w:rsidP="009415A1">
            <w:pPr>
              <w:jc w:val="both"/>
              <w:rPr>
                <w:b/>
                <w:sz w:val="20"/>
                <w:szCs w:val="20"/>
              </w:rPr>
            </w:pPr>
            <w:r w:rsidRPr="00C125E5">
              <w:rPr>
                <w:b/>
                <w:sz w:val="20"/>
                <w:szCs w:val="20"/>
              </w:rPr>
              <w:t xml:space="preserve">СРОП 2. </w:t>
            </w:r>
            <w:r w:rsidRPr="00C125E5">
              <w:rPr>
                <w:sz w:val="20"/>
                <w:szCs w:val="20"/>
              </w:rPr>
              <w:t xml:space="preserve">Консультация по выполнению </w:t>
            </w:r>
            <w:r w:rsidRPr="00C125E5">
              <w:rPr>
                <w:b/>
                <w:bCs/>
                <w:sz w:val="20"/>
                <w:szCs w:val="20"/>
              </w:rPr>
              <w:t>СРО 2</w:t>
            </w:r>
          </w:p>
        </w:tc>
        <w:tc>
          <w:tcPr>
            <w:tcW w:w="860" w:type="dxa"/>
            <w:shd w:val="clear" w:color="auto" w:fill="auto"/>
          </w:tcPr>
          <w:p w14:paraId="1E3F7551" w14:textId="71A8A480" w:rsidR="00291483" w:rsidRPr="00C125E5" w:rsidRDefault="00291483" w:rsidP="002963F9">
            <w:pPr>
              <w:tabs>
                <w:tab w:val="left" w:pos="1276"/>
              </w:tabs>
              <w:jc w:val="center"/>
              <w:rPr>
                <w:sz w:val="20"/>
                <w:szCs w:val="20"/>
              </w:rPr>
            </w:pPr>
          </w:p>
        </w:tc>
        <w:tc>
          <w:tcPr>
            <w:tcW w:w="785" w:type="dxa"/>
            <w:shd w:val="clear" w:color="auto" w:fill="auto"/>
          </w:tcPr>
          <w:p w14:paraId="03846984" w14:textId="1F535288" w:rsidR="00291483" w:rsidRPr="00C125E5" w:rsidRDefault="00291483" w:rsidP="002963F9">
            <w:pPr>
              <w:tabs>
                <w:tab w:val="left" w:pos="1276"/>
              </w:tabs>
              <w:jc w:val="center"/>
              <w:rPr>
                <w:sz w:val="20"/>
                <w:szCs w:val="20"/>
              </w:rPr>
            </w:pPr>
          </w:p>
        </w:tc>
      </w:tr>
      <w:tr w:rsidR="00346A90" w:rsidRPr="00C125E5" w14:paraId="61FE19A2" w14:textId="77777777" w:rsidTr="00346A90">
        <w:tc>
          <w:tcPr>
            <w:tcW w:w="10509" w:type="dxa"/>
            <w:gridSpan w:val="4"/>
            <w:shd w:val="clear" w:color="auto" w:fill="auto"/>
          </w:tcPr>
          <w:p w14:paraId="1FE2FC84" w14:textId="605E9552" w:rsidR="00364B32" w:rsidRPr="00C125E5" w:rsidRDefault="00364B32" w:rsidP="002963F9">
            <w:pPr>
              <w:tabs>
                <w:tab w:val="left" w:pos="1276"/>
              </w:tabs>
              <w:jc w:val="center"/>
              <w:rPr>
                <w:b/>
                <w:sz w:val="20"/>
                <w:szCs w:val="20"/>
              </w:rPr>
            </w:pPr>
            <w:r w:rsidRPr="00C125E5">
              <w:rPr>
                <w:b/>
                <w:sz w:val="20"/>
                <w:szCs w:val="20"/>
              </w:rPr>
              <w:t>Модуль 2.</w:t>
            </w:r>
            <w:r w:rsidR="00C57CB5" w:rsidRPr="00C125E5">
              <w:t xml:space="preserve"> </w:t>
            </w:r>
            <w:r w:rsidR="00C57CB5" w:rsidRPr="00C125E5">
              <w:rPr>
                <w:b/>
                <w:sz w:val="20"/>
                <w:szCs w:val="20"/>
              </w:rPr>
              <w:t>ПСИХОЛОГИЯ СУБЪЕКТОВ УЧЕБНОЙ ДЕЯТЕЛЬНОСТИ</w:t>
            </w:r>
          </w:p>
        </w:tc>
      </w:tr>
      <w:tr w:rsidR="00346A90" w:rsidRPr="00C125E5" w14:paraId="600230E7" w14:textId="77777777" w:rsidTr="003831EB">
        <w:tc>
          <w:tcPr>
            <w:tcW w:w="871" w:type="dxa"/>
            <w:vMerge w:val="restart"/>
            <w:shd w:val="clear" w:color="auto" w:fill="auto"/>
          </w:tcPr>
          <w:p w14:paraId="01E29C3F" w14:textId="77777777" w:rsidR="00062E6E" w:rsidRPr="00C125E5" w:rsidRDefault="00062E6E" w:rsidP="00062E6E">
            <w:pPr>
              <w:tabs>
                <w:tab w:val="left" w:pos="1276"/>
              </w:tabs>
              <w:jc w:val="center"/>
              <w:rPr>
                <w:sz w:val="20"/>
                <w:szCs w:val="20"/>
              </w:rPr>
            </w:pPr>
            <w:r w:rsidRPr="00C125E5">
              <w:rPr>
                <w:sz w:val="20"/>
                <w:szCs w:val="20"/>
              </w:rPr>
              <w:t>6</w:t>
            </w:r>
          </w:p>
        </w:tc>
        <w:tc>
          <w:tcPr>
            <w:tcW w:w="7993" w:type="dxa"/>
            <w:shd w:val="clear" w:color="auto" w:fill="auto"/>
          </w:tcPr>
          <w:p w14:paraId="6D90BFCD" w14:textId="61BDB8AC" w:rsidR="00062E6E" w:rsidRPr="00C125E5" w:rsidRDefault="00062E6E" w:rsidP="003B2FE6">
            <w:pPr>
              <w:rPr>
                <w:b/>
                <w:sz w:val="20"/>
                <w:szCs w:val="20"/>
                <w:lang w:val="kk-KZ"/>
              </w:rPr>
            </w:pPr>
            <w:r w:rsidRPr="00C125E5">
              <w:rPr>
                <w:b/>
                <w:bCs/>
                <w:sz w:val="20"/>
                <w:szCs w:val="20"/>
              </w:rPr>
              <w:t>Лекция 6.</w:t>
            </w:r>
            <w:r w:rsidRPr="00C125E5">
              <w:rPr>
                <w:sz w:val="20"/>
                <w:szCs w:val="20"/>
              </w:rPr>
              <w:t xml:space="preserve"> </w:t>
            </w:r>
            <w:r w:rsidR="008909EC" w:rsidRPr="00C125E5">
              <w:rPr>
                <w:sz w:val="20"/>
                <w:szCs w:val="20"/>
              </w:rPr>
              <w:t>Двустороннее единство обучения - учения в образовательном процессе.</w:t>
            </w:r>
          </w:p>
        </w:tc>
        <w:tc>
          <w:tcPr>
            <w:tcW w:w="860" w:type="dxa"/>
            <w:shd w:val="clear" w:color="auto" w:fill="auto"/>
          </w:tcPr>
          <w:p w14:paraId="651B0E0A" w14:textId="5C920D71" w:rsidR="00062E6E" w:rsidRPr="00C125E5" w:rsidRDefault="009415A1" w:rsidP="00062E6E">
            <w:pPr>
              <w:tabs>
                <w:tab w:val="left" w:pos="1276"/>
              </w:tabs>
              <w:jc w:val="center"/>
              <w:rPr>
                <w:sz w:val="20"/>
                <w:szCs w:val="20"/>
                <w:lang w:val="en-US"/>
              </w:rPr>
            </w:pPr>
            <w:r w:rsidRPr="00C125E5">
              <w:rPr>
                <w:sz w:val="20"/>
                <w:szCs w:val="20"/>
                <w:lang w:val="en-US"/>
              </w:rPr>
              <w:t>2</w:t>
            </w:r>
          </w:p>
        </w:tc>
        <w:tc>
          <w:tcPr>
            <w:tcW w:w="785" w:type="dxa"/>
            <w:shd w:val="clear" w:color="auto" w:fill="auto"/>
          </w:tcPr>
          <w:p w14:paraId="59F67C0F" w14:textId="38BA9248" w:rsidR="00062E6E" w:rsidRPr="00C125E5" w:rsidRDefault="00062E6E" w:rsidP="00062E6E">
            <w:pPr>
              <w:tabs>
                <w:tab w:val="left" w:pos="1276"/>
              </w:tabs>
              <w:jc w:val="center"/>
              <w:rPr>
                <w:b/>
                <w:sz w:val="20"/>
                <w:szCs w:val="20"/>
              </w:rPr>
            </w:pPr>
            <w:r w:rsidRPr="00C125E5">
              <w:rPr>
                <w:b/>
                <w:sz w:val="20"/>
                <w:szCs w:val="20"/>
              </w:rPr>
              <w:t>-</w:t>
            </w:r>
          </w:p>
        </w:tc>
      </w:tr>
      <w:tr w:rsidR="00346A90" w:rsidRPr="00C125E5" w14:paraId="35B48E23" w14:textId="77777777" w:rsidTr="003831EB">
        <w:tc>
          <w:tcPr>
            <w:tcW w:w="871" w:type="dxa"/>
            <w:vMerge/>
            <w:shd w:val="clear" w:color="auto" w:fill="auto"/>
          </w:tcPr>
          <w:p w14:paraId="0429BEFC" w14:textId="77777777" w:rsidR="00062E6E" w:rsidRPr="00C125E5" w:rsidRDefault="00062E6E" w:rsidP="00062E6E">
            <w:pPr>
              <w:tabs>
                <w:tab w:val="left" w:pos="1276"/>
              </w:tabs>
              <w:jc w:val="center"/>
              <w:rPr>
                <w:sz w:val="20"/>
                <w:szCs w:val="20"/>
              </w:rPr>
            </w:pPr>
          </w:p>
        </w:tc>
        <w:tc>
          <w:tcPr>
            <w:tcW w:w="7993" w:type="dxa"/>
            <w:shd w:val="clear" w:color="auto" w:fill="auto"/>
          </w:tcPr>
          <w:p w14:paraId="50907D8C" w14:textId="36B9D8CE" w:rsidR="00062E6E" w:rsidRPr="00C125E5" w:rsidRDefault="00062E6E" w:rsidP="0010416E">
            <w:pPr>
              <w:pStyle w:val="Default"/>
              <w:jc w:val="both"/>
              <w:rPr>
                <w:b/>
                <w:color w:val="auto"/>
                <w:sz w:val="20"/>
                <w:szCs w:val="20"/>
              </w:rPr>
            </w:pPr>
            <w:r w:rsidRPr="00C125E5">
              <w:rPr>
                <w:b/>
                <w:color w:val="auto"/>
                <w:sz w:val="20"/>
                <w:szCs w:val="20"/>
              </w:rPr>
              <w:t xml:space="preserve">Семинар 6. </w:t>
            </w:r>
            <w:r w:rsidR="008909EC" w:rsidRPr="00C125E5">
              <w:rPr>
                <w:color w:val="auto"/>
                <w:sz w:val="20"/>
                <w:szCs w:val="20"/>
              </w:rPr>
              <w:t>Структура учения. Направления, факторы, условия развития человека в процессе обучения, в образовательном процессе.</w:t>
            </w:r>
          </w:p>
        </w:tc>
        <w:tc>
          <w:tcPr>
            <w:tcW w:w="860" w:type="dxa"/>
            <w:shd w:val="clear" w:color="auto" w:fill="auto"/>
          </w:tcPr>
          <w:p w14:paraId="522D3FF2" w14:textId="42DC3D12" w:rsidR="00062E6E" w:rsidRPr="00C125E5" w:rsidRDefault="00062E6E" w:rsidP="00062E6E">
            <w:pPr>
              <w:tabs>
                <w:tab w:val="left" w:pos="1276"/>
              </w:tabs>
              <w:jc w:val="center"/>
              <w:rPr>
                <w:sz w:val="20"/>
                <w:szCs w:val="20"/>
              </w:rPr>
            </w:pPr>
            <w:r w:rsidRPr="00C125E5">
              <w:rPr>
                <w:sz w:val="20"/>
                <w:szCs w:val="20"/>
              </w:rPr>
              <w:t>2</w:t>
            </w:r>
          </w:p>
        </w:tc>
        <w:tc>
          <w:tcPr>
            <w:tcW w:w="785" w:type="dxa"/>
            <w:shd w:val="clear" w:color="auto" w:fill="auto"/>
          </w:tcPr>
          <w:p w14:paraId="2CFB09D2" w14:textId="57D4AF0D" w:rsidR="00062E6E" w:rsidRPr="00C125E5" w:rsidRDefault="00062E6E" w:rsidP="00062E6E">
            <w:pPr>
              <w:tabs>
                <w:tab w:val="left" w:pos="1276"/>
              </w:tabs>
              <w:jc w:val="center"/>
              <w:rPr>
                <w:sz w:val="20"/>
                <w:szCs w:val="20"/>
              </w:rPr>
            </w:pPr>
            <w:r w:rsidRPr="00C125E5">
              <w:rPr>
                <w:sz w:val="20"/>
                <w:szCs w:val="20"/>
              </w:rPr>
              <w:t>8</w:t>
            </w:r>
          </w:p>
        </w:tc>
      </w:tr>
      <w:tr w:rsidR="00346A90" w:rsidRPr="00C125E5" w14:paraId="39640F7D" w14:textId="77777777" w:rsidTr="003831EB">
        <w:tc>
          <w:tcPr>
            <w:tcW w:w="871" w:type="dxa"/>
            <w:vMerge/>
            <w:shd w:val="clear" w:color="auto" w:fill="auto"/>
          </w:tcPr>
          <w:p w14:paraId="53459767" w14:textId="77777777" w:rsidR="00AC6BF5" w:rsidRPr="00C125E5" w:rsidRDefault="00AC6BF5" w:rsidP="00AC6BF5">
            <w:pPr>
              <w:tabs>
                <w:tab w:val="left" w:pos="1276"/>
              </w:tabs>
              <w:jc w:val="center"/>
              <w:rPr>
                <w:sz w:val="20"/>
                <w:szCs w:val="20"/>
              </w:rPr>
            </w:pPr>
          </w:p>
        </w:tc>
        <w:tc>
          <w:tcPr>
            <w:tcW w:w="7993" w:type="dxa"/>
            <w:shd w:val="clear" w:color="auto" w:fill="auto"/>
          </w:tcPr>
          <w:p w14:paraId="1114457A" w14:textId="293CA18C" w:rsidR="006E724F" w:rsidRPr="00C125E5" w:rsidRDefault="00AC6BF5" w:rsidP="006E724F">
            <w:pPr>
              <w:tabs>
                <w:tab w:val="left" w:pos="1276"/>
              </w:tabs>
              <w:jc w:val="both"/>
              <w:rPr>
                <w:b/>
                <w:sz w:val="20"/>
                <w:szCs w:val="20"/>
              </w:rPr>
            </w:pPr>
            <w:r w:rsidRPr="00C125E5">
              <w:rPr>
                <w:b/>
                <w:sz w:val="20"/>
                <w:szCs w:val="20"/>
              </w:rPr>
              <w:t>СРО 2.</w:t>
            </w:r>
            <w:r w:rsidR="006E724F" w:rsidRPr="00C125E5">
              <w:rPr>
                <w:b/>
                <w:sz w:val="20"/>
                <w:szCs w:val="20"/>
              </w:rPr>
              <w:t xml:space="preserve"> Подготовка научного реферата с презентацией на одну из предложенных тем:</w:t>
            </w:r>
          </w:p>
          <w:p w14:paraId="51BA1569" w14:textId="49F6AA7F" w:rsidR="00221D75" w:rsidRPr="00C125E5" w:rsidRDefault="006E724F" w:rsidP="00221D75">
            <w:pPr>
              <w:tabs>
                <w:tab w:val="left" w:pos="1276"/>
              </w:tabs>
              <w:jc w:val="both"/>
              <w:rPr>
                <w:sz w:val="20"/>
                <w:szCs w:val="20"/>
              </w:rPr>
            </w:pPr>
            <w:r w:rsidRPr="00C125E5">
              <w:rPr>
                <w:sz w:val="20"/>
                <w:szCs w:val="20"/>
              </w:rPr>
              <w:t xml:space="preserve">1. </w:t>
            </w:r>
            <w:r w:rsidR="00221D75" w:rsidRPr="00C125E5">
              <w:rPr>
                <w:sz w:val="20"/>
                <w:szCs w:val="20"/>
              </w:rPr>
              <w:t>Основные направления научных исследований в педагогической психологии.</w:t>
            </w:r>
          </w:p>
          <w:p w14:paraId="16F7B42A" w14:textId="518399A2" w:rsidR="00221D75" w:rsidRPr="00C125E5" w:rsidRDefault="00221D75" w:rsidP="00221D75">
            <w:pPr>
              <w:tabs>
                <w:tab w:val="left" w:pos="1276"/>
              </w:tabs>
              <w:jc w:val="both"/>
              <w:rPr>
                <w:sz w:val="20"/>
                <w:szCs w:val="20"/>
              </w:rPr>
            </w:pPr>
            <w:r w:rsidRPr="00C125E5">
              <w:rPr>
                <w:sz w:val="20"/>
                <w:szCs w:val="20"/>
              </w:rPr>
              <w:t>2. Структура и основные проблемы педагогической психологии.</w:t>
            </w:r>
          </w:p>
          <w:p w14:paraId="40A9ACA0" w14:textId="0E547E95" w:rsidR="00221D75" w:rsidRPr="00C125E5" w:rsidRDefault="00221D75" w:rsidP="00221D75">
            <w:pPr>
              <w:tabs>
                <w:tab w:val="left" w:pos="1276"/>
              </w:tabs>
              <w:jc w:val="both"/>
              <w:rPr>
                <w:sz w:val="20"/>
                <w:szCs w:val="20"/>
              </w:rPr>
            </w:pPr>
            <w:r w:rsidRPr="00C125E5">
              <w:rPr>
                <w:sz w:val="20"/>
                <w:szCs w:val="20"/>
              </w:rPr>
              <w:t xml:space="preserve">3. Различные подходы к определению понятия «научение».  </w:t>
            </w:r>
          </w:p>
          <w:p w14:paraId="0DE0B3E7" w14:textId="67B011F9" w:rsidR="00221D75" w:rsidRPr="00C125E5" w:rsidRDefault="00221D75" w:rsidP="00221D75">
            <w:pPr>
              <w:tabs>
                <w:tab w:val="center" w:pos="1403"/>
                <w:tab w:val="center" w:pos="5214"/>
              </w:tabs>
              <w:jc w:val="both"/>
              <w:rPr>
                <w:sz w:val="20"/>
                <w:szCs w:val="20"/>
              </w:rPr>
            </w:pPr>
            <w:r w:rsidRPr="00C125E5">
              <w:rPr>
                <w:sz w:val="20"/>
                <w:szCs w:val="20"/>
              </w:rPr>
              <w:t xml:space="preserve">4. Проблемы теории научения. </w:t>
            </w:r>
          </w:p>
          <w:p w14:paraId="68AE5E30" w14:textId="399DC335" w:rsidR="00221D75" w:rsidRPr="00C125E5" w:rsidRDefault="00221D75" w:rsidP="00221D75">
            <w:pPr>
              <w:tabs>
                <w:tab w:val="center" w:pos="1403"/>
                <w:tab w:val="center" w:pos="5214"/>
              </w:tabs>
              <w:jc w:val="both"/>
              <w:rPr>
                <w:sz w:val="20"/>
                <w:szCs w:val="20"/>
              </w:rPr>
            </w:pPr>
            <w:r w:rsidRPr="00C125E5">
              <w:rPr>
                <w:sz w:val="20"/>
                <w:szCs w:val="20"/>
              </w:rPr>
              <w:t>5. Системная организация учебной мотивации.</w:t>
            </w:r>
          </w:p>
          <w:p w14:paraId="74569C65" w14:textId="2E3B1D10" w:rsidR="00221D75" w:rsidRPr="00C125E5" w:rsidRDefault="00221D75" w:rsidP="00221D75">
            <w:pPr>
              <w:tabs>
                <w:tab w:val="center" w:pos="1403"/>
                <w:tab w:val="center" w:pos="5214"/>
              </w:tabs>
              <w:jc w:val="both"/>
              <w:rPr>
                <w:sz w:val="20"/>
                <w:szCs w:val="20"/>
              </w:rPr>
            </w:pPr>
            <w:r w:rsidRPr="00C125E5">
              <w:rPr>
                <w:sz w:val="20"/>
                <w:szCs w:val="20"/>
              </w:rPr>
              <w:lastRenderedPageBreak/>
              <w:t>6. Цели и виды воспитания.</w:t>
            </w:r>
          </w:p>
          <w:p w14:paraId="2CD6CA00" w14:textId="71A3AE24" w:rsidR="00221D75" w:rsidRPr="00C125E5" w:rsidRDefault="00221D75" w:rsidP="00221D75">
            <w:pPr>
              <w:tabs>
                <w:tab w:val="center" w:pos="1403"/>
                <w:tab w:val="center" w:pos="5214"/>
              </w:tabs>
              <w:jc w:val="both"/>
              <w:rPr>
                <w:bCs/>
                <w:sz w:val="20"/>
                <w:szCs w:val="20"/>
                <w:shd w:val="clear" w:color="auto" w:fill="FFFFFF"/>
              </w:rPr>
            </w:pPr>
            <w:r w:rsidRPr="00C125E5">
              <w:rPr>
                <w:sz w:val="20"/>
                <w:szCs w:val="20"/>
              </w:rPr>
              <w:t xml:space="preserve">7. </w:t>
            </w:r>
            <w:r w:rsidRPr="00C125E5">
              <w:rPr>
                <w:bCs/>
                <w:sz w:val="20"/>
                <w:szCs w:val="20"/>
                <w:shd w:val="clear" w:color="auto" w:fill="FFFFFF"/>
              </w:rPr>
              <w:t>Связь и взаимодействие преподавания и учения.</w:t>
            </w:r>
          </w:p>
          <w:p w14:paraId="4CF0A470" w14:textId="77777777" w:rsidR="00221D75" w:rsidRPr="00C125E5" w:rsidRDefault="00221D75" w:rsidP="00221D75">
            <w:pPr>
              <w:tabs>
                <w:tab w:val="center" w:pos="1403"/>
                <w:tab w:val="center" w:pos="5214"/>
              </w:tabs>
              <w:jc w:val="both"/>
              <w:rPr>
                <w:sz w:val="20"/>
                <w:szCs w:val="20"/>
              </w:rPr>
            </w:pPr>
            <w:r w:rsidRPr="00C125E5">
              <w:rPr>
                <w:bCs/>
                <w:sz w:val="20"/>
                <w:szCs w:val="20"/>
                <w:shd w:val="clear" w:color="auto" w:fill="FFFFFF"/>
              </w:rPr>
              <w:t xml:space="preserve">8. </w:t>
            </w:r>
            <w:r w:rsidRPr="00C125E5">
              <w:rPr>
                <w:sz w:val="20"/>
                <w:szCs w:val="20"/>
              </w:rPr>
              <w:t xml:space="preserve">Основные линии в развитии человека и их соотношение. </w:t>
            </w:r>
          </w:p>
          <w:p w14:paraId="2F5CA15A" w14:textId="02088EDF" w:rsidR="00221D75" w:rsidRPr="00C125E5" w:rsidRDefault="00221D75" w:rsidP="00221D75">
            <w:pPr>
              <w:tabs>
                <w:tab w:val="center" w:pos="1403"/>
                <w:tab w:val="center" w:pos="5214"/>
              </w:tabs>
              <w:jc w:val="both"/>
              <w:rPr>
                <w:sz w:val="20"/>
                <w:szCs w:val="20"/>
              </w:rPr>
            </w:pPr>
            <w:r w:rsidRPr="00C125E5">
              <w:rPr>
                <w:sz w:val="20"/>
                <w:szCs w:val="20"/>
              </w:rPr>
              <w:t>9. Общая схема взаимодействия человека и общества в процессе обучения, воспитания и развития.</w:t>
            </w:r>
          </w:p>
          <w:p w14:paraId="2FCE29A7" w14:textId="10AF56DA" w:rsidR="00AC6BF5" w:rsidRPr="00C125E5" w:rsidRDefault="00221D75" w:rsidP="00221D75">
            <w:pPr>
              <w:tabs>
                <w:tab w:val="left" w:pos="1276"/>
              </w:tabs>
              <w:jc w:val="both"/>
              <w:rPr>
                <w:sz w:val="20"/>
                <w:szCs w:val="20"/>
              </w:rPr>
            </w:pPr>
            <w:r w:rsidRPr="00C125E5">
              <w:rPr>
                <w:sz w:val="20"/>
                <w:szCs w:val="20"/>
              </w:rPr>
              <w:t>10. Характеристики развивающего обучения в психологической науке и образовательной практике.</w:t>
            </w:r>
          </w:p>
        </w:tc>
        <w:tc>
          <w:tcPr>
            <w:tcW w:w="860" w:type="dxa"/>
            <w:shd w:val="clear" w:color="auto" w:fill="auto"/>
          </w:tcPr>
          <w:p w14:paraId="1320C057" w14:textId="77777777" w:rsidR="00AC6BF5" w:rsidRPr="00C125E5" w:rsidRDefault="00AC6BF5" w:rsidP="00AC6BF5">
            <w:pPr>
              <w:tabs>
                <w:tab w:val="left" w:pos="1276"/>
              </w:tabs>
              <w:jc w:val="center"/>
              <w:rPr>
                <w:sz w:val="20"/>
                <w:szCs w:val="20"/>
              </w:rPr>
            </w:pPr>
          </w:p>
        </w:tc>
        <w:tc>
          <w:tcPr>
            <w:tcW w:w="785" w:type="dxa"/>
            <w:shd w:val="clear" w:color="auto" w:fill="auto"/>
          </w:tcPr>
          <w:p w14:paraId="6A7F86D2" w14:textId="7146F93E" w:rsidR="00AC6BF5" w:rsidRPr="00C125E5" w:rsidRDefault="00792D20" w:rsidP="00AC6BF5">
            <w:pPr>
              <w:tabs>
                <w:tab w:val="left" w:pos="1276"/>
              </w:tabs>
              <w:jc w:val="center"/>
              <w:rPr>
                <w:sz w:val="20"/>
                <w:szCs w:val="20"/>
              </w:rPr>
            </w:pPr>
            <w:r w:rsidRPr="00C125E5">
              <w:rPr>
                <w:sz w:val="20"/>
                <w:szCs w:val="20"/>
              </w:rPr>
              <w:t>20</w:t>
            </w:r>
          </w:p>
        </w:tc>
      </w:tr>
      <w:tr w:rsidR="00346A90" w:rsidRPr="00C125E5" w14:paraId="46A4A182" w14:textId="77777777" w:rsidTr="003831EB">
        <w:tc>
          <w:tcPr>
            <w:tcW w:w="871" w:type="dxa"/>
            <w:vMerge w:val="restart"/>
            <w:shd w:val="clear" w:color="auto" w:fill="auto"/>
          </w:tcPr>
          <w:p w14:paraId="09D5113A" w14:textId="77777777" w:rsidR="009415A1" w:rsidRPr="00C125E5" w:rsidRDefault="009415A1" w:rsidP="006214AF">
            <w:pPr>
              <w:tabs>
                <w:tab w:val="left" w:pos="1276"/>
              </w:tabs>
              <w:jc w:val="center"/>
              <w:rPr>
                <w:sz w:val="20"/>
                <w:szCs w:val="20"/>
              </w:rPr>
            </w:pPr>
            <w:r w:rsidRPr="00C125E5">
              <w:rPr>
                <w:sz w:val="20"/>
                <w:szCs w:val="20"/>
              </w:rPr>
              <w:t>7</w:t>
            </w:r>
          </w:p>
        </w:tc>
        <w:tc>
          <w:tcPr>
            <w:tcW w:w="7993" w:type="dxa"/>
            <w:shd w:val="clear" w:color="auto" w:fill="auto"/>
          </w:tcPr>
          <w:p w14:paraId="4E0290DF" w14:textId="68C9B2F2" w:rsidR="009415A1" w:rsidRPr="00C125E5" w:rsidRDefault="009415A1" w:rsidP="009415A1">
            <w:pPr>
              <w:pStyle w:val="FR1"/>
              <w:ind w:left="0" w:right="-2"/>
              <w:jc w:val="both"/>
              <w:rPr>
                <w:rFonts w:ascii="Times New Roman" w:hAnsi="Times New Roman"/>
                <w:b/>
                <w:sz w:val="20"/>
                <w:lang w:val="kk-KZ"/>
              </w:rPr>
            </w:pPr>
            <w:r w:rsidRPr="00C125E5">
              <w:rPr>
                <w:rFonts w:ascii="Times New Roman" w:hAnsi="Times New Roman"/>
                <w:b/>
                <w:bCs/>
                <w:sz w:val="20"/>
              </w:rPr>
              <w:t>Лекция 7.</w:t>
            </w:r>
            <w:r w:rsidRPr="00C125E5">
              <w:rPr>
                <w:rFonts w:ascii="Times New Roman" w:hAnsi="Times New Roman"/>
                <w:b/>
                <w:sz w:val="20"/>
              </w:rPr>
              <w:t xml:space="preserve"> </w:t>
            </w:r>
            <w:r w:rsidR="005725CE" w:rsidRPr="00C125E5">
              <w:rPr>
                <w:rFonts w:ascii="Times New Roman" w:hAnsi="Times New Roman"/>
                <w:sz w:val="20"/>
              </w:rPr>
              <w:t>Субъект учебной деятельности в психологии.</w:t>
            </w:r>
            <w:r w:rsidR="00B4515D" w:rsidRPr="00C125E5">
              <w:t xml:space="preserve"> </w:t>
            </w:r>
            <w:r w:rsidR="00B4515D" w:rsidRPr="00C125E5">
              <w:rPr>
                <w:rFonts w:ascii="Times New Roman" w:hAnsi="Times New Roman"/>
                <w:sz w:val="20"/>
              </w:rPr>
              <w:t>Специфика организации обучения и воспитания в целях психического развития дошкольника, младшего школьника, подростка и т.д.</w:t>
            </w:r>
          </w:p>
        </w:tc>
        <w:tc>
          <w:tcPr>
            <w:tcW w:w="860" w:type="dxa"/>
            <w:shd w:val="clear" w:color="auto" w:fill="auto"/>
          </w:tcPr>
          <w:p w14:paraId="537C9AB2" w14:textId="249182E6" w:rsidR="009415A1" w:rsidRPr="00C125E5" w:rsidRDefault="008D601C" w:rsidP="006214AF">
            <w:pPr>
              <w:tabs>
                <w:tab w:val="left" w:pos="1276"/>
              </w:tabs>
              <w:jc w:val="center"/>
              <w:rPr>
                <w:sz w:val="20"/>
                <w:szCs w:val="20"/>
                <w:lang w:val="en-US"/>
              </w:rPr>
            </w:pPr>
            <w:r w:rsidRPr="00C125E5">
              <w:rPr>
                <w:sz w:val="20"/>
                <w:szCs w:val="20"/>
                <w:lang w:val="en-US"/>
              </w:rPr>
              <w:t>2</w:t>
            </w:r>
          </w:p>
        </w:tc>
        <w:tc>
          <w:tcPr>
            <w:tcW w:w="785" w:type="dxa"/>
            <w:shd w:val="clear" w:color="auto" w:fill="auto"/>
          </w:tcPr>
          <w:p w14:paraId="6E4776C7" w14:textId="09420C91" w:rsidR="009415A1" w:rsidRPr="00C125E5" w:rsidRDefault="009415A1" w:rsidP="006214AF">
            <w:pPr>
              <w:tabs>
                <w:tab w:val="left" w:pos="1276"/>
              </w:tabs>
              <w:jc w:val="center"/>
              <w:rPr>
                <w:b/>
                <w:sz w:val="20"/>
                <w:szCs w:val="20"/>
              </w:rPr>
            </w:pPr>
            <w:r w:rsidRPr="00C125E5">
              <w:rPr>
                <w:b/>
                <w:sz w:val="20"/>
                <w:szCs w:val="20"/>
              </w:rPr>
              <w:t>-</w:t>
            </w:r>
          </w:p>
        </w:tc>
      </w:tr>
      <w:tr w:rsidR="00346A90" w:rsidRPr="00C125E5" w14:paraId="617F30A8" w14:textId="77777777" w:rsidTr="003831EB">
        <w:tc>
          <w:tcPr>
            <w:tcW w:w="871" w:type="dxa"/>
            <w:vMerge/>
            <w:shd w:val="clear" w:color="auto" w:fill="auto"/>
          </w:tcPr>
          <w:p w14:paraId="34D4E3C0" w14:textId="77777777" w:rsidR="009415A1" w:rsidRPr="00C125E5" w:rsidRDefault="009415A1" w:rsidP="006214AF">
            <w:pPr>
              <w:tabs>
                <w:tab w:val="left" w:pos="1276"/>
              </w:tabs>
              <w:jc w:val="center"/>
              <w:rPr>
                <w:b/>
                <w:sz w:val="20"/>
                <w:szCs w:val="20"/>
              </w:rPr>
            </w:pPr>
          </w:p>
        </w:tc>
        <w:tc>
          <w:tcPr>
            <w:tcW w:w="7993" w:type="dxa"/>
            <w:shd w:val="clear" w:color="auto" w:fill="auto"/>
          </w:tcPr>
          <w:p w14:paraId="66320953" w14:textId="3B2BA268" w:rsidR="009415A1" w:rsidRPr="00C125E5" w:rsidRDefault="009415A1" w:rsidP="0069049C">
            <w:pPr>
              <w:jc w:val="both"/>
              <w:rPr>
                <w:sz w:val="20"/>
                <w:szCs w:val="20"/>
              </w:rPr>
            </w:pPr>
            <w:r w:rsidRPr="00C125E5">
              <w:rPr>
                <w:b/>
                <w:sz w:val="20"/>
                <w:szCs w:val="20"/>
              </w:rPr>
              <w:t>Семинар 7.</w:t>
            </w:r>
            <w:r w:rsidRPr="00C125E5">
              <w:rPr>
                <w:sz w:val="20"/>
                <w:szCs w:val="20"/>
              </w:rPr>
              <w:t xml:space="preserve"> </w:t>
            </w:r>
            <w:r w:rsidR="0055700E" w:rsidRPr="00C125E5">
              <w:rPr>
                <w:sz w:val="20"/>
                <w:szCs w:val="20"/>
              </w:rPr>
              <w:t>Методы диагностики знаний, умений и навыков учащихся.</w:t>
            </w:r>
          </w:p>
        </w:tc>
        <w:tc>
          <w:tcPr>
            <w:tcW w:w="860" w:type="dxa"/>
            <w:shd w:val="clear" w:color="auto" w:fill="auto"/>
          </w:tcPr>
          <w:p w14:paraId="289CA76B" w14:textId="325B4B79" w:rsidR="009415A1" w:rsidRPr="00C125E5" w:rsidRDefault="009415A1" w:rsidP="006214AF">
            <w:pPr>
              <w:tabs>
                <w:tab w:val="left" w:pos="1276"/>
              </w:tabs>
              <w:jc w:val="center"/>
              <w:rPr>
                <w:sz w:val="20"/>
                <w:szCs w:val="20"/>
              </w:rPr>
            </w:pPr>
            <w:r w:rsidRPr="00C125E5">
              <w:rPr>
                <w:sz w:val="20"/>
                <w:szCs w:val="20"/>
              </w:rPr>
              <w:t>2</w:t>
            </w:r>
          </w:p>
        </w:tc>
        <w:tc>
          <w:tcPr>
            <w:tcW w:w="785" w:type="dxa"/>
            <w:shd w:val="clear" w:color="auto" w:fill="auto"/>
          </w:tcPr>
          <w:p w14:paraId="1CCF8DCA" w14:textId="71265386" w:rsidR="009415A1" w:rsidRPr="00C125E5" w:rsidRDefault="009415A1" w:rsidP="006214AF">
            <w:pPr>
              <w:tabs>
                <w:tab w:val="left" w:pos="1276"/>
              </w:tabs>
              <w:jc w:val="center"/>
              <w:rPr>
                <w:sz w:val="20"/>
                <w:szCs w:val="20"/>
              </w:rPr>
            </w:pPr>
            <w:r w:rsidRPr="00C125E5">
              <w:rPr>
                <w:sz w:val="20"/>
                <w:szCs w:val="20"/>
              </w:rPr>
              <w:t>8</w:t>
            </w:r>
          </w:p>
        </w:tc>
      </w:tr>
      <w:tr w:rsidR="00346A90" w:rsidRPr="00C125E5" w14:paraId="39C7B398" w14:textId="77777777" w:rsidTr="003831EB">
        <w:tc>
          <w:tcPr>
            <w:tcW w:w="871" w:type="dxa"/>
            <w:vMerge/>
            <w:shd w:val="clear" w:color="auto" w:fill="auto"/>
          </w:tcPr>
          <w:p w14:paraId="55DF7DB9" w14:textId="77777777" w:rsidR="009415A1" w:rsidRPr="00C125E5" w:rsidRDefault="009415A1" w:rsidP="006214AF">
            <w:pPr>
              <w:tabs>
                <w:tab w:val="left" w:pos="1276"/>
              </w:tabs>
              <w:jc w:val="center"/>
              <w:rPr>
                <w:b/>
                <w:sz w:val="20"/>
                <w:szCs w:val="20"/>
              </w:rPr>
            </w:pPr>
          </w:p>
        </w:tc>
        <w:tc>
          <w:tcPr>
            <w:tcW w:w="7993" w:type="dxa"/>
            <w:shd w:val="clear" w:color="auto" w:fill="auto"/>
          </w:tcPr>
          <w:p w14:paraId="79E70064" w14:textId="2C058CDD" w:rsidR="009415A1" w:rsidRPr="00C125E5" w:rsidRDefault="009415A1" w:rsidP="00C56DAA">
            <w:pPr>
              <w:tabs>
                <w:tab w:val="left" w:pos="1276"/>
              </w:tabs>
              <w:jc w:val="both"/>
              <w:rPr>
                <w:b/>
                <w:bCs/>
                <w:sz w:val="20"/>
                <w:szCs w:val="20"/>
              </w:rPr>
            </w:pPr>
            <w:r w:rsidRPr="00C125E5">
              <w:rPr>
                <w:b/>
                <w:bCs/>
                <w:sz w:val="20"/>
                <w:szCs w:val="20"/>
              </w:rPr>
              <w:t>СРОП 3.</w:t>
            </w:r>
            <w:r w:rsidRPr="00C125E5">
              <w:rPr>
                <w:sz w:val="20"/>
                <w:szCs w:val="20"/>
              </w:rPr>
              <w:t xml:space="preserve"> </w:t>
            </w:r>
            <w:r w:rsidR="00792D20" w:rsidRPr="00C125E5">
              <w:rPr>
                <w:sz w:val="20"/>
                <w:szCs w:val="20"/>
              </w:rPr>
              <w:t xml:space="preserve">Консультация по выполнению </w:t>
            </w:r>
            <w:r w:rsidR="00792D20" w:rsidRPr="00C125E5">
              <w:rPr>
                <w:b/>
                <w:bCs/>
                <w:sz w:val="20"/>
                <w:szCs w:val="20"/>
              </w:rPr>
              <w:t>СРО 3</w:t>
            </w:r>
          </w:p>
        </w:tc>
        <w:tc>
          <w:tcPr>
            <w:tcW w:w="860" w:type="dxa"/>
            <w:shd w:val="clear" w:color="auto" w:fill="auto"/>
          </w:tcPr>
          <w:p w14:paraId="2E06E288" w14:textId="77777777" w:rsidR="009415A1" w:rsidRPr="00C125E5" w:rsidRDefault="009415A1" w:rsidP="006214AF">
            <w:pPr>
              <w:tabs>
                <w:tab w:val="left" w:pos="1276"/>
              </w:tabs>
              <w:jc w:val="center"/>
              <w:rPr>
                <w:sz w:val="20"/>
                <w:szCs w:val="20"/>
              </w:rPr>
            </w:pPr>
          </w:p>
        </w:tc>
        <w:tc>
          <w:tcPr>
            <w:tcW w:w="785" w:type="dxa"/>
            <w:shd w:val="clear" w:color="auto" w:fill="auto"/>
          </w:tcPr>
          <w:p w14:paraId="592D4BF4" w14:textId="739ECEF0" w:rsidR="009415A1" w:rsidRPr="00C125E5" w:rsidRDefault="00792D20" w:rsidP="006214AF">
            <w:pPr>
              <w:tabs>
                <w:tab w:val="left" w:pos="1276"/>
              </w:tabs>
              <w:jc w:val="center"/>
              <w:rPr>
                <w:sz w:val="20"/>
                <w:szCs w:val="20"/>
              </w:rPr>
            </w:pPr>
            <w:r w:rsidRPr="00C125E5">
              <w:rPr>
                <w:sz w:val="20"/>
                <w:szCs w:val="20"/>
              </w:rPr>
              <w:t>-</w:t>
            </w:r>
          </w:p>
        </w:tc>
      </w:tr>
      <w:tr w:rsidR="00346A90" w:rsidRPr="00C125E5" w14:paraId="240FB1C8" w14:textId="77777777" w:rsidTr="003831EB">
        <w:tc>
          <w:tcPr>
            <w:tcW w:w="871" w:type="dxa"/>
            <w:vMerge w:val="restart"/>
            <w:shd w:val="clear" w:color="auto" w:fill="auto"/>
          </w:tcPr>
          <w:p w14:paraId="424F6996" w14:textId="77777777" w:rsidR="00DD270D" w:rsidRPr="00C125E5" w:rsidRDefault="00DD270D" w:rsidP="00DD270D">
            <w:pPr>
              <w:tabs>
                <w:tab w:val="left" w:pos="1276"/>
              </w:tabs>
              <w:jc w:val="center"/>
              <w:rPr>
                <w:sz w:val="20"/>
                <w:szCs w:val="20"/>
              </w:rPr>
            </w:pPr>
            <w:r w:rsidRPr="00C125E5">
              <w:rPr>
                <w:sz w:val="20"/>
                <w:szCs w:val="20"/>
              </w:rPr>
              <w:t>8</w:t>
            </w:r>
          </w:p>
        </w:tc>
        <w:tc>
          <w:tcPr>
            <w:tcW w:w="7993" w:type="dxa"/>
            <w:shd w:val="clear" w:color="auto" w:fill="auto"/>
          </w:tcPr>
          <w:p w14:paraId="7B927355" w14:textId="247AE7FC" w:rsidR="00DD270D" w:rsidRPr="00C125E5" w:rsidRDefault="00DD270D" w:rsidP="00F35C9C">
            <w:pPr>
              <w:jc w:val="both"/>
              <w:rPr>
                <w:sz w:val="20"/>
                <w:szCs w:val="20"/>
              </w:rPr>
            </w:pPr>
            <w:r w:rsidRPr="00C125E5">
              <w:rPr>
                <w:b/>
                <w:bCs/>
                <w:sz w:val="20"/>
                <w:szCs w:val="20"/>
              </w:rPr>
              <w:t>Лекция 8.</w:t>
            </w:r>
            <w:r w:rsidRPr="00C125E5">
              <w:rPr>
                <w:bCs/>
                <w:sz w:val="20"/>
                <w:szCs w:val="20"/>
              </w:rPr>
              <w:t xml:space="preserve"> </w:t>
            </w:r>
            <w:r w:rsidR="00F35C9C" w:rsidRPr="00C125E5">
              <w:rPr>
                <w:sz w:val="20"/>
                <w:szCs w:val="20"/>
              </w:rPr>
              <w:t>Учебная деятельность и её составляющие.</w:t>
            </w:r>
            <w:r w:rsidR="00F35C9C" w:rsidRPr="00C125E5">
              <w:rPr>
                <w:b/>
                <w:sz w:val="20"/>
                <w:szCs w:val="20"/>
              </w:rPr>
              <w:t xml:space="preserve"> </w:t>
            </w:r>
          </w:p>
        </w:tc>
        <w:tc>
          <w:tcPr>
            <w:tcW w:w="860" w:type="dxa"/>
            <w:shd w:val="clear" w:color="auto" w:fill="auto"/>
          </w:tcPr>
          <w:p w14:paraId="3C5F8DE6" w14:textId="210484F4" w:rsidR="00DD270D" w:rsidRPr="00C125E5" w:rsidRDefault="008D601C" w:rsidP="00DD270D">
            <w:pPr>
              <w:tabs>
                <w:tab w:val="left" w:pos="1276"/>
              </w:tabs>
              <w:jc w:val="center"/>
              <w:rPr>
                <w:sz w:val="20"/>
                <w:szCs w:val="20"/>
                <w:lang w:val="en-US"/>
              </w:rPr>
            </w:pPr>
            <w:r w:rsidRPr="00C125E5">
              <w:rPr>
                <w:sz w:val="20"/>
                <w:szCs w:val="20"/>
                <w:lang w:val="en-US"/>
              </w:rPr>
              <w:t>2</w:t>
            </w:r>
          </w:p>
        </w:tc>
        <w:tc>
          <w:tcPr>
            <w:tcW w:w="785" w:type="dxa"/>
            <w:shd w:val="clear" w:color="auto" w:fill="auto"/>
          </w:tcPr>
          <w:p w14:paraId="38D37A82" w14:textId="45E8DE75" w:rsidR="00DD270D" w:rsidRPr="00C125E5" w:rsidRDefault="00DD270D" w:rsidP="00DD270D">
            <w:pPr>
              <w:tabs>
                <w:tab w:val="left" w:pos="1276"/>
              </w:tabs>
              <w:jc w:val="center"/>
              <w:rPr>
                <w:b/>
                <w:sz w:val="20"/>
                <w:szCs w:val="20"/>
              </w:rPr>
            </w:pPr>
            <w:r w:rsidRPr="00C125E5">
              <w:rPr>
                <w:b/>
                <w:sz w:val="20"/>
                <w:szCs w:val="20"/>
              </w:rPr>
              <w:t>-</w:t>
            </w:r>
          </w:p>
        </w:tc>
      </w:tr>
      <w:tr w:rsidR="00346A90" w:rsidRPr="00C125E5" w14:paraId="0E377B5E" w14:textId="77777777" w:rsidTr="003831EB">
        <w:tc>
          <w:tcPr>
            <w:tcW w:w="871" w:type="dxa"/>
            <w:vMerge/>
            <w:shd w:val="clear" w:color="auto" w:fill="auto"/>
          </w:tcPr>
          <w:p w14:paraId="0924165C" w14:textId="77777777" w:rsidR="00DD270D" w:rsidRPr="00C125E5" w:rsidRDefault="00DD270D" w:rsidP="00DD270D">
            <w:pPr>
              <w:tabs>
                <w:tab w:val="left" w:pos="1276"/>
              </w:tabs>
              <w:jc w:val="center"/>
              <w:rPr>
                <w:sz w:val="20"/>
                <w:szCs w:val="20"/>
              </w:rPr>
            </w:pPr>
          </w:p>
        </w:tc>
        <w:tc>
          <w:tcPr>
            <w:tcW w:w="7993" w:type="dxa"/>
            <w:shd w:val="clear" w:color="auto" w:fill="auto"/>
          </w:tcPr>
          <w:p w14:paraId="487A6C96" w14:textId="4B8C4EC6" w:rsidR="00DD270D" w:rsidRPr="00C125E5" w:rsidRDefault="00DD270D" w:rsidP="005874E3">
            <w:pPr>
              <w:jc w:val="both"/>
              <w:rPr>
                <w:sz w:val="20"/>
                <w:szCs w:val="20"/>
              </w:rPr>
            </w:pPr>
            <w:r w:rsidRPr="00C125E5">
              <w:rPr>
                <w:b/>
                <w:bCs/>
                <w:sz w:val="20"/>
                <w:szCs w:val="20"/>
              </w:rPr>
              <w:t>Семинар 8.</w:t>
            </w:r>
            <w:r w:rsidRPr="00C125E5">
              <w:rPr>
                <w:sz w:val="20"/>
                <w:szCs w:val="20"/>
              </w:rPr>
              <w:t xml:space="preserve"> </w:t>
            </w:r>
            <w:r w:rsidR="005874E3" w:rsidRPr="00C125E5">
              <w:rPr>
                <w:sz w:val="20"/>
                <w:szCs w:val="20"/>
              </w:rPr>
              <w:t xml:space="preserve">Усвоение - центральное звено деятельности обучающегося. </w:t>
            </w:r>
          </w:p>
        </w:tc>
        <w:tc>
          <w:tcPr>
            <w:tcW w:w="860" w:type="dxa"/>
            <w:shd w:val="clear" w:color="auto" w:fill="auto"/>
          </w:tcPr>
          <w:p w14:paraId="1BA493EE" w14:textId="28770E75" w:rsidR="00DD270D" w:rsidRPr="00C125E5" w:rsidRDefault="00DD270D" w:rsidP="00DD270D">
            <w:pPr>
              <w:tabs>
                <w:tab w:val="left" w:pos="1276"/>
              </w:tabs>
              <w:jc w:val="center"/>
              <w:rPr>
                <w:sz w:val="20"/>
                <w:szCs w:val="20"/>
              </w:rPr>
            </w:pPr>
            <w:r w:rsidRPr="00C125E5">
              <w:rPr>
                <w:sz w:val="20"/>
                <w:szCs w:val="20"/>
              </w:rPr>
              <w:t>2</w:t>
            </w:r>
          </w:p>
        </w:tc>
        <w:tc>
          <w:tcPr>
            <w:tcW w:w="785" w:type="dxa"/>
            <w:shd w:val="clear" w:color="auto" w:fill="auto"/>
          </w:tcPr>
          <w:p w14:paraId="13CBD859" w14:textId="123AF3C4" w:rsidR="00DD270D" w:rsidRPr="00C125E5" w:rsidRDefault="00DD270D" w:rsidP="00DD270D">
            <w:pPr>
              <w:tabs>
                <w:tab w:val="left" w:pos="1276"/>
              </w:tabs>
              <w:jc w:val="center"/>
              <w:rPr>
                <w:sz w:val="20"/>
                <w:szCs w:val="20"/>
              </w:rPr>
            </w:pPr>
            <w:r w:rsidRPr="00C125E5">
              <w:rPr>
                <w:sz w:val="20"/>
                <w:szCs w:val="20"/>
              </w:rPr>
              <w:t>8</w:t>
            </w:r>
          </w:p>
        </w:tc>
      </w:tr>
      <w:tr w:rsidR="00346A90" w:rsidRPr="00C125E5" w14:paraId="30025073" w14:textId="77777777" w:rsidTr="00BA185A">
        <w:tc>
          <w:tcPr>
            <w:tcW w:w="9724" w:type="dxa"/>
            <w:gridSpan w:val="3"/>
            <w:shd w:val="clear" w:color="auto" w:fill="auto"/>
          </w:tcPr>
          <w:p w14:paraId="34779014" w14:textId="3F22F0E0" w:rsidR="00FD735D" w:rsidRPr="00C125E5" w:rsidRDefault="00FD735D" w:rsidP="00FD735D">
            <w:pPr>
              <w:tabs>
                <w:tab w:val="left" w:pos="1276"/>
              </w:tabs>
              <w:jc w:val="both"/>
              <w:rPr>
                <w:sz w:val="20"/>
                <w:szCs w:val="20"/>
              </w:rPr>
            </w:pPr>
            <w:r w:rsidRPr="00C125E5">
              <w:rPr>
                <w:b/>
                <w:sz w:val="20"/>
                <w:szCs w:val="20"/>
                <w:lang w:val="kk-KZ"/>
              </w:rPr>
              <w:t>Рубежный контроль 1</w:t>
            </w:r>
          </w:p>
        </w:tc>
        <w:tc>
          <w:tcPr>
            <w:tcW w:w="785" w:type="dxa"/>
            <w:shd w:val="clear" w:color="auto" w:fill="auto"/>
          </w:tcPr>
          <w:p w14:paraId="69DF2103" w14:textId="3A7F9200" w:rsidR="00FD735D" w:rsidRPr="00C125E5" w:rsidRDefault="00FD735D" w:rsidP="00337932">
            <w:pPr>
              <w:tabs>
                <w:tab w:val="left" w:pos="1276"/>
              </w:tabs>
              <w:jc w:val="center"/>
              <w:rPr>
                <w:sz w:val="20"/>
                <w:szCs w:val="20"/>
                <w:lang w:val="en-US"/>
              </w:rPr>
            </w:pPr>
            <w:r w:rsidRPr="00C125E5">
              <w:rPr>
                <w:b/>
                <w:sz w:val="20"/>
                <w:szCs w:val="20"/>
                <w:lang w:val="kk-KZ"/>
              </w:rPr>
              <w:t>100</w:t>
            </w:r>
          </w:p>
        </w:tc>
      </w:tr>
      <w:tr w:rsidR="00346A90" w:rsidRPr="00C125E5" w14:paraId="4F28CBE4" w14:textId="77777777" w:rsidTr="00855732">
        <w:trPr>
          <w:trHeight w:val="201"/>
        </w:trPr>
        <w:tc>
          <w:tcPr>
            <w:tcW w:w="871" w:type="dxa"/>
            <w:vMerge w:val="restart"/>
            <w:shd w:val="clear" w:color="auto" w:fill="auto"/>
          </w:tcPr>
          <w:p w14:paraId="76705EFF" w14:textId="77777777" w:rsidR="004A024C" w:rsidRPr="00C125E5" w:rsidRDefault="004A024C" w:rsidP="004A024C">
            <w:pPr>
              <w:tabs>
                <w:tab w:val="left" w:pos="1276"/>
              </w:tabs>
              <w:jc w:val="center"/>
              <w:rPr>
                <w:sz w:val="20"/>
                <w:szCs w:val="20"/>
              </w:rPr>
            </w:pPr>
            <w:r w:rsidRPr="00C125E5">
              <w:rPr>
                <w:sz w:val="20"/>
                <w:szCs w:val="20"/>
              </w:rPr>
              <w:t>9</w:t>
            </w:r>
          </w:p>
        </w:tc>
        <w:tc>
          <w:tcPr>
            <w:tcW w:w="7993" w:type="dxa"/>
            <w:shd w:val="clear" w:color="auto" w:fill="auto"/>
          </w:tcPr>
          <w:p w14:paraId="4FF959EB" w14:textId="56D561D8" w:rsidR="004A024C" w:rsidRPr="00C125E5" w:rsidRDefault="004A024C" w:rsidP="00F8091F">
            <w:pPr>
              <w:jc w:val="both"/>
              <w:rPr>
                <w:sz w:val="20"/>
                <w:szCs w:val="20"/>
              </w:rPr>
            </w:pPr>
            <w:r w:rsidRPr="00C125E5">
              <w:rPr>
                <w:b/>
                <w:bCs/>
                <w:sz w:val="20"/>
                <w:szCs w:val="20"/>
              </w:rPr>
              <w:t>Лекция 9.</w:t>
            </w:r>
            <w:r w:rsidRPr="00C125E5">
              <w:rPr>
                <w:sz w:val="20"/>
                <w:szCs w:val="20"/>
              </w:rPr>
              <w:t xml:space="preserve"> </w:t>
            </w:r>
            <w:r w:rsidR="00F8091F" w:rsidRPr="00C125E5">
              <w:rPr>
                <w:sz w:val="20"/>
                <w:szCs w:val="20"/>
              </w:rPr>
              <w:t>Индивидуально-личностные и возрастные особенности субъектов учебной деятельности.</w:t>
            </w:r>
            <w:r w:rsidR="00F8091F" w:rsidRPr="00C125E5">
              <w:rPr>
                <w:b/>
                <w:sz w:val="20"/>
                <w:szCs w:val="20"/>
              </w:rPr>
              <w:t xml:space="preserve"> </w:t>
            </w:r>
          </w:p>
        </w:tc>
        <w:tc>
          <w:tcPr>
            <w:tcW w:w="860" w:type="dxa"/>
            <w:shd w:val="clear" w:color="auto" w:fill="auto"/>
          </w:tcPr>
          <w:p w14:paraId="2BFB5AD3" w14:textId="0D8400BE" w:rsidR="004A024C" w:rsidRPr="00C125E5" w:rsidRDefault="008D601C" w:rsidP="004A024C">
            <w:pPr>
              <w:tabs>
                <w:tab w:val="left" w:pos="1276"/>
              </w:tabs>
              <w:jc w:val="center"/>
              <w:rPr>
                <w:sz w:val="20"/>
                <w:szCs w:val="20"/>
                <w:lang w:val="en-US"/>
              </w:rPr>
            </w:pPr>
            <w:r w:rsidRPr="00C125E5">
              <w:rPr>
                <w:sz w:val="20"/>
                <w:szCs w:val="20"/>
                <w:lang w:val="en-US"/>
              </w:rPr>
              <w:t>2</w:t>
            </w:r>
          </w:p>
        </w:tc>
        <w:tc>
          <w:tcPr>
            <w:tcW w:w="785" w:type="dxa"/>
            <w:shd w:val="clear" w:color="auto" w:fill="auto"/>
          </w:tcPr>
          <w:p w14:paraId="64D80AF2" w14:textId="11AB08CC" w:rsidR="004A024C" w:rsidRPr="00C125E5" w:rsidRDefault="004A024C" w:rsidP="004A024C">
            <w:pPr>
              <w:tabs>
                <w:tab w:val="left" w:pos="1276"/>
              </w:tabs>
              <w:jc w:val="center"/>
              <w:rPr>
                <w:sz w:val="20"/>
                <w:szCs w:val="20"/>
              </w:rPr>
            </w:pPr>
            <w:r w:rsidRPr="00C125E5">
              <w:rPr>
                <w:sz w:val="20"/>
                <w:szCs w:val="20"/>
              </w:rPr>
              <w:t>-</w:t>
            </w:r>
          </w:p>
        </w:tc>
      </w:tr>
      <w:tr w:rsidR="00346A90" w:rsidRPr="00C125E5" w14:paraId="2811F76B" w14:textId="77777777" w:rsidTr="003831EB">
        <w:tc>
          <w:tcPr>
            <w:tcW w:w="871" w:type="dxa"/>
            <w:vMerge/>
            <w:shd w:val="clear" w:color="auto" w:fill="auto"/>
          </w:tcPr>
          <w:p w14:paraId="6B22CBD5" w14:textId="77777777" w:rsidR="004A024C" w:rsidRPr="00C125E5" w:rsidRDefault="004A024C" w:rsidP="004A024C">
            <w:pPr>
              <w:tabs>
                <w:tab w:val="left" w:pos="1276"/>
              </w:tabs>
              <w:jc w:val="center"/>
              <w:rPr>
                <w:sz w:val="20"/>
                <w:szCs w:val="20"/>
              </w:rPr>
            </w:pPr>
          </w:p>
        </w:tc>
        <w:tc>
          <w:tcPr>
            <w:tcW w:w="7993" w:type="dxa"/>
            <w:shd w:val="clear" w:color="auto" w:fill="auto"/>
          </w:tcPr>
          <w:p w14:paraId="30F29AB3" w14:textId="1668F127" w:rsidR="004A024C" w:rsidRPr="00C125E5" w:rsidRDefault="004A024C" w:rsidP="004A024C">
            <w:pPr>
              <w:tabs>
                <w:tab w:val="left" w:pos="1276"/>
              </w:tabs>
              <w:jc w:val="both"/>
              <w:rPr>
                <w:b/>
                <w:sz w:val="20"/>
                <w:szCs w:val="20"/>
              </w:rPr>
            </w:pPr>
            <w:r w:rsidRPr="00C125E5">
              <w:rPr>
                <w:b/>
                <w:bCs/>
                <w:sz w:val="20"/>
                <w:szCs w:val="20"/>
              </w:rPr>
              <w:t>Семинар 9.</w:t>
            </w:r>
            <w:r w:rsidRPr="00C125E5">
              <w:rPr>
                <w:b/>
                <w:sz w:val="20"/>
                <w:szCs w:val="20"/>
              </w:rPr>
              <w:t xml:space="preserve"> </w:t>
            </w:r>
            <w:r w:rsidR="00346A90" w:rsidRPr="00C125E5">
              <w:rPr>
                <w:sz w:val="20"/>
                <w:szCs w:val="20"/>
              </w:rPr>
              <w:t>Психологические механизмы формирования личностных свойств.</w:t>
            </w:r>
          </w:p>
        </w:tc>
        <w:tc>
          <w:tcPr>
            <w:tcW w:w="860" w:type="dxa"/>
            <w:shd w:val="clear" w:color="auto" w:fill="auto"/>
          </w:tcPr>
          <w:p w14:paraId="6625834A" w14:textId="713E3168" w:rsidR="004A024C" w:rsidRPr="00C125E5" w:rsidRDefault="004A024C" w:rsidP="004A024C">
            <w:pPr>
              <w:tabs>
                <w:tab w:val="left" w:pos="1276"/>
              </w:tabs>
              <w:jc w:val="center"/>
              <w:rPr>
                <w:sz w:val="20"/>
                <w:szCs w:val="20"/>
              </w:rPr>
            </w:pPr>
            <w:r w:rsidRPr="00C125E5">
              <w:rPr>
                <w:sz w:val="20"/>
                <w:szCs w:val="20"/>
              </w:rPr>
              <w:t>2</w:t>
            </w:r>
          </w:p>
        </w:tc>
        <w:tc>
          <w:tcPr>
            <w:tcW w:w="785" w:type="dxa"/>
            <w:shd w:val="clear" w:color="auto" w:fill="auto"/>
          </w:tcPr>
          <w:p w14:paraId="482AABE9" w14:textId="4804960F" w:rsidR="004A024C" w:rsidRPr="00C125E5" w:rsidRDefault="00715212" w:rsidP="004A024C">
            <w:pPr>
              <w:tabs>
                <w:tab w:val="left" w:pos="1276"/>
              </w:tabs>
              <w:jc w:val="center"/>
              <w:rPr>
                <w:sz w:val="20"/>
                <w:szCs w:val="20"/>
              </w:rPr>
            </w:pPr>
            <w:r w:rsidRPr="00C125E5">
              <w:rPr>
                <w:sz w:val="20"/>
                <w:szCs w:val="20"/>
              </w:rPr>
              <w:t>10</w:t>
            </w:r>
          </w:p>
        </w:tc>
      </w:tr>
      <w:tr w:rsidR="00346A90" w:rsidRPr="00C125E5" w14:paraId="3CE6E4BF" w14:textId="77777777" w:rsidTr="003831EB">
        <w:tc>
          <w:tcPr>
            <w:tcW w:w="871" w:type="dxa"/>
            <w:vMerge w:val="restart"/>
            <w:shd w:val="clear" w:color="auto" w:fill="auto"/>
          </w:tcPr>
          <w:p w14:paraId="0162A872" w14:textId="77777777" w:rsidR="000B6A43" w:rsidRPr="00C125E5" w:rsidRDefault="000B6A43" w:rsidP="000B6A43">
            <w:pPr>
              <w:tabs>
                <w:tab w:val="left" w:pos="1276"/>
              </w:tabs>
              <w:jc w:val="center"/>
              <w:rPr>
                <w:sz w:val="20"/>
                <w:szCs w:val="20"/>
              </w:rPr>
            </w:pPr>
            <w:r w:rsidRPr="00C125E5">
              <w:rPr>
                <w:sz w:val="20"/>
                <w:szCs w:val="20"/>
              </w:rPr>
              <w:t>10</w:t>
            </w:r>
          </w:p>
        </w:tc>
        <w:tc>
          <w:tcPr>
            <w:tcW w:w="7993" w:type="dxa"/>
            <w:shd w:val="clear" w:color="auto" w:fill="auto"/>
          </w:tcPr>
          <w:p w14:paraId="40E4C833" w14:textId="7E68509F" w:rsidR="000B6A43" w:rsidRPr="00C125E5" w:rsidRDefault="000B6A43" w:rsidP="006C1F39">
            <w:pPr>
              <w:jc w:val="both"/>
              <w:rPr>
                <w:sz w:val="20"/>
                <w:szCs w:val="20"/>
              </w:rPr>
            </w:pPr>
            <w:r w:rsidRPr="00C125E5">
              <w:rPr>
                <w:b/>
                <w:bCs/>
                <w:sz w:val="20"/>
                <w:szCs w:val="20"/>
              </w:rPr>
              <w:t>Лекция 10.</w:t>
            </w:r>
            <w:r w:rsidRPr="00C125E5">
              <w:rPr>
                <w:b/>
                <w:sz w:val="20"/>
                <w:szCs w:val="20"/>
              </w:rPr>
              <w:t xml:space="preserve"> </w:t>
            </w:r>
            <w:r w:rsidR="00281C9C" w:rsidRPr="00C125E5">
              <w:rPr>
                <w:sz w:val="20"/>
                <w:szCs w:val="20"/>
              </w:rPr>
              <w:t>Психология педагогической оценки.</w:t>
            </w:r>
          </w:p>
        </w:tc>
        <w:tc>
          <w:tcPr>
            <w:tcW w:w="860" w:type="dxa"/>
            <w:shd w:val="clear" w:color="auto" w:fill="auto"/>
          </w:tcPr>
          <w:p w14:paraId="23E11B81" w14:textId="25B142A4" w:rsidR="000B6A43" w:rsidRPr="00C125E5" w:rsidRDefault="008D601C" w:rsidP="000B6A43">
            <w:pPr>
              <w:tabs>
                <w:tab w:val="left" w:pos="1276"/>
              </w:tabs>
              <w:jc w:val="center"/>
              <w:rPr>
                <w:sz w:val="20"/>
                <w:szCs w:val="20"/>
                <w:lang w:val="en-US"/>
              </w:rPr>
            </w:pPr>
            <w:r w:rsidRPr="00C125E5">
              <w:rPr>
                <w:sz w:val="20"/>
                <w:szCs w:val="20"/>
                <w:lang w:val="en-US"/>
              </w:rPr>
              <w:t>2</w:t>
            </w:r>
          </w:p>
        </w:tc>
        <w:tc>
          <w:tcPr>
            <w:tcW w:w="785" w:type="dxa"/>
            <w:shd w:val="clear" w:color="auto" w:fill="auto"/>
          </w:tcPr>
          <w:p w14:paraId="0DE8F40A" w14:textId="697D28DD" w:rsidR="000B6A43" w:rsidRPr="00C125E5" w:rsidRDefault="000B6A43" w:rsidP="000B6A43">
            <w:pPr>
              <w:tabs>
                <w:tab w:val="left" w:pos="1276"/>
              </w:tabs>
              <w:jc w:val="center"/>
              <w:rPr>
                <w:b/>
                <w:sz w:val="20"/>
                <w:szCs w:val="20"/>
              </w:rPr>
            </w:pPr>
            <w:r w:rsidRPr="00C125E5">
              <w:rPr>
                <w:b/>
                <w:sz w:val="20"/>
                <w:szCs w:val="20"/>
              </w:rPr>
              <w:t>-</w:t>
            </w:r>
          </w:p>
        </w:tc>
      </w:tr>
      <w:tr w:rsidR="00346A90" w:rsidRPr="00C125E5" w14:paraId="107E4915" w14:textId="77777777" w:rsidTr="003831EB">
        <w:tc>
          <w:tcPr>
            <w:tcW w:w="871" w:type="dxa"/>
            <w:vMerge/>
            <w:shd w:val="clear" w:color="auto" w:fill="auto"/>
          </w:tcPr>
          <w:p w14:paraId="00E24750" w14:textId="77777777" w:rsidR="000B6A43" w:rsidRPr="00C125E5" w:rsidRDefault="000B6A43" w:rsidP="000B6A43">
            <w:pPr>
              <w:tabs>
                <w:tab w:val="left" w:pos="1276"/>
              </w:tabs>
              <w:jc w:val="center"/>
              <w:rPr>
                <w:sz w:val="20"/>
                <w:szCs w:val="20"/>
              </w:rPr>
            </w:pPr>
          </w:p>
        </w:tc>
        <w:tc>
          <w:tcPr>
            <w:tcW w:w="7993" w:type="dxa"/>
            <w:shd w:val="clear" w:color="auto" w:fill="auto"/>
          </w:tcPr>
          <w:p w14:paraId="03D665F7" w14:textId="3D977DAC" w:rsidR="000B6A43" w:rsidRPr="00C125E5" w:rsidRDefault="000B6A43" w:rsidP="00DE5784">
            <w:pPr>
              <w:jc w:val="both"/>
              <w:rPr>
                <w:b/>
                <w:sz w:val="20"/>
                <w:szCs w:val="20"/>
              </w:rPr>
            </w:pPr>
            <w:r w:rsidRPr="00C125E5">
              <w:rPr>
                <w:b/>
                <w:bCs/>
                <w:sz w:val="20"/>
                <w:szCs w:val="20"/>
              </w:rPr>
              <w:t>Семинар 10.</w:t>
            </w:r>
            <w:r w:rsidRPr="00C125E5">
              <w:rPr>
                <w:sz w:val="20"/>
                <w:szCs w:val="20"/>
              </w:rPr>
              <w:t xml:space="preserve"> </w:t>
            </w:r>
            <w:r w:rsidR="00270A83">
              <w:rPr>
                <w:sz w:val="20"/>
                <w:szCs w:val="20"/>
              </w:rPr>
              <w:t xml:space="preserve">Самостоятельная деятельность обучающегося. </w:t>
            </w:r>
            <w:r w:rsidR="00FF35F5" w:rsidRPr="00C125E5">
              <w:rPr>
                <w:sz w:val="20"/>
                <w:szCs w:val="20"/>
              </w:rPr>
              <w:t>Виды самостоятельной работы в школе.</w:t>
            </w:r>
          </w:p>
        </w:tc>
        <w:tc>
          <w:tcPr>
            <w:tcW w:w="860" w:type="dxa"/>
            <w:shd w:val="clear" w:color="auto" w:fill="auto"/>
          </w:tcPr>
          <w:p w14:paraId="5312540D" w14:textId="797DC252" w:rsidR="000B6A43" w:rsidRPr="00C125E5" w:rsidRDefault="000B6A43" w:rsidP="000B6A43">
            <w:pPr>
              <w:tabs>
                <w:tab w:val="left" w:pos="1276"/>
              </w:tabs>
              <w:jc w:val="center"/>
              <w:rPr>
                <w:sz w:val="20"/>
                <w:szCs w:val="20"/>
              </w:rPr>
            </w:pPr>
            <w:r w:rsidRPr="00C125E5">
              <w:rPr>
                <w:sz w:val="20"/>
                <w:szCs w:val="20"/>
              </w:rPr>
              <w:t>2</w:t>
            </w:r>
          </w:p>
        </w:tc>
        <w:tc>
          <w:tcPr>
            <w:tcW w:w="785" w:type="dxa"/>
            <w:shd w:val="clear" w:color="auto" w:fill="auto"/>
          </w:tcPr>
          <w:p w14:paraId="012F5937" w14:textId="6903A320" w:rsidR="000B6A43" w:rsidRPr="00C125E5" w:rsidRDefault="00715212" w:rsidP="000B6A43">
            <w:pPr>
              <w:tabs>
                <w:tab w:val="left" w:pos="1276"/>
              </w:tabs>
              <w:jc w:val="center"/>
              <w:rPr>
                <w:sz w:val="20"/>
                <w:szCs w:val="20"/>
              </w:rPr>
            </w:pPr>
            <w:r w:rsidRPr="00C125E5">
              <w:rPr>
                <w:sz w:val="20"/>
                <w:szCs w:val="20"/>
              </w:rPr>
              <w:t>10</w:t>
            </w:r>
          </w:p>
        </w:tc>
      </w:tr>
      <w:tr w:rsidR="00346A90" w:rsidRPr="00C125E5" w14:paraId="1D598673" w14:textId="77777777" w:rsidTr="003831EB">
        <w:tc>
          <w:tcPr>
            <w:tcW w:w="871" w:type="dxa"/>
            <w:vMerge/>
            <w:shd w:val="clear" w:color="auto" w:fill="auto"/>
          </w:tcPr>
          <w:p w14:paraId="057C1967" w14:textId="77777777" w:rsidR="00A54184" w:rsidRPr="00C125E5" w:rsidRDefault="00A54184" w:rsidP="00A54184">
            <w:pPr>
              <w:tabs>
                <w:tab w:val="left" w:pos="1276"/>
              </w:tabs>
              <w:jc w:val="center"/>
              <w:rPr>
                <w:sz w:val="20"/>
                <w:szCs w:val="20"/>
              </w:rPr>
            </w:pPr>
          </w:p>
        </w:tc>
        <w:tc>
          <w:tcPr>
            <w:tcW w:w="7993" w:type="dxa"/>
            <w:shd w:val="clear" w:color="auto" w:fill="auto"/>
          </w:tcPr>
          <w:p w14:paraId="04E74203" w14:textId="6A937E10" w:rsidR="00A54184" w:rsidRPr="00C125E5" w:rsidRDefault="00A54184" w:rsidP="00A54184">
            <w:pPr>
              <w:pStyle w:val="Default"/>
              <w:jc w:val="both"/>
              <w:rPr>
                <w:color w:val="auto"/>
                <w:sz w:val="20"/>
                <w:szCs w:val="20"/>
              </w:rPr>
            </w:pPr>
            <w:r w:rsidRPr="00C125E5">
              <w:rPr>
                <w:b/>
                <w:color w:val="auto"/>
                <w:sz w:val="20"/>
                <w:szCs w:val="20"/>
              </w:rPr>
              <w:t>С</w:t>
            </w:r>
            <w:r w:rsidRPr="00C125E5">
              <w:rPr>
                <w:b/>
                <w:color w:val="auto"/>
                <w:sz w:val="20"/>
                <w:szCs w:val="20"/>
                <w:lang w:val="kk-KZ"/>
              </w:rPr>
              <w:t>РО</w:t>
            </w:r>
            <w:r w:rsidRPr="00C125E5">
              <w:rPr>
                <w:b/>
                <w:color w:val="auto"/>
                <w:sz w:val="20"/>
                <w:szCs w:val="20"/>
              </w:rPr>
              <w:t xml:space="preserve">П </w:t>
            </w:r>
            <w:r w:rsidR="00792D20" w:rsidRPr="00C125E5">
              <w:rPr>
                <w:b/>
                <w:color w:val="auto"/>
                <w:sz w:val="20"/>
                <w:szCs w:val="20"/>
              </w:rPr>
              <w:t>4</w:t>
            </w:r>
            <w:r w:rsidRPr="00C125E5">
              <w:rPr>
                <w:b/>
                <w:color w:val="auto"/>
                <w:sz w:val="20"/>
                <w:szCs w:val="20"/>
              </w:rPr>
              <w:t xml:space="preserve">. Коллоквиум по темам </w:t>
            </w:r>
            <w:r w:rsidR="00B9384D" w:rsidRPr="00C125E5">
              <w:rPr>
                <w:b/>
                <w:color w:val="auto"/>
                <w:sz w:val="20"/>
                <w:szCs w:val="20"/>
              </w:rPr>
              <w:t xml:space="preserve">1 и </w:t>
            </w:r>
            <w:r w:rsidRPr="00C125E5">
              <w:rPr>
                <w:b/>
                <w:color w:val="auto"/>
                <w:sz w:val="20"/>
                <w:szCs w:val="20"/>
              </w:rPr>
              <w:t>2 модуля.</w:t>
            </w:r>
            <w:r w:rsidRPr="00C125E5">
              <w:rPr>
                <w:color w:val="auto"/>
                <w:sz w:val="20"/>
                <w:szCs w:val="20"/>
              </w:rPr>
              <w:t xml:space="preserve"> </w:t>
            </w:r>
          </w:p>
        </w:tc>
        <w:tc>
          <w:tcPr>
            <w:tcW w:w="860" w:type="dxa"/>
            <w:shd w:val="clear" w:color="auto" w:fill="auto"/>
          </w:tcPr>
          <w:p w14:paraId="36DC2C68" w14:textId="77777777" w:rsidR="00A54184" w:rsidRPr="00C125E5" w:rsidRDefault="00A54184" w:rsidP="00A54184">
            <w:pPr>
              <w:tabs>
                <w:tab w:val="left" w:pos="1276"/>
              </w:tabs>
              <w:jc w:val="center"/>
              <w:rPr>
                <w:sz w:val="20"/>
                <w:szCs w:val="20"/>
              </w:rPr>
            </w:pPr>
          </w:p>
        </w:tc>
        <w:tc>
          <w:tcPr>
            <w:tcW w:w="785" w:type="dxa"/>
            <w:shd w:val="clear" w:color="auto" w:fill="auto"/>
          </w:tcPr>
          <w:p w14:paraId="37A057EA" w14:textId="4359E2FA" w:rsidR="00A54184" w:rsidRPr="00C125E5" w:rsidRDefault="008E1DA5" w:rsidP="00A54184">
            <w:pPr>
              <w:tabs>
                <w:tab w:val="left" w:pos="1276"/>
              </w:tabs>
              <w:jc w:val="center"/>
              <w:rPr>
                <w:sz w:val="20"/>
                <w:szCs w:val="20"/>
              </w:rPr>
            </w:pPr>
            <w:r w:rsidRPr="00C125E5">
              <w:rPr>
                <w:sz w:val="20"/>
                <w:szCs w:val="20"/>
              </w:rPr>
              <w:t>1</w:t>
            </w:r>
            <w:r w:rsidR="00792D20" w:rsidRPr="00C125E5">
              <w:rPr>
                <w:sz w:val="20"/>
                <w:szCs w:val="20"/>
              </w:rPr>
              <w:t>0</w:t>
            </w:r>
          </w:p>
        </w:tc>
      </w:tr>
      <w:tr w:rsidR="00346A90" w:rsidRPr="00C125E5" w14:paraId="01A69277" w14:textId="77777777" w:rsidTr="00346A90">
        <w:tc>
          <w:tcPr>
            <w:tcW w:w="10509" w:type="dxa"/>
            <w:gridSpan w:val="4"/>
            <w:shd w:val="clear" w:color="auto" w:fill="auto"/>
          </w:tcPr>
          <w:p w14:paraId="5762F73A" w14:textId="77777777" w:rsidR="00FF35F5" w:rsidRPr="00C125E5" w:rsidRDefault="00FF35F5" w:rsidP="00A54184">
            <w:pPr>
              <w:tabs>
                <w:tab w:val="left" w:pos="1276"/>
              </w:tabs>
              <w:jc w:val="center"/>
              <w:rPr>
                <w:b/>
                <w:sz w:val="20"/>
                <w:szCs w:val="20"/>
              </w:rPr>
            </w:pPr>
            <w:r w:rsidRPr="00C125E5">
              <w:rPr>
                <w:b/>
                <w:sz w:val="20"/>
                <w:szCs w:val="20"/>
              </w:rPr>
              <w:t>Модуль 3.</w:t>
            </w:r>
            <w:r w:rsidRPr="00C125E5">
              <w:rPr>
                <w:sz w:val="20"/>
                <w:szCs w:val="20"/>
              </w:rPr>
              <w:t xml:space="preserve"> </w:t>
            </w:r>
            <w:r w:rsidRPr="00C125E5">
              <w:rPr>
                <w:b/>
                <w:sz w:val="20"/>
                <w:szCs w:val="20"/>
              </w:rPr>
              <w:t xml:space="preserve">ПЕДАГОГИЧЕСКОЕ ОБЩЕНИЕ И ВЗАИМОДЕЙСТВИЕ СУБЪЕКТОВ </w:t>
            </w:r>
          </w:p>
          <w:p w14:paraId="7E1B8ABE" w14:textId="22E21C43" w:rsidR="00FF35F5" w:rsidRPr="00C125E5" w:rsidRDefault="00FF35F5" w:rsidP="00A54184">
            <w:pPr>
              <w:tabs>
                <w:tab w:val="left" w:pos="1276"/>
              </w:tabs>
              <w:jc w:val="center"/>
              <w:rPr>
                <w:sz w:val="20"/>
                <w:szCs w:val="20"/>
              </w:rPr>
            </w:pPr>
            <w:r w:rsidRPr="00C125E5">
              <w:rPr>
                <w:b/>
                <w:sz w:val="20"/>
                <w:szCs w:val="20"/>
              </w:rPr>
              <w:t>ОБРАЗОВАТЕЛЬНОГО ПРОЦЕССА</w:t>
            </w:r>
          </w:p>
        </w:tc>
      </w:tr>
      <w:tr w:rsidR="00346A90" w:rsidRPr="00C125E5" w14:paraId="484CCE6B" w14:textId="77777777" w:rsidTr="003831EB">
        <w:tc>
          <w:tcPr>
            <w:tcW w:w="871" w:type="dxa"/>
            <w:vMerge w:val="restart"/>
            <w:shd w:val="clear" w:color="auto" w:fill="auto"/>
          </w:tcPr>
          <w:p w14:paraId="0025CC18" w14:textId="77777777" w:rsidR="00715212" w:rsidRPr="00C125E5" w:rsidRDefault="00715212" w:rsidP="00715212">
            <w:pPr>
              <w:tabs>
                <w:tab w:val="left" w:pos="1276"/>
              </w:tabs>
              <w:jc w:val="center"/>
              <w:rPr>
                <w:sz w:val="20"/>
                <w:szCs w:val="20"/>
              </w:rPr>
            </w:pPr>
            <w:r w:rsidRPr="00C125E5">
              <w:rPr>
                <w:sz w:val="20"/>
                <w:szCs w:val="20"/>
              </w:rPr>
              <w:t>11</w:t>
            </w:r>
          </w:p>
        </w:tc>
        <w:tc>
          <w:tcPr>
            <w:tcW w:w="7993" w:type="dxa"/>
            <w:shd w:val="clear" w:color="auto" w:fill="auto"/>
          </w:tcPr>
          <w:p w14:paraId="45137502" w14:textId="1DB5741E" w:rsidR="00715212" w:rsidRPr="00C125E5" w:rsidRDefault="00715212" w:rsidP="00992FEF">
            <w:pPr>
              <w:tabs>
                <w:tab w:val="center" w:pos="1403"/>
                <w:tab w:val="center" w:pos="5214"/>
              </w:tabs>
              <w:jc w:val="both"/>
              <w:rPr>
                <w:b/>
              </w:rPr>
            </w:pPr>
            <w:r w:rsidRPr="00C125E5">
              <w:rPr>
                <w:b/>
                <w:sz w:val="20"/>
                <w:szCs w:val="20"/>
              </w:rPr>
              <w:t>Лекция 11.</w:t>
            </w:r>
            <w:r w:rsidRPr="00C125E5">
              <w:rPr>
                <w:sz w:val="20"/>
                <w:szCs w:val="20"/>
              </w:rPr>
              <w:t xml:space="preserve"> </w:t>
            </w:r>
            <w:r w:rsidR="00992FEF" w:rsidRPr="00C125E5">
              <w:rPr>
                <w:sz w:val="20"/>
                <w:szCs w:val="20"/>
              </w:rPr>
              <w:t>Педагогическое общение</w:t>
            </w:r>
            <w:r w:rsidR="00D31862" w:rsidRPr="00C125E5">
              <w:rPr>
                <w:sz w:val="20"/>
                <w:szCs w:val="20"/>
              </w:rPr>
              <w:t>.</w:t>
            </w:r>
          </w:p>
        </w:tc>
        <w:tc>
          <w:tcPr>
            <w:tcW w:w="860" w:type="dxa"/>
            <w:shd w:val="clear" w:color="auto" w:fill="auto"/>
          </w:tcPr>
          <w:p w14:paraId="167CA1BA" w14:textId="361B6FF6" w:rsidR="00715212" w:rsidRPr="00C125E5" w:rsidRDefault="008D601C" w:rsidP="00715212">
            <w:pPr>
              <w:tabs>
                <w:tab w:val="left" w:pos="1276"/>
              </w:tabs>
              <w:jc w:val="center"/>
              <w:rPr>
                <w:sz w:val="20"/>
                <w:szCs w:val="20"/>
                <w:lang w:val="en-US"/>
              </w:rPr>
            </w:pPr>
            <w:r w:rsidRPr="00C125E5">
              <w:rPr>
                <w:sz w:val="20"/>
                <w:szCs w:val="20"/>
                <w:lang w:val="en-US"/>
              </w:rPr>
              <w:t>2</w:t>
            </w:r>
          </w:p>
        </w:tc>
        <w:tc>
          <w:tcPr>
            <w:tcW w:w="785" w:type="dxa"/>
            <w:shd w:val="clear" w:color="auto" w:fill="auto"/>
          </w:tcPr>
          <w:p w14:paraId="46550FD2" w14:textId="615B0689" w:rsidR="00715212" w:rsidRPr="00C125E5" w:rsidRDefault="00715212" w:rsidP="00715212">
            <w:pPr>
              <w:tabs>
                <w:tab w:val="left" w:pos="1276"/>
              </w:tabs>
              <w:jc w:val="center"/>
              <w:rPr>
                <w:b/>
                <w:sz w:val="20"/>
                <w:szCs w:val="20"/>
              </w:rPr>
            </w:pPr>
            <w:r w:rsidRPr="00C125E5">
              <w:rPr>
                <w:b/>
                <w:sz w:val="20"/>
                <w:szCs w:val="20"/>
              </w:rPr>
              <w:t>-</w:t>
            </w:r>
          </w:p>
        </w:tc>
      </w:tr>
      <w:tr w:rsidR="00346A90" w:rsidRPr="00C125E5" w14:paraId="1C2918F5" w14:textId="77777777" w:rsidTr="003831EB">
        <w:tc>
          <w:tcPr>
            <w:tcW w:w="871" w:type="dxa"/>
            <w:vMerge/>
            <w:shd w:val="clear" w:color="auto" w:fill="auto"/>
          </w:tcPr>
          <w:p w14:paraId="4597C4A0" w14:textId="77777777" w:rsidR="00715212" w:rsidRPr="00C125E5" w:rsidRDefault="00715212" w:rsidP="00715212">
            <w:pPr>
              <w:tabs>
                <w:tab w:val="left" w:pos="1276"/>
              </w:tabs>
              <w:jc w:val="center"/>
              <w:rPr>
                <w:sz w:val="20"/>
                <w:szCs w:val="20"/>
              </w:rPr>
            </w:pPr>
          </w:p>
        </w:tc>
        <w:tc>
          <w:tcPr>
            <w:tcW w:w="7993" w:type="dxa"/>
            <w:shd w:val="clear" w:color="auto" w:fill="auto"/>
          </w:tcPr>
          <w:p w14:paraId="6A5EFB39" w14:textId="518D9868" w:rsidR="00715212" w:rsidRPr="005A5183" w:rsidRDefault="00715212" w:rsidP="00715212">
            <w:pPr>
              <w:widowControl w:val="0"/>
              <w:shd w:val="clear" w:color="auto" w:fill="FFFFFF"/>
              <w:tabs>
                <w:tab w:val="num" w:pos="720"/>
                <w:tab w:val="left" w:pos="993"/>
              </w:tabs>
              <w:jc w:val="both"/>
              <w:rPr>
                <w:sz w:val="20"/>
                <w:szCs w:val="20"/>
              </w:rPr>
            </w:pPr>
            <w:r w:rsidRPr="005A5183">
              <w:rPr>
                <w:b/>
                <w:sz w:val="20"/>
                <w:szCs w:val="20"/>
              </w:rPr>
              <w:t>Семинар 11.</w:t>
            </w:r>
            <w:r w:rsidR="008D13CD" w:rsidRPr="005A5183">
              <w:rPr>
                <w:sz w:val="20"/>
                <w:szCs w:val="20"/>
              </w:rPr>
              <w:t xml:space="preserve"> </w:t>
            </w:r>
            <w:r w:rsidR="001B1760" w:rsidRPr="005A5183">
              <w:rPr>
                <w:sz w:val="20"/>
                <w:szCs w:val="20"/>
              </w:rPr>
              <w:t>Стили общения. Общение как форма взаимодействия, его характеристика. Функции общения. Направленность и специфика педагогического общения.</w:t>
            </w:r>
            <w:r w:rsidR="001B1760" w:rsidRPr="005A5183">
              <w:t xml:space="preserve"> </w:t>
            </w:r>
          </w:p>
        </w:tc>
        <w:tc>
          <w:tcPr>
            <w:tcW w:w="860" w:type="dxa"/>
            <w:shd w:val="clear" w:color="auto" w:fill="auto"/>
          </w:tcPr>
          <w:p w14:paraId="58D8B663" w14:textId="1CF9A913" w:rsidR="00715212" w:rsidRPr="00C125E5" w:rsidRDefault="00715212" w:rsidP="00715212">
            <w:pPr>
              <w:tabs>
                <w:tab w:val="left" w:pos="1276"/>
              </w:tabs>
              <w:jc w:val="center"/>
              <w:rPr>
                <w:sz w:val="20"/>
                <w:szCs w:val="20"/>
              </w:rPr>
            </w:pPr>
            <w:r w:rsidRPr="00C125E5">
              <w:rPr>
                <w:sz w:val="20"/>
                <w:szCs w:val="20"/>
              </w:rPr>
              <w:t>2</w:t>
            </w:r>
          </w:p>
        </w:tc>
        <w:tc>
          <w:tcPr>
            <w:tcW w:w="785" w:type="dxa"/>
            <w:shd w:val="clear" w:color="auto" w:fill="auto"/>
          </w:tcPr>
          <w:p w14:paraId="0CD9D766" w14:textId="35ABFB7B" w:rsidR="00715212" w:rsidRPr="00C125E5" w:rsidRDefault="00715212" w:rsidP="00715212">
            <w:pPr>
              <w:tabs>
                <w:tab w:val="left" w:pos="1276"/>
              </w:tabs>
              <w:jc w:val="center"/>
              <w:rPr>
                <w:sz w:val="20"/>
                <w:szCs w:val="20"/>
              </w:rPr>
            </w:pPr>
            <w:r w:rsidRPr="00C125E5">
              <w:rPr>
                <w:sz w:val="20"/>
                <w:szCs w:val="20"/>
              </w:rPr>
              <w:t>10</w:t>
            </w:r>
          </w:p>
        </w:tc>
      </w:tr>
      <w:tr w:rsidR="00346A90" w:rsidRPr="00C125E5" w14:paraId="2E8032EE" w14:textId="77777777" w:rsidTr="003831EB">
        <w:tc>
          <w:tcPr>
            <w:tcW w:w="871" w:type="dxa"/>
            <w:vMerge w:val="restart"/>
            <w:shd w:val="clear" w:color="auto" w:fill="auto"/>
          </w:tcPr>
          <w:p w14:paraId="0B2722F7" w14:textId="77777777" w:rsidR="00715212" w:rsidRPr="00C125E5" w:rsidRDefault="00715212" w:rsidP="00715212">
            <w:pPr>
              <w:tabs>
                <w:tab w:val="left" w:pos="1276"/>
              </w:tabs>
              <w:jc w:val="center"/>
              <w:rPr>
                <w:sz w:val="20"/>
                <w:szCs w:val="20"/>
              </w:rPr>
            </w:pPr>
            <w:r w:rsidRPr="00C125E5">
              <w:rPr>
                <w:sz w:val="20"/>
                <w:szCs w:val="20"/>
              </w:rPr>
              <w:t>12</w:t>
            </w:r>
          </w:p>
        </w:tc>
        <w:tc>
          <w:tcPr>
            <w:tcW w:w="7993" w:type="dxa"/>
            <w:shd w:val="clear" w:color="auto" w:fill="auto"/>
          </w:tcPr>
          <w:p w14:paraId="77752540" w14:textId="56732AC4" w:rsidR="00715212" w:rsidRPr="005A5183" w:rsidRDefault="00715212" w:rsidP="00715212">
            <w:pPr>
              <w:tabs>
                <w:tab w:val="left" w:pos="1276"/>
              </w:tabs>
              <w:jc w:val="both"/>
              <w:rPr>
                <w:b/>
                <w:sz w:val="20"/>
                <w:szCs w:val="20"/>
              </w:rPr>
            </w:pPr>
            <w:r w:rsidRPr="005A5183">
              <w:rPr>
                <w:b/>
                <w:sz w:val="20"/>
                <w:szCs w:val="20"/>
              </w:rPr>
              <w:t>Лекция 12.</w:t>
            </w:r>
            <w:r w:rsidRPr="005A5183">
              <w:rPr>
                <w:sz w:val="20"/>
                <w:szCs w:val="20"/>
              </w:rPr>
              <w:t xml:space="preserve"> </w:t>
            </w:r>
            <w:r w:rsidR="00B0190A" w:rsidRPr="005A5183">
              <w:rPr>
                <w:sz w:val="20"/>
                <w:szCs w:val="20"/>
              </w:rPr>
              <w:t>«Барьеры» в педагогическом взаимодействии, общении и учебно-педагогической деятельности.</w:t>
            </w:r>
          </w:p>
        </w:tc>
        <w:tc>
          <w:tcPr>
            <w:tcW w:w="860" w:type="dxa"/>
            <w:shd w:val="clear" w:color="auto" w:fill="auto"/>
          </w:tcPr>
          <w:p w14:paraId="6422F453" w14:textId="6C13162E" w:rsidR="00715212" w:rsidRPr="00C125E5" w:rsidRDefault="008D601C" w:rsidP="00715212">
            <w:pPr>
              <w:tabs>
                <w:tab w:val="left" w:pos="1276"/>
              </w:tabs>
              <w:jc w:val="center"/>
              <w:rPr>
                <w:sz w:val="20"/>
                <w:szCs w:val="20"/>
                <w:lang w:val="en-US"/>
              </w:rPr>
            </w:pPr>
            <w:r w:rsidRPr="00C125E5">
              <w:rPr>
                <w:sz w:val="20"/>
                <w:szCs w:val="20"/>
                <w:lang w:val="en-US"/>
              </w:rPr>
              <w:t>2</w:t>
            </w:r>
          </w:p>
        </w:tc>
        <w:tc>
          <w:tcPr>
            <w:tcW w:w="785" w:type="dxa"/>
            <w:shd w:val="clear" w:color="auto" w:fill="auto"/>
          </w:tcPr>
          <w:p w14:paraId="2C03F2A3" w14:textId="7C1692C1" w:rsidR="00715212" w:rsidRPr="00C125E5" w:rsidRDefault="00715212" w:rsidP="00715212">
            <w:pPr>
              <w:tabs>
                <w:tab w:val="left" w:pos="1276"/>
              </w:tabs>
              <w:jc w:val="center"/>
              <w:rPr>
                <w:b/>
                <w:sz w:val="20"/>
                <w:szCs w:val="20"/>
              </w:rPr>
            </w:pPr>
            <w:r w:rsidRPr="00C125E5">
              <w:rPr>
                <w:b/>
                <w:sz w:val="20"/>
                <w:szCs w:val="20"/>
              </w:rPr>
              <w:t>-</w:t>
            </w:r>
          </w:p>
        </w:tc>
      </w:tr>
      <w:tr w:rsidR="00346A90" w:rsidRPr="00C125E5" w14:paraId="05902FA1" w14:textId="77777777" w:rsidTr="003831EB">
        <w:tc>
          <w:tcPr>
            <w:tcW w:w="871" w:type="dxa"/>
            <w:vMerge/>
            <w:shd w:val="clear" w:color="auto" w:fill="auto"/>
          </w:tcPr>
          <w:p w14:paraId="072E9487" w14:textId="77777777" w:rsidR="00715212" w:rsidRPr="00C125E5" w:rsidRDefault="00715212" w:rsidP="00715212">
            <w:pPr>
              <w:tabs>
                <w:tab w:val="left" w:pos="1276"/>
              </w:tabs>
              <w:jc w:val="center"/>
              <w:rPr>
                <w:sz w:val="20"/>
                <w:szCs w:val="20"/>
              </w:rPr>
            </w:pPr>
          </w:p>
        </w:tc>
        <w:tc>
          <w:tcPr>
            <w:tcW w:w="7993" w:type="dxa"/>
            <w:shd w:val="clear" w:color="auto" w:fill="auto"/>
          </w:tcPr>
          <w:p w14:paraId="2104BE23" w14:textId="3B4F2CC1" w:rsidR="00715212" w:rsidRPr="005A5183" w:rsidRDefault="00715212" w:rsidP="00F86FA7">
            <w:pPr>
              <w:pStyle w:val="af"/>
              <w:shd w:val="clear" w:color="auto" w:fill="FFFFFF"/>
              <w:spacing w:before="0" w:after="0"/>
              <w:jc w:val="both"/>
              <w:rPr>
                <w:i/>
                <w:u w:val="single"/>
              </w:rPr>
            </w:pPr>
            <w:r w:rsidRPr="005A5183">
              <w:rPr>
                <w:b/>
                <w:bCs/>
                <w:kern w:val="24"/>
                <w:sz w:val="20"/>
                <w:szCs w:val="20"/>
              </w:rPr>
              <w:t>Семинар 12.</w:t>
            </w:r>
            <w:r w:rsidRPr="005A5183">
              <w:rPr>
                <w:sz w:val="20"/>
                <w:szCs w:val="20"/>
              </w:rPr>
              <w:t xml:space="preserve"> </w:t>
            </w:r>
            <w:r w:rsidR="00F86FA7" w:rsidRPr="005A5183">
              <w:rPr>
                <w:sz w:val="20"/>
                <w:szCs w:val="20"/>
              </w:rPr>
              <w:t>Общепсихологический контекст педагогических затруднений.</w:t>
            </w:r>
            <w:r w:rsidR="00F86FA7" w:rsidRPr="005A5183">
              <w:t xml:space="preserve"> </w:t>
            </w:r>
          </w:p>
        </w:tc>
        <w:tc>
          <w:tcPr>
            <w:tcW w:w="860" w:type="dxa"/>
            <w:shd w:val="clear" w:color="auto" w:fill="auto"/>
          </w:tcPr>
          <w:p w14:paraId="4DFEF5F1" w14:textId="59EB8058" w:rsidR="00715212" w:rsidRPr="00C125E5" w:rsidRDefault="00715212" w:rsidP="00715212">
            <w:pPr>
              <w:tabs>
                <w:tab w:val="left" w:pos="1276"/>
              </w:tabs>
              <w:jc w:val="center"/>
              <w:rPr>
                <w:sz w:val="20"/>
                <w:szCs w:val="20"/>
              </w:rPr>
            </w:pPr>
            <w:r w:rsidRPr="00C125E5">
              <w:rPr>
                <w:sz w:val="20"/>
                <w:szCs w:val="20"/>
              </w:rPr>
              <w:t>2</w:t>
            </w:r>
          </w:p>
        </w:tc>
        <w:tc>
          <w:tcPr>
            <w:tcW w:w="785" w:type="dxa"/>
            <w:shd w:val="clear" w:color="auto" w:fill="auto"/>
          </w:tcPr>
          <w:p w14:paraId="492E055A" w14:textId="5ADD98E6" w:rsidR="00715212" w:rsidRPr="00C125E5" w:rsidRDefault="00715212" w:rsidP="00715212">
            <w:pPr>
              <w:tabs>
                <w:tab w:val="left" w:pos="1276"/>
              </w:tabs>
              <w:jc w:val="center"/>
              <w:rPr>
                <w:sz w:val="20"/>
                <w:szCs w:val="20"/>
              </w:rPr>
            </w:pPr>
            <w:r w:rsidRPr="00C125E5">
              <w:rPr>
                <w:sz w:val="20"/>
                <w:szCs w:val="20"/>
              </w:rPr>
              <w:t>10</w:t>
            </w:r>
          </w:p>
        </w:tc>
      </w:tr>
      <w:tr w:rsidR="00346A90" w:rsidRPr="00C125E5" w14:paraId="2646B16F" w14:textId="77777777" w:rsidTr="003831EB">
        <w:tc>
          <w:tcPr>
            <w:tcW w:w="871" w:type="dxa"/>
            <w:vMerge/>
            <w:shd w:val="clear" w:color="auto" w:fill="auto"/>
          </w:tcPr>
          <w:p w14:paraId="7559C9F8" w14:textId="77777777" w:rsidR="00A54184" w:rsidRPr="00C125E5" w:rsidRDefault="00A54184" w:rsidP="00A54184">
            <w:pPr>
              <w:tabs>
                <w:tab w:val="left" w:pos="1276"/>
              </w:tabs>
              <w:jc w:val="center"/>
              <w:rPr>
                <w:sz w:val="20"/>
                <w:szCs w:val="20"/>
              </w:rPr>
            </w:pPr>
          </w:p>
        </w:tc>
        <w:tc>
          <w:tcPr>
            <w:tcW w:w="7993" w:type="dxa"/>
            <w:shd w:val="clear" w:color="auto" w:fill="auto"/>
          </w:tcPr>
          <w:p w14:paraId="10A638AA" w14:textId="5EDD146D" w:rsidR="00A54184" w:rsidRPr="005A5183" w:rsidRDefault="00A54184" w:rsidP="00C5792B">
            <w:pPr>
              <w:tabs>
                <w:tab w:val="left" w:pos="1276"/>
              </w:tabs>
              <w:jc w:val="both"/>
              <w:rPr>
                <w:b/>
                <w:sz w:val="20"/>
                <w:szCs w:val="20"/>
              </w:rPr>
            </w:pPr>
            <w:r w:rsidRPr="005A5183">
              <w:rPr>
                <w:b/>
                <w:sz w:val="20"/>
                <w:szCs w:val="20"/>
              </w:rPr>
              <w:t>С</w:t>
            </w:r>
            <w:r w:rsidRPr="005A5183">
              <w:rPr>
                <w:b/>
                <w:sz w:val="20"/>
                <w:szCs w:val="20"/>
                <w:lang w:val="kk-KZ"/>
              </w:rPr>
              <w:t>РО</w:t>
            </w:r>
            <w:r w:rsidRPr="005A5183">
              <w:rPr>
                <w:b/>
                <w:sz w:val="20"/>
                <w:szCs w:val="20"/>
              </w:rPr>
              <w:t xml:space="preserve"> 3. Написание эссе/</w:t>
            </w:r>
            <w:r w:rsidR="00A30F6F" w:rsidRPr="005A5183">
              <w:rPr>
                <w:b/>
                <w:sz w:val="20"/>
                <w:szCs w:val="20"/>
              </w:rPr>
              <w:t>работы</w:t>
            </w:r>
            <w:r w:rsidRPr="005A5183">
              <w:rPr>
                <w:b/>
                <w:sz w:val="20"/>
                <w:szCs w:val="20"/>
              </w:rPr>
              <w:t>-рассуждения</w:t>
            </w:r>
            <w:r w:rsidRPr="005A5183">
              <w:rPr>
                <w:sz w:val="20"/>
                <w:szCs w:val="20"/>
              </w:rPr>
              <w:t xml:space="preserve"> на тему «Возрастно-психологическая специфика обучения в</w:t>
            </w:r>
            <w:r w:rsidR="00EA1CD4" w:rsidRPr="005A5183">
              <w:rPr>
                <w:sz w:val="20"/>
                <w:szCs w:val="20"/>
              </w:rPr>
              <w:t xml:space="preserve"> </w:t>
            </w:r>
            <w:r w:rsidRPr="005A5183">
              <w:rPr>
                <w:sz w:val="20"/>
                <w:szCs w:val="20"/>
              </w:rPr>
              <w:t>разных возрастных периодах»</w:t>
            </w:r>
            <w:r w:rsidR="005A5183" w:rsidRPr="005A5183">
              <w:rPr>
                <w:sz w:val="20"/>
                <w:szCs w:val="20"/>
              </w:rPr>
              <w:t xml:space="preserve"> (подробное описание и критерии оценки см. в Метод рек. К СРО).</w:t>
            </w:r>
          </w:p>
        </w:tc>
        <w:tc>
          <w:tcPr>
            <w:tcW w:w="860" w:type="dxa"/>
            <w:shd w:val="clear" w:color="auto" w:fill="auto"/>
          </w:tcPr>
          <w:p w14:paraId="53D8981D" w14:textId="77777777" w:rsidR="00A54184" w:rsidRPr="00C125E5" w:rsidRDefault="00A54184" w:rsidP="00A54184">
            <w:pPr>
              <w:tabs>
                <w:tab w:val="left" w:pos="1276"/>
              </w:tabs>
              <w:jc w:val="center"/>
              <w:rPr>
                <w:b/>
                <w:sz w:val="20"/>
                <w:szCs w:val="20"/>
              </w:rPr>
            </w:pPr>
          </w:p>
        </w:tc>
        <w:tc>
          <w:tcPr>
            <w:tcW w:w="785" w:type="dxa"/>
            <w:shd w:val="clear" w:color="auto" w:fill="auto"/>
          </w:tcPr>
          <w:p w14:paraId="37507FE1" w14:textId="51828E84" w:rsidR="00A54184" w:rsidRPr="00C125E5" w:rsidRDefault="00A54184" w:rsidP="00A54184">
            <w:pPr>
              <w:tabs>
                <w:tab w:val="left" w:pos="1276"/>
              </w:tabs>
              <w:jc w:val="center"/>
              <w:rPr>
                <w:sz w:val="20"/>
                <w:szCs w:val="20"/>
              </w:rPr>
            </w:pPr>
            <w:r w:rsidRPr="00C125E5">
              <w:rPr>
                <w:sz w:val="20"/>
                <w:szCs w:val="20"/>
              </w:rPr>
              <w:t>10</w:t>
            </w:r>
          </w:p>
        </w:tc>
      </w:tr>
      <w:tr w:rsidR="00346A90" w:rsidRPr="00C125E5" w14:paraId="1CEAD0C6" w14:textId="77777777" w:rsidTr="003831EB">
        <w:tc>
          <w:tcPr>
            <w:tcW w:w="871" w:type="dxa"/>
            <w:vMerge w:val="restart"/>
            <w:shd w:val="clear" w:color="auto" w:fill="auto"/>
          </w:tcPr>
          <w:p w14:paraId="3CE383D9" w14:textId="77777777" w:rsidR="008A5C25" w:rsidRPr="00C125E5" w:rsidRDefault="008A5C25" w:rsidP="008A5C25">
            <w:pPr>
              <w:tabs>
                <w:tab w:val="left" w:pos="1276"/>
              </w:tabs>
              <w:jc w:val="center"/>
              <w:rPr>
                <w:sz w:val="20"/>
                <w:szCs w:val="20"/>
              </w:rPr>
            </w:pPr>
            <w:r w:rsidRPr="00C125E5">
              <w:rPr>
                <w:sz w:val="20"/>
                <w:szCs w:val="20"/>
              </w:rPr>
              <w:t>13</w:t>
            </w:r>
          </w:p>
        </w:tc>
        <w:tc>
          <w:tcPr>
            <w:tcW w:w="7993" w:type="dxa"/>
            <w:shd w:val="clear" w:color="auto" w:fill="auto"/>
          </w:tcPr>
          <w:p w14:paraId="7F45FEE2" w14:textId="3AEC4B51" w:rsidR="008A5C25" w:rsidRPr="005A5183" w:rsidRDefault="008A5C25" w:rsidP="00B655F5">
            <w:pPr>
              <w:numPr>
                <w:ilvl w:val="0"/>
                <w:numId w:val="6"/>
              </w:numPr>
              <w:shd w:val="clear" w:color="auto" w:fill="FFFFFF"/>
              <w:ind w:left="0" w:hanging="357"/>
              <w:jc w:val="both"/>
              <w:rPr>
                <w:sz w:val="20"/>
                <w:szCs w:val="20"/>
              </w:rPr>
            </w:pPr>
            <w:r w:rsidRPr="005A5183">
              <w:rPr>
                <w:b/>
                <w:sz w:val="20"/>
                <w:szCs w:val="20"/>
              </w:rPr>
              <w:t>Лекция 13.</w:t>
            </w:r>
            <w:r w:rsidRPr="005A5183">
              <w:rPr>
                <w:sz w:val="20"/>
                <w:szCs w:val="20"/>
              </w:rPr>
              <w:t xml:space="preserve"> </w:t>
            </w:r>
            <w:r w:rsidR="004A476D" w:rsidRPr="005A5183">
              <w:rPr>
                <w:sz w:val="20"/>
                <w:szCs w:val="20"/>
              </w:rPr>
              <w:t>Руководство в детских группах и его стили.</w:t>
            </w:r>
          </w:p>
        </w:tc>
        <w:tc>
          <w:tcPr>
            <w:tcW w:w="860" w:type="dxa"/>
            <w:shd w:val="clear" w:color="auto" w:fill="auto"/>
          </w:tcPr>
          <w:p w14:paraId="3B502940" w14:textId="40008DD3" w:rsidR="008A5C25" w:rsidRPr="00C125E5" w:rsidRDefault="008D601C" w:rsidP="008A5C25">
            <w:pPr>
              <w:tabs>
                <w:tab w:val="left" w:pos="1276"/>
              </w:tabs>
              <w:jc w:val="center"/>
              <w:rPr>
                <w:sz w:val="20"/>
                <w:szCs w:val="20"/>
                <w:lang w:val="en-US"/>
              </w:rPr>
            </w:pPr>
            <w:r w:rsidRPr="00C125E5">
              <w:rPr>
                <w:sz w:val="20"/>
                <w:szCs w:val="20"/>
                <w:lang w:val="en-US"/>
              </w:rPr>
              <w:t>2</w:t>
            </w:r>
          </w:p>
        </w:tc>
        <w:tc>
          <w:tcPr>
            <w:tcW w:w="785" w:type="dxa"/>
            <w:shd w:val="clear" w:color="auto" w:fill="auto"/>
          </w:tcPr>
          <w:p w14:paraId="0D4B4D8D" w14:textId="363AA60E" w:rsidR="008A5C25" w:rsidRPr="00C125E5" w:rsidRDefault="008A5C25" w:rsidP="008A5C25">
            <w:pPr>
              <w:tabs>
                <w:tab w:val="left" w:pos="1276"/>
              </w:tabs>
              <w:jc w:val="center"/>
              <w:rPr>
                <w:b/>
                <w:sz w:val="20"/>
                <w:szCs w:val="20"/>
              </w:rPr>
            </w:pPr>
            <w:r w:rsidRPr="00C125E5">
              <w:rPr>
                <w:b/>
                <w:sz w:val="20"/>
                <w:szCs w:val="20"/>
              </w:rPr>
              <w:t>-</w:t>
            </w:r>
          </w:p>
        </w:tc>
      </w:tr>
      <w:tr w:rsidR="00346A90" w:rsidRPr="00C125E5" w14:paraId="496362AA" w14:textId="77777777" w:rsidTr="003831EB">
        <w:tc>
          <w:tcPr>
            <w:tcW w:w="871" w:type="dxa"/>
            <w:vMerge/>
            <w:shd w:val="clear" w:color="auto" w:fill="auto"/>
          </w:tcPr>
          <w:p w14:paraId="7757F865" w14:textId="77777777" w:rsidR="008A5C25" w:rsidRPr="00C125E5" w:rsidRDefault="008A5C25" w:rsidP="008A5C25">
            <w:pPr>
              <w:tabs>
                <w:tab w:val="left" w:pos="1276"/>
              </w:tabs>
              <w:jc w:val="center"/>
              <w:rPr>
                <w:sz w:val="20"/>
                <w:szCs w:val="20"/>
              </w:rPr>
            </w:pPr>
          </w:p>
        </w:tc>
        <w:tc>
          <w:tcPr>
            <w:tcW w:w="7993" w:type="dxa"/>
            <w:shd w:val="clear" w:color="auto" w:fill="auto"/>
          </w:tcPr>
          <w:p w14:paraId="04E12AF0" w14:textId="72EBF658" w:rsidR="008A5C25" w:rsidRPr="005A5183" w:rsidRDefault="008A5C25" w:rsidP="004A476D">
            <w:pPr>
              <w:tabs>
                <w:tab w:val="center" w:pos="1403"/>
                <w:tab w:val="center" w:pos="5214"/>
              </w:tabs>
              <w:jc w:val="both"/>
            </w:pPr>
            <w:r w:rsidRPr="005A5183">
              <w:rPr>
                <w:b/>
                <w:sz w:val="20"/>
                <w:szCs w:val="20"/>
              </w:rPr>
              <w:t>Семинар 13.</w:t>
            </w:r>
            <w:r w:rsidRPr="005A5183">
              <w:rPr>
                <w:sz w:val="20"/>
                <w:szCs w:val="20"/>
              </w:rPr>
              <w:t xml:space="preserve"> </w:t>
            </w:r>
            <w:r w:rsidR="004A476D" w:rsidRPr="005A5183">
              <w:rPr>
                <w:sz w:val="20"/>
                <w:szCs w:val="20"/>
              </w:rPr>
              <w:t>Организация детской групповой деятельности. Развитие личности в детских группах и коллективах.</w:t>
            </w:r>
            <w:r w:rsidR="004A476D" w:rsidRPr="005A5183">
              <w:t xml:space="preserve"> </w:t>
            </w:r>
          </w:p>
        </w:tc>
        <w:tc>
          <w:tcPr>
            <w:tcW w:w="860" w:type="dxa"/>
            <w:shd w:val="clear" w:color="auto" w:fill="auto"/>
          </w:tcPr>
          <w:p w14:paraId="4D38F08F" w14:textId="108FAB11" w:rsidR="008A5C25" w:rsidRPr="00C125E5" w:rsidRDefault="008A5C25" w:rsidP="008A5C25">
            <w:pPr>
              <w:tabs>
                <w:tab w:val="left" w:pos="1276"/>
              </w:tabs>
              <w:jc w:val="center"/>
              <w:rPr>
                <w:sz w:val="20"/>
                <w:szCs w:val="20"/>
              </w:rPr>
            </w:pPr>
            <w:r w:rsidRPr="00C125E5">
              <w:rPr>
                <w:sz w:val="20"/>
                <w:szCs w:val="20"/>
              </w:rPr>
              <w:t>2</w:t>
            </w:r>
          </w:p>
        </w:tc>
        <w:tc>
          <w:tcPr>
            <w:tcW w:w="785" w:type="dxa"/>
            <w:shd w:val="clear" w:color="auto" w:fill="auto"/>
          </w:tcPr>
          <w:p w14:paraId="1C7180B5" w14:textId="69CF875C" w:rsidR="008A5C25" w:rsidRPr="00C125E5" w:rsidRDefault="008A5C25" w:rsidP="008A5C25">
            <w:pPr>
              <w:tabs>
                <w:tab w:val="left" w:pos="1276"/>
              </w:tabs>
              <w:jc w:val="center"/>
              <w:rPr>
                <w:sz w:val="20"/>
                <w:szCs w:val="20"/>
              </w:rPr>
            </w:pPr>
            <w:r w:rsidRPr="00C125E5">
              <w:rPr>
                <w:sz w:val="20"/>
                <w:szCs w:val="20"/>
              </w:rPr>
              <w:t>10</w:t>
            </w:r>
          </w:p>
        </w:tc>
      </w:tr>
      <w:tr w:rsidR="00346A90" w:rsidRPr="00C125E5" w14:paraId="46DF2DAD" w14:textId="77777777" w:rsidTr="003831EB">
        <w:tc>
          <w:tcPr>
            <w:tcW w:w="871" w:type="dxa"/>
            <w:vMerge w:val="restart"/>
            <w:shd w:val="clear" w:color="auto" w:fill="auto"/>
          </w:tcPr>
          <w:p w14:paraId="4E66E520" w14:textId="77777777" w:rsidR="00E32DBB" w:rsidRPr="00C125E5" w:rsidRDefault="00E32DBB" w:rsidP="00E32DBB">
            <w:pPr>
              <w:tabs>
                <w:tab w:val="left" w:pos="1276"/>
              </w:tabs>
              <w:jc w:val="center"/>
              <w:rPr>
                <w:sz w:val="20"/>
                <w:szCs w:val="20"/>
              </w:rPr>
            </w:pPr>
            <w:r w:rsidRPr="00C125E5">
              <w:rPr>
                <w:sz w:val="20"/>
                <w:szCs w:val="20"/>
              </w:rPr>
              <w:t>14</w:t>
            </w:r>
          </w:p>
        </w:tc>
        <w:tc>
          <w:tcPr>
            <w:tcW w:w="7993" w:type="dxa"/>
            <w:shd w:val="clear" w:color="auto" w:fill="auto"/>
          </w:tcPr>
          <w:p w14:paraId="5C70DFFA" w14:textId="09BEB137" w:rsidR="00E32DBB" w:rsidRPr="005A5183" w:rsidRDefault="00E32DBB" w:rsidP="00E60293">
            <w:pPr>
              <w:jc w:val="both"/>
              <w:rPr>
                <w:sz w:val="20"/>
                <w:szCs w:val="20"/>
              </w:rPr>
            </w:pPr>
            <w:r w:rsidRPr="005A5183">
              <w:rPr>
                <w:b/>
                <w:sz w:val="20"/>
                <w:szCs w:val="20"/>
              </w:rPr>
              <w:t xml:space="preserve">Лекция 14. </w:t>
            </w:r>
            <w:r w:rsidR="00591B1E" w:rsidRPr="005A5183">
              <w:rPr>
                <w:sz w:val="20"/>
                <w:szCs w:val="20"/>
              </w:rPr>
              <w:t>Взаимодействие субъектов образовательного процесса и его общие характеристики.</w:t>
            </w:r>
          </w:p>
        </w:tc>
        <w:tc>
          <w:tcPr>
            <w:tcW w:w="860" w:type="dxa"/>
            <w:shd w:val="clear" w:color="auto" w:fill="auto"/>
          </w:tcPr>
          <w:p w14:paraId="714D747A" w14:textId="71A1894B" w:rsidR="00E32DBB" w:rsidRPr="00C125E5" w:rsidRDefault="008D601C" w:rsidP="00E32DBB">
            <w:pPr>
              <w:tabs>
                <w:tab w:val="left" w:pos="1276"/>
              </w:tabs>
              <w:jc w:val="center"/>
              <w:rPr>
                <w:sz w:val="20"/>
                <w:szCs w:val="20"/>
                <w:lang w:val="en-US"/>
              </w:rPr>
            </w:pPr>
            <w:r w:rsidRPr="00C125E5">
              <w:rPr>
                <w:sz w:val="20"/>
                <w:szCs w:val="20"/>
                <w:lang w:val="en-US"/>
              </w:rPr>
              <w:t>2</w:t>
            </w:r>
          </w:p>
        </w:tc>
        <w:tc>
          <w:tcPr>
            <w:tcW w:w="785" w:type="dxa"/>
            <w:shd w:val="clear" w:color="auto" w:fill="auto"/>
          </w:tcPr>
          <w:p w14:paraId="437A536C" w14:textId="132F55A5" w:rsidR="00E32DBB" w:rsidRPr="00C125E5" w:rsidRDefault="00E32DBB" w:rsidP="00E32DBB">
            <w:pPr>
              <w:tabs>
                <w:tab w:val="left" w:pos="1276"/>
              </w:tabs>
              <w:jc w:val="center"/>
              <w:rPr>
                <w:sz w:val="20"/>
                <w:szCs w:val="20"/>
                <w:lang w:val="en-US"/>
              </w:rPr>
            </w:pPr>
            <w:r w:rsidRPr="00C125E5">
              <w:rPr>
                <w:sz w:val="20"/>
                <w:szCs w:val="20"/>
                <w:lang w:val="en-US"/>
              </w:rPr>
              <w:t>-</w:t>
            </w:r>
          </w:p>
        </w:tc>
      </w:tr>
      <w:tr w:rsidR="00346A90" w:rsidRPr="00C125E5" w14:paraId="42B1777B" w14:textId="77777777" w:rsidTr="003831EB">
        <w:tc>
          <w:tcPr>
            <w:tcW w:w="871" w:type="dxa"/>
            <w:vMerge/>
            <w:shd w:val="clear" w:color="auto" w:fill="auto"/>
          </w:tcPr>
          <w:p w14:paraId="7AE81EB6" w14:textId="77777777" w:rsidR="00E32DBB" w:rsidRPr="00C125E5" w:rsidRDefault="00E32DBB" w:rsidP="00E32DBB">
            <w:pPr>
              <w:tabs>
                <w:tab w:val="left" w:pos="1276"/>
              </w:tabs>
              <w:jc w:val="center"/>
              <w:rPr>
                <w:b/>
                <w:sz w:val="20"/>
                <w:szCs w:val="20"/>
              </w:rPr>
            </w:pPr>
          </w:p>
        </w:tc>
        <w:tc>
          <w:tcPr>
            <w:tcW w:w="7993" w:type="dxa"/>
            <w:shd w:val="clear" w:color="auto" w:fill="auto"/>
          </w:tcPr>
          <w:p w14:paraId="35EF164B" w14:textId="741C895B" w:rsidR="00E32DBB" w:rsidRPr="005A5183" w:rsidRDefault="00E32DBB" w:rsidP="00591B1E">
            <w:pPr>
              <w:tabs>
                <w:tab w:val="center" w:pos="1403"/>
                <w:tab w:val="center" w:pos="5214"/>
              </w:tabs>
              <w:jc w:val="both"/>
              <w:rPr>
                <w:sz w:val="20"/>
                <w:szCs w:val="20"/>
              </w:rPr>
            </w:pPr>
            <w:r w:rsidRPr="005A5183">
              <w:rPr>
                <w:b/>
                <w:sz w:val="20"/>
                <w:szCs w:val="20"/>
              </w:rPr>
              <w:t>Семинар 14.</w:t>
            </w:r>
            <w:r w:rsidRPr="005A5183">
              <w:rPr>
                <w:sz w:val="20"/>
                <w:szCs w:val="20"/>
              </w:rPr>
              <w:t xml:space="preserve"> </w:t>
            </w:r>
            <w:r w:rsidR="00591B1E" w:rsidRPr="005A5183">
              <w:rPr>
                <w:sz w:val="20"/>
                <w:szCs w:val="20"/>
              </w:rPr>
              <w:t>Влияние сотрудничества на учебную деятельность. Приемы сотрудничества и его фазы.</w:t>
            </w:r>
          </w:p>
        </w:tc>
        <w:tc>
          <w:tcPr>
            <w:tcW w:w="860" w:type="dxa"/>
            <w:shd w:val="clear" w:color="auto" w:fill="auto"/>
          </w:tcPr>
          <w:p w14:paraId="3036FD8F" w14:textId="37AE5DEB" w:rsidR="00E32DBB" w:rsidRPr="00C125E5" w:rsidRDefault="00E32DBB" w:rsidP="00E32DBB">
            <w:pPr>
              <w:tabs>
                <w:tab w:val="left" w:pos="1276"/>
              </w:tabs>
              <w:jc w:val="center"/>
              <w:rPr>
                <w:sz w:val="20"/>
                <w:szCs w:val="20"/>
              </w:rPr>
            </w:pPr>
            <w:r w:rsidRPr="00C125E5">
              <w:rPr>
                <w:sz w:val="20"/>
                <w:szCs w:val="20"/>
              </w:rPr>
              <w:t>2</w:t>
            </w:r>
          </w:p>
        </w:tc>
        <w:tc>
          <w:tcPr>
            <w:tcW w:w="785" w:type="dxa"/>
            <w:shd w:val="clear" w:color="auto" w:fill="auto"/>
          </w:tcPr>
          <w:p w14:paraId="48AA2746" w14:textId="60E46B94" w:rsidR="00E32DBB" w:rsidRPr="00C125E5" w:rsidRDefault="00E32DBB" w:rsidP="00E32DBB">
            <w:pPr>
              <w:tabs>
                <w:tab w:val="left" w:pos="1276"/>
              </w:tabs>
              <w:jc w:val="center"/>
              <w:rPr>
                <w:sz w:val="20"/>
                <w:szCs w:val="20"/>
              </w:rPr>
            </w:pPr>
            <w:r w:rsidRPr="00C125E5">
              <w:rPr>
                <w:sz w:val="20"/>
                <w:szCs w:val="20"/>
              </w:rPr>
              <w:t>10</w:t>
            </w:r>
          </w:p>
        </w:tc>
      </w:tr>
      <w:tr w:rsidR="00346A90" w:rsidRPr="00C125E5" w14:paraId="0F1BB049" w14:textId="77777777" w:rsidTr="003831EB">
        <w:tc>
          <w:tcPr>
            <w:tcW w:w="871" w:type="dxa"/>
            <w:vMerge/>
            <w:shd w:val="clear" w:color="auto" w:fill="auto"/>
          </w:tcPr>
          <w:p w14:paraId="7383CF42" w14:textId="77777777" w:rsidR="000A2162" w:rsidRPr="00C125E5" w:rsidRDefault="000A2162" w:rsidP="002963F9">
            <w:pPr>
              <w:tabs>
                <w:tab w:val="left" w:pos="1276"/>
              </w:tabs>
              <w:jc w:val="center"/>
              <w:rPr>
                <w:b/>
                <w:sz w:val="20"/>
                <w:szCs w:val="20"/>
              </w:rPr>
            </w:pPr>
          </w:p>
        </w:tc>
        <w:tc>
          <w:tcPr>
            <w:tcW w:w="7993" w:type="dxa"/>
            <w:shd w:val="clear" w:color="auto" w:fill="auto"/>
          </w:tcPr>
          <w:p w14:paraId="22B319BB" w14:textId="7B13D43D" w:rsidR="000A2162" w:rsidRPr="005A5183" w:rsidRDefault="000A2162" w:rsidP="002963F9">
            <w:pPr>
              <w:tabs>
                <w:tab w:val="left" w:pos="1276"/>
              </w:tabs>
              <w:jc w:val="both"/>
              <w:rPr>
                <w:b/>
                <w:sz w:val="20"/>
                <w:szCs w:val="20"/>
              </w:rPr>
            </w:pPr>
            <w:r w:rsidRPr="005A5183">
              <w:rPr>
                <w:b/>
                <w:sz w:val="20"/>
                <w:szCs w:val="20"/>
              </w:rPr>
              <w:t>С</w:t>
            </w:r>
            <w:r w:rsidRPr="005A5183">
              <w:rPr>
                <w:b/>
                <w:sz w:val="20"/>
                <w:szCs w:val="20"/>
                <w:lang w:val="kk-KZ"/>
              </w:rPr>
              <w:t>РО</w:t>
            </w:r>
            <w:r w:rsidRPr="005A5183">
              <w:rPr>
                <w:b/>
                <w:sz w:val="20"/>
                <w:szCs w:val="20"/>
              </w:rPr>
              <w:t xml:space="preserve">П </w:t>
            </w:r>
            <w:r w:rsidR="005874E3" w:rsidRPr="005A5183">
              <w:rPr>
                <w:b/>
                <w:sz w:val="20"/>
                <w:szCs w:val="20"/>
              </w:rPr>
              <w:t>5</w:t>
            </w:r>
            <w:r w:rsidRPr="005A5183">
              <w:rPr>
                <w:b/>
                <w:sz w:val="20"/>
                <w:szCs w:val="20"/>
              </w:rPr>
              <w:t xml:space="preserve">. </w:t>
            </w:r>
            <w:r w:rsidRPr="005A5183">
              <w:rPr>
                <w:sz w:val="20"/>
                <w:szCs w:val="20"/>
              </w:rPr>
              <w:t xml:space="preserve">Консультация по выполнению </w:t>
            </w:r>
            <w:r w:rsidRPr="005A5183">
              <w:rPr>
                <w:b/>
                <w:bCs/>
                <w:sz w:val="20"/>
                <w:szCs w:val="20"/>
              </w:rPr>
              <w:t xml:space="preserve">СРО </w:t>
            </w:r>
            <w:r w:rsidR="00E32DBB" w:rsidRPr="005A5183">
              <w:rPr>
                <w:b/>
                <w:bCs/>
                <w:sz w:val="20"/>
                <w:szCs w:val="20"/>
              </w:rPr>
              <w:t>4</w:t>
            </w:r>
            <w:r w:rsidRPr="005A5183">
              <w:rPr>
                <w:b/>
                <w:bCs/>
                <w:sz w:val="20"/>
                <w:szCs w:val="20"/>
              </w:rPr>
              <w:t>.</w:t>
            </w:r>
          </w:p>
        </w:tc>
        <w:tc>
          <w:tcPr>
            <w:tcW w:w="860" w:type="dxa"/>
            <w:shd w:val="clear" w:color="auto" w:fill="auto"/>
          </w:tcPr>
          <w:p w14:paraId="4BEECD0F" w14:textId="77777777" w:rsidR="000A2162" w:rsidRPr="00C125E5" w:rsidRDefault="000A2162" w:rsidP="002963F9">
            <w:pPr>
              <w:tabs>
                <w:tab w:val="left" w:pos="1276"/>
              </w:tabs>
              <w:jc w:val="center"/>
              <w:rPr>
                <w:b/>
                <w:sz w:val="20"/>
                <w:szCs w:val="20"/>
              </w:rPr>
            </w:pPr>
          </w:p>
        </w:tc>
        <w:tc>
          <w:tcPr>
            <w:tcW w:w="785" w:type="dxa"/>
            <w:shd w:val="clear" w:color="auto" w:fill="auto"/>
          </w:tcPr>
          <w:p w14:paraId="233DA625" w14:textId="03013B4F" w:rsidR="000A2162" w:rsidRPr="00C125E5" w:rsidRDefault="00AE7AD6" w:rsidP="002963F9">
            <w:pPr>
              <w:tabs>
                <w:tab w:val="left" w:pos="1276"/>
              </w:tabs>
              <w:jc w:val="center"/>
              <w:rPr>
                <w:b/>
                <w:sz w:val="20"/>
                <w:szCs w:val="20"/>
              </w:rPr>
            </w:pPr>
            <w:r w:rsidRPr="00C125E5">
              <w:rPr>
                <w:b/>
                <w:sz w:val="20"/>
                <w:szCs w:val="20"/>
              </w:rPr>
              <w:t>-</w:t>
            </w:r>
          </w:p>
        </w:tc>
      </w:tr>
      <w:tr w:rsidR="00346A90" w:rsidRPr="00C125E5" w14:paraId="7832860F" w14:textId="77777777" w:rsidTr="003831EB">
        <w:tc>
          <w:tcPr>
            <w:tcW w:w="871" w:type="dxa"/>
            <w:vMerge w:val="restart"/>
            <w:shd w:val="clear" w:color="auto" w:fill="auto"/>
          </w:tcPr>
          <w:p w14:paraId="0D01B8A4" w14:textId="77777777" w:rsidR="005874E3" w:rsidRPr="00C125E5" w:rsidRDefault="005874E3" w:rsidP="00FF72C3">
            <w:pPr>
              <w:tabs>
                <w:tab w:val="left" w:pos="1276"/>
              </w:tabs>
              <w:jc w:val="center"/>
              <w:rPr>
                <w:sz w:val="20"/>
                <w:szCs w:val="20"/>
              </w:rPr>
            </w:pPr>
            <w:r w:rsidRPr="00C125E5">
              <w:rPr>
                <w:sz w:val="20"/>
                <w:szCs w:val="20"/>
              </w:rPr>
              <w:t>15</w:t>
            </w:r>
          </w:p>
        </w:tc>
        <w:tc>
          <w:tcPr>
            <w:tcW w:w="7993" w:type="dxa"/>
            <w:shd w:val="clear" w:color="auto" w:fill="auto"/>
          </w:tcPr>
          <w:p w14:paraId="16151EC2" w14:textId="377B955D" w:rsidR="005874E3" w:rsidRPr="005A5183" w:rsidRDefault="005874E3" w:rsidP="00E60293">
            <w:pPr>
              <w:jc w:val="both"/>
              <w:rPr>
                <w:b/>
                <w:sz w:val="20"/>
                <w:szCs w:val="20"/>
              </w:rPr>
            </w:pPr>
            <w:r w:rsidRPr="005A5183">
              <w:rPr>
                <w:b/>
                <w:sz w:val="20"/>
                <w:szCs w:val="20"/>
              </w:rPr>
              <w:t xml:space="preserve">Лекция 15. </w:t>
            </w:r>
            <w:r w:rsidR="00586BFB" w:rsidRPr="005A5183">
              <w:rPr>
                <w:sz w:val="20"/>
                <w:szCs w:val="20"/>
              </w:rPr>
              <w:t>Психология деструктивного взаимодействия и конфликтология в образовательной среде.</w:t>
            </w:r>
          </w:p>
        </w:tc>
        <w:tc>
          <w:tcPr>
            <w:tcW w:w="860" w:type="dxa"/>
            <w:shd w:val="clear" w:color="auto" w:fill="auto"/>
          </w:tcPr>
          <w:p w14:paraId="4349AE46" w14:textId="3B95174D" w:rsidR="005874E3" w:rsidRPr="00C125E5" w:rsidRDefault="005874E3" w:rsidP="00FF72C3">
            <w:pPr>
              <w:tabs>
                <w:tab w:val="left" w:pos="1276"/>
              </w:tabs>
              <w:jc w:val="center"/>
              <w:rPr>
                <w:sz w:val="20"/>
                <w:szCs w:val="20"/>
                <w:lang w:val="en-US"/>
              </w:rPr>
            </w:pPr>
            <w:r w:rsidRPr="00C125E5">
              <w:rPr>
                <w:sz w:val="20"/>
                <w:szCs w:val="20"/>
                <w:lang w:val="en-US"/>
              </w:rPr>
              <w:t>2</w:t>
            </w:r>
          </w:p>
        </w:tc>
        <w:tc>
          <w:tcPr>
            <w:tcW w:w="785" w:type="dxa"/>
            <w:shd w:val="clear" w:color="auto" w:fill="auto"/>
          </w:tcPr>
          <w:p w14:paraId="7CAF9D4D" w14:textId="614CFF78" w:rsidR="005874E3" w:rsidRPr="00C125E5" w:rsidRDefault="005874E3" w:rsidP="00FF72C3">
            <w:pPr>
              <w:tabs>
                <w:tab w:val="left" w:pos="1276"/>
              </w:tabs>
              <w:jc w:val="center"/>
              <w:rPr>
                <w:b/>
                <w:sz w:val="20"/>
                <w:szCs w:val="20"/>
              </w:rPr>
            </w:pPr>
            <w:r w:rsidRPr="00C125E5">
              <w:rPr>
                <w:b/>
                <w:sz w:val="20"/>
                <w:szCs w:val="20"/>
              </w:rPr>
              <w:t>-</w:t>
            </w:r>
          </w:p>
        </w:tc>
      </w:tr>
      <w:tr w:rsidR="00346A90" w:rsidRPr="00C125E5" w14:paraId="433DD53E" w14:textId="77777777" w:rsidTr="003831EB">
        <w:tc>
          <w:tcPr>
            <w:tcW w:w="871" w:type="dxa"/>
            <w:vMerge/>
            <w:shd w:val="clear" w:color="auto" w:fill="auto"/>
          </w:tcPr>
          <w:p w14:paraId="454DEDA7" w14:textId="77777777" w:rsidR="005874E3" w:rsidRPr="00C125E5" w:rsidRDefault="005874E3" w:rsidP="00FF72C3">
            <w:pPr>
              <w:tabs>
                <w:tab w:val="left" w:pos="1276"/>
              </w:tabs>
              <w:jc w:val="center"/>
              <w:rPr>
                <w:b/>
                <w:sz w:val="20"/>
                <w:szCs w:val="20"/>
              </w:rPr>
            </w:pPr>
          </w:p>
        </w:tc>
        <w:tc>
          <w:tcPr>
            <w:tcW w:w="7993" w:type="dxa"/>
            <w:shd w:val="clear" w:color="auto" w:fill="auto"/>
          </w:tcPr>
          <w:p w14:paraId="59A2F16A" w14:textId="355E788E" w:rsidR="005874E3" w:rsidRPr="005A5183" w:rsidRDefault="005874E3" w:rsidP="00FF72C3">
            <w:pPr>
              <w:jc w:val="both"/>
              <w:textAlignment w:val="top"/>
              <w:rPr>
                <w:b/>
                <w:i/>
                <w:sz w:val="20"/>
                <w:szCs w:val="20"/>
              </w:rPr>
            </w:pPr>
            <w:r w:rsidRPr="005A5183">
              <w:rPr>
                <w:b/>
                <w:sz w:val="20"/>
                <w:szCs w:val="20"/>
              </w:rPr>
              <w:t>Семинар 15.</w:t>
            </w:r>
            <w:r w:rsidRPr="005A5183">
              <w:rPr>
                <w:sz w:val="20"/>
                <w:szCs w:val="20"/>
              </w:rPr>
              <w:t xml:space="preserve"> </w:t>
            </w:r>
            <w:r w:rsidR="00112667" w:rsidRPr="005A5183">
              <w:rPr>
                <w:sz w:val="20"/>
                <w:szCs w:val="20"/>
              </w:rPr>
              <w:t>Включение учебных задач в контекст жизненных проблем.</w:t>
            </w:r>
          </w:p>
        </w:tc>
        <w:tc>
          <w:tcPr>
            <w:tcW w:w="860" w:type="dxa"/>
            <w:shd w:val="clear" w:color="auto" w:fill="auto"/>
          </w:tcPr>
          <w:p w14:paraId="5B144FDD" w14:textId="75B54C9E" w:rsidR="005874E3" w:rsidRPr="00C125E5" w:rsidRDefault="005874E3" w:rsidP="00FF72C3">
            <w:pPr>
              <w:tabs>
                <w:tab w:val="left" w:pos="1276"/>
              </w:tabs>
              <w:jc w:val="center"/>
              <w:rPr>
                <w:sz w:val="20"/>
                <w:szCs w:val="20"/>
              </w:rPr>
            </w:pPr>
            <w:r w:rsidRPr="00C125E5">
              <w:rPr>
                <w:sz w:val="20"/>
                <w:szCs w:val="20"/>
              </w:rPr>
              <w:t>2</w:t>
            </w:r>
          </w:p>
        </w:tc>
        <w:tc>
          <w:tcPr>
            <w:tcW w:w="785" w:type="dxa"/>
            <w:shd w:val="clear" w:color="auto" w:fill="auto"/>
          </w:tcPr>
          <w:p w14:paraId="3548C1C1" w14:textId="0572400C" w:rsidR="005874E3" w:rsidRPr="00C125E5" w:rsidRDefault="005874E3" w:rsidP="00FF72C3">
            <w:pPr>
              <w:tabs>
                <w:tab w:val="left" w:pos="1276"/>
              </w:tabs>
              <w:jc w:val="center"/>
              <w:rPr>
                <w:sz w:val="20"/>
                <w:szCs w:val="20"/>
              </w:rPr>
            </w:pPr>
            <w:r w:rsidRPr="00C125E5">
              <w:rPr>
                <w:sz w:val="20"/>
                <w:szCs w:val="20"/>
              </w:rPr>
              <w:t>10</w:t>
            </w:r>
          </w:p>
        </w:tc>
      </w:tr>
      <w:tr w:rsidR="00346A90" w:rsidRPr="00C125E5" w14:paraId="569E5CDD" w14:textId="77777777" w:rsidTr="003831EB">
        <w:tc>
          <w:tcPr>
            <w:tcW w:w="871" w:type="dxa"/>
            <w:vMerge/>
            <w:shd w:val="clear" w:color="auto" w:fill="auto"/>
          </w:tcPr>
          <w:p w14:paraId="623315CE" w14:textId="77777777" w:rsidR="005874E3" w:rsidRPr="00C125E5" w:rsidRDefault="005874E3" w:rsidP="002963F9">
            <w:pPr>
              <w:tabs>
                <w:tab w:val="left" w:pos="1276"/>
              </w:tabs>
              <w:jc w:val="center"/>
              <w:rPr>
                <w:b/>
                <w:sz w:val="20"/>
                <w:szCs w:val="20"/>
              </w:rPr>
            </w:pPr>
          </w:p>
        </w:tc>
        <w:tc>
          <w:tcPr>
            <w:tcW w:w="7993" w:type="dxa"/>
            <w:shd w:val="clear" w:color="auto" w:fill="auto"/>
          </w:tcPr>
          <w:p w14:paraId="5CD87A7E" w14:textId="13BC9EEE" w:rsidR="005874E3" w:rsidRPr="005A5183" w:rsidRDefault="005874E3" w:rsidP="00B100E5">
            <w:pPr>
              <w:pStyle w:val="FR1"/>
              <w:tabs>
                <w:tab w:val="left" w:pos="312"/>
              </w:tabs>
              <w:ind w:left="0" w:right="-2"/>
              <w:jc w:val="both"/>
              <w:rPr>
                <w:rFonts w:ascii="Times New Roman" w:hAnsi="Times New Roman"/>
                <w:b/>
                <w:bCs/>
                <w:kern w:val="24"/>
                <w:sz w:val="20"/>
              </w:rPr>
            </w:pPr>
            <w:r w:rsidRPr="005A5183">
              <w:rPr>
                <w:rFonts w:ascii="Times New Roman" w:hAnsi="Times New Roman"/>
                <w:b/>
                <w:sz w:val="20"/>
              </w:rPr>
              <w:t>СРО 4.</w:t>
            </w:r>
            <w:r w:rsidRPr="005A5183">
              <w:rPr>
                <w:rFonts w:ascii="Times New Roman" w:hAnsi="Times New Roman"/>
                <w:sz w:val="20"/>
              </w:rPr>
              <w:t xml:space="preserve"> </w:t>
            </w:r>
            <w:r w:rsidR="00C97082" w:rsidRPr="005A5183">
              <w:rPr>
                <w:rFonts w:ascii="Times New Roman" w:hAnsi="Times New Roman"/>
                <w:b/>
                <w:sz w:val="20"/>
              </w:rPr>
              <w:t>Применение метода наблюдения в педагогической психологии</w:t>
            </w:r>
            <w:r w:rsidR="005A5183" w:rsidRPr="005A5183">
              <w:rPr>
                <w:rFonts w:ascii="Times New Roman" w:hAnsi="Times New Roman"/>
                <w:b/>
                <w:sz w:val="20"/>
              </w:rPr>
              <w:t xml:space="preserve"> </w:t>
            </w:r>
            <w:r w:rsidR="005A5183" w:rsidRPr="005A5183">
              <w:rPr>
                <w:rFonts w:ascii="Times New Roman" w:hAnsi="Times New Roman"/>
                <w:sz w:val="20"/>
              </w:rPr>
              <w:t>(подробное описание и критерии оценки см. в Метод рек. К СРО).</w:t>
            </w:r>
          </w:p>
        </w:tc>
        <w:tc>
          <w:tcPr>
            <w:tcW w:w="860" w:type="dxa"/>
            <w:shd w:val="clear" w:color="auto" w:fill="auto"/>
          </w:tcPr>
          <w:p w14:paraId="77E01ADF" w14:textId="77777777" w:rsidR="005874E3" w:rsidRPr="00C125E5" w:rsidRDefault="005874E3" w:rsidP="002963F9">
            <w:pPr>
              <w:tabs>
                <w:tab w:val="left" w:pos="1276"/>
              </w:tabs>
              <w:jc w:val="center"/>
              <w:rPr>
                <w:b/>
                <w:sz w:val="20"/>
                <w:szCs w:val="20"/>
              </w:rPr>
            </w:pPr>
          </w:p>
        </w:tc>
        <w:tc>
          <w:tcPr>
            <w:tcW w:w="785" w:type="dxa"/>
            <w:shd w:val="clear" w:color="auto" w:fill="auto"/>
          </w:tcPr>
          <w:p w14:paraId="6B73DAD0" w14:textId="67917E26" w:rsidR="005874E3" w:rsidRPr="00C125E5" w:rsidRDefault="005874E3" w:rsidP="00B67863">
            <w:pPr>
              <w:tabs>
                <w:tab w:val="left" w:pos="1276"/>
              </w:tabs>
              <w:jc w:val="center"/>
              <w:rPr>
                <w:sz w:val="20"/>
                <w:szCs w:val="20"/>
              </w:rPr>
            </w:pPr>
            <w:r w:rsidRPr="00C125E5">
              <w:rPr>
                <w:sz w:val="20"/>
                <w:szCs w:val="20"/>
                <w:lang w:val="en-US"/>
              </w:rPr>
              <w:t>1</w:t>
            </w:r>
            <w:r w:rsidRPr="00C125E5">
              <w:rPr>
                <w:sz w:val="20"/>
                <w:szCs w:val="20"/>
              </w:rPr>
              <w:t>0</w:t>
            </w:r>
          </w:p>
        </w:tc>
      </w:tr>
      <w:tr w:rsidR="00346A90" w:rsidRPr="00C125E5" w14:paraId="609E1BF7" w14:textId="77777777" w:rsidTr="003831EB">
        <w:tc>
          <w:tcPr>
            <w:tcW w:w="871" w:type="dxa"/>
            <w:vMerge/>
            <w:shd w:val="clear" w:color="auto" w:fill="auto"/>
          </w:tcPr>
          <w:p w14:paraId="57CFBFE0" w14:textId="77777777" w:rsidR="005874E3" w:rsidRPr="00C125E5" w:rsidRDefault="005874E3" w:rsidP="002963F9">
            <w:pPr>
              <w:tabs>
                <w:tab w:val="left" w:pos="1276"/>
              </w:tabs>
              <w:jc w:val="center"/>
              <w:rPr>
                <w:b/>
                <w:sz w:val="20"/>
                <w:szCs w:val="20"/>
              </w:rPr>
            </w:pPr>
          </w:p>
        </w:tc>
        <w:tc>
          <w:tcPr>
            <w:tcW w:w="7993" w:type="dxa"/>
            <w:shd w:val="clear" w:color="auto" w:fill="auto"/>
          </w:tcPr>
          <w:p w14:paraId="5800E657" w14:textId="746961FB" w:rsidR="005874E3" w:rsidRPr="005A5183" w:rsidRDefault="005874E3" w:rsidP="00B100E5">
            <w:pPr>
              <w:pStyle w:val="FR1"/>
              <w:tabs>
                <w:tab w:val="left" w:pos="312"/>
              </w:tabs>
              <w:ind w:left="0" w:right="-2"/>
              <w:jc w:val="both"/>
              <w:rPr>
                <w:rFonts w:ascii="Times New Roman" w:hAnsi="Times New Roman"/>
                <w:b/>
                <w:sz w:val="20"/>
              </w:rPr>
            </w:pPr>
            <w:r w:rsidRPr="005A5183">
              <w:rPr>
                <w:rFonts w:ascii="Times New Roman" w:hAnsi="Times New Roman"/>
                <w:b/>
                <w:sz w:val="20"/>
              </w:rPr>
              <w:t>С</w:t>
            </w:r>
            <w:r w:rsidRPr="005A5183">
              <w:rPr>
                <w:rFonts w:ascii="Times New Roman" w:hAnsi="Times New Roman"/>
                <w:b/>
                <w:sz w:val="20"/>
                <w:lang w:val="kk-KZ"/>
              </w:rPr>
              <w:t>РО</w:t>
            </w:r>
            <w:r w:rsidRPr="005A5183">
              <w:rPr>
                <w:rFonts w:ascii="Times New Roman" w:hAnsi="Times New Roman"/>
                <w:b/>
                <w:sz w:val="20"/>
              </w:rPr>
              <w:t xml:space="preserve">П 6. </w:t>
            </w:r>
            <w:r w:rsidRPr="005A5183">
              <w:rPr>
                <w:rFonts w:ascii="Times New Roman" w:hAnsi="Times New Roman"/>
                <w:sz w:val="20"/>
              </w:rPr>
              <w:t xml:space="preserve">Обзорная </w:t>
            </w:r>
            <w:proofErr w:type="gramStart"/>
            <w:r w:rsidRPr="005A5183">
              <w:rPr>
                <w:rFonts w:ascii="Times New Roman" w:hAnsi="Times New Roman"/>
                <w:sz w:val="20"/>
              </w:rPr>
              <w:t>консультация  по</w:t>
            </w:r>
            <w:proofErr w:type="gramEnd"/>
            <w:r w:rsidRPr="005A5183">
              <w:rPr>
                <w:rFonts w:ascii="Times New Roman" w:hAnsi="Times New Roman"/>
                <w:sz w:val="20"/>
              </w:rPr>
              <w:t xml:space="preserve"> подготовке к экзаменам</w:t>
            </w:r>
            <w:r w:rsidR="005E5080" w:rsidRPr="005A5183">
              <w:rPr>
                <w:rFonts w:ascii="Times New Roman" w:hAnsi="Times New Roman"/>
                <w:sz w:val="20"/>
              </w:rPr>
              <w:t>.</w:t>
            </w:r>
          </w:p>
        </w:tc>
        <w:tc>
          <w:tcPr>
            <w:tcW w:w="860" w:type="dxa"/>
            <w:shd w:val="clear" w:color="auto" w:fill="auto"/>
          </w:tcPr>
          <w:p w14:paraId="35917C03" w14:textId="77777777" w:rsidR="005874E3" w:rsidRPr="00C125E5" w:rsidRDefault="005874E3" w:rsidP="002963F9">
            <w:pPr>
              <w:tabs>
                <w:tab w:val="left" w:pos="1276"/>
              </w:tabs>
              <w:jc w:val="center"/>
              <w:rPr>
                <w:b/>
                <w:sz w:val="20"/>
                <w:szCs w:val="20"/>
              </w:rPr>
            </w:pPr>
          </w:p>
        </w:tc>
        <w:tc>
          <w:tcPr>
            <w:tcW w:w="785" w:type="dxa"/>
            <w:shd w:val="clear" w:color="auto" w:fill="auto"/>
          </w:tcPr>
          <w:p w14:paraId="294F41DA" w14:textId="77777777" w:rsidR="005874E3" w:rsidRPr="00C125E5" w:rsidRDefault="005874E3" w:rsidP="00B67863">
            <w:pPr>
              <w:tabs>
                <w:tab w:val="left" w:pos="1276"/>
              </w:tabs>
              <w:jc w:val="center"/>
              <w:rPr>
                <w:sz w:val="20"/>
                <w:szCs w:val="20"/>
              </w:rPr>
            </w:pPr>
          </w:p>
        </w:tc>
      </w:tr>
      <w:tr w:rsidR="00346A90" w:rsidRPr="00C125E5" w14:paraId="7BE267F2" w14:textId="77777777" w:rsidTr="003831EB">
        <w:tc>
          <w:tcPr>
            <w:tcW w:w="9724" w:type="dxa"/>
            <w:gridSpan w:val="3"/>
          </w:tcPr>
          <w:p w14:paraId="7FC4D7E2" w14:textId="6B129038" w:rsidR="00941A7A" w:rsidRPr="005A5183" w:rsidRDefault="00941A7A" w:rsidP="002963F9">
            <w:pPr>
              <w:tabs>
                <w:tab w:val="left" w:pos="1276"/>
              </w:tabs>
              <w:rPr>
                <w:b/>
                <w:sz w:val="20"/>
                <w:szCs w:val="20"/>
              </w:rPr>
            </w:pPr>
            <w:r w:rsidRPr="005A5183">
              <w:rPr>
                <w:b/>
                <w:sz w:val="20"/>
                <w:szCs w:val="20"/>
                <w:lang w:val="kk-KZ"/>
              </w:rPr>
              <w:t>Рубежный контроль 2</w:t>
            </w:r>
          </w:p>
        </w:tc>
        <w:tc>
          <w:tcPr>
            <w:tcW w:w="785" w:type="dxa"/>
          </w:tcPr>
          <w:p w14:paraId="3D9AEF7D" w14:textId="77777777" w:rsidR="00941A7A" w:rsidRPr="00C125E5" w:rsidRDefault="00941A7A" w:rsidP="002963F9">
            <w:pPr>
              <w:tabs>
                <w:tab w:val="left" w:pos="1276"/>
              </w:tabs>
              <w:jc w:val="center"/>
              <w:rPr>
                <w:b/>
                <w:sz w:val="20"/>
                <w:szCs w:val="20"/>
              </w:rPr>
            </w:pPr>
            <w:r w:rsidRPr="00C125E5">
              <w:rPr>
                <w:b/>
                <w:sz w:val="20"/>
                <w:szCs w:val="20"/>
              </w:rPr>
              <w:t>100</w:t>
            </w:r>
          </w:p>
        </w:tc>
      </w:tr>
      <w:tr w:rsidR="00346A90" w:rsidRPr="00C125E5" w14:paraId="1035FFB7" w14:textId="77777777" w:rsidTr="003831EB">
        <w:tc>
          <w:tcPr>
            <w:tcW w:w="9724" w:type="dxa"/>
            <w:gridSpan w:val="3"/>
            <w:shd w:val="clear" w:color="auto" w:fill="FFFFFF" w:themeFill="background1"/>
          </w:tcPr>
          <w:p w14:paraId="4D0C3304" w14:textId="2DCAE1F7" w:rsidR="00941A7A" w:rsidRPr="00C125E5" w:rsidRDefault="00941A7A" w:rsidP="002963F9">
            <w:pPr>
              <w:tabs>
                <w:tab w:val="left" w:pos="1276"/>
              </w:tabs>
              <w:rPr>
                <w:b/>
                <w:sz w:val="20"/>
                <w:szCs w:val="20"/>
              </w:rPr>
            </w:pPr>
            <w:r w:rsidRPr="00C125E5">
              <w:rPr>
                <w:b/>
                <w:sz w:val="20"/>
                <w:szCs w:val="20"/>
              </w:rPr>
              <w:t>Итоговый контроль</w:t>
            </w:r>
            <w:r w:rsidR="00E4280D" w:rsidRPr="00C125E5">
              <w:rPr>
                <w:b/>
                <w:sz w:val="20"/>
                <w:szCs w:val="20"/>
              </w:rPr>
              <w:t xml:space="preserve"> (экзамен)</w:t>
            </w:r>
          </w:p>
        </w:tc>
        <w:tc>
          <w:tcPr>
            <w:tcW w:w="785" w:type="dxa"/>
            <w:shd w:val="clear" w:color="auto" w:fill="FFFFFF" w:themeFill="background1"/>
          </w:tcPr>
          <w:p w14:paraId="37BAB171" w14:textId="6631F2A7" w:rsidR="00941A7A" w:rsidRPr="00C125E5" w:rsidRDefault="00941A7A" w:rsidP="002963F9">
            <w:pPr>
              <w:tabs>
                <w:tab w:val="left" w:pos="1276"/>
              </w:tabs>
              <w:jc w:val="center"/>
              <w:rPr>
                <w:b/>
                <w:sz w:val="20"/>
                <w:szCs w:val="20"/>
              </w:rPr>
            </w:pPr>
            <w:r w:rsidRPr="00C125E5">
              <w:rPr>
                <w:b/>
                <w:sz w:val="20"/>
                <w:szCs w:val="20"/>
              </w:rPr>
              <w:t>100</w:t>
            </w:r>
          </w:p>
        </w:tc>
      </w:tr>
      <w:tr w:rsidR="00346A90" w:rsidRPr="00C125E5" w14:paraId="2C6BC3B7" w14:textId="77777777" w:rsidTr="003831EB">
        <w:tc>
          <w:tcPr>
            <w:tcW w:w="9724" w:type="dxa"/>
            <w:gridSpan w:val="3"/>
            <w:shd w:val="clear" w:color="auto" w:fill="FFFFFF" w:themeFill="background1"/>
          </w:tcPr>
          <w:p w14:paraId="2A32EB92" w14:textId="257E60F2" w:rsidR="004F3CB8" w:rsidRPr="00C125E5" w:rsidRDefault="00E4280D" w:rsidP="002963F9">
            <w:pPr>
              <w:tabs>
                <w:tab w:val="left" w:pos="1276"/>
              </w:tabs>
              <w:rPr>
                <w:b/>
                <w:sz w:val="20"/>
                <w:szCs w:val="20"/>
              </w:rPr>
            </w:pPr>
            <w:r w:rsidRPr="00C125E5">
              <w:rPr>
                <w:b/>
                <w:sz w:val="20"/>
                <w:szCs w:val="20"/>
              </w:rPr>
              <w:t>ИТОГО</w:t>
            </w:r>
            <w:r w:rsidR="004F3CB8" w:rsidRPr="00C125E5">
              <w:rPr>
                <w:b/>
                <w:sz w:val="20"/>
                <w:szCs w:val="20"/>
              </w:rPr>
              <w:t xml:space="preserve"> за дисциплину</w:t>
            </w:r>
          </w:p>
        </w:tc>
        <w:tc>
          <w:tcPr>
            <w:tcW w:w="785" w:type="dxa"/>
            <w:shd w:val="clear" w:color="auto" w:fill="FFFFFF" w:themeFill="background1"/>
          </w:tcPr>
          <w:p w14:paraId="7E8416CD" w14:textId="46F6C861" w:rsidR="004F3CB8" w:rsidRPr="00C125E5" w:rsidRDefault="004F3CB8" w:rsidP="002963F9">
            <w:pPr>
              <w:tabs>
                <w:tab w:val="left" w:pos="1276"/>
              </w:tabs>
              <w:jc w:val="center"/>
              <w:rPr>
                <w:b/>
                <w:sz w:val="20"/>
                <w:szCs w:val="20"/>
              </w:rPr>
            </w:pPr>
            <w:r w:rsidRPr="00C125E5">
              <w:rPr>
                <w:b/>
                <w:sz w:val="20"/>
                <w:szCs w:val="20"/>
              </w:rPr>
              <w:t>100</w:t>
            </w:r>
          </w:p>
        </w:tc>
      </w:tr>
    </w:tbl>
    <w:p w14:paraId="5604C61C" w14:textId="45926298" w:rsidR="00A72D3C" w:rsidRPr="00C125E5" w:rsidRDefault="00A72D3C" w:rsidP="00CB1FCA">
      <w:pPr>
        <w:tabs>
          <w:tab w:val="left" w:pos="1276"/>
        </w:tabs>
        <w:jc w:val="center"/>
        <w:rPr>
          <w:b/>
          <w:sz w:val="20"/>
          <w:szCs w:val="20"/>
        </w:rPr>
      </w:pPr>
    </w:p>
    <w:p w14:paraId="67D2D304" w14:textId="77777777" w:rsidR="004D310C" w:rsidRPr="00C125E5" w:rsidRDefault="004D310C" w:rsidP="004D310C">
      <w:pPr>
        <w:jc w:val="both"/>
        <w:rPr>
          <w:sz w:val="22"/>
          <w:szCs w:val="22"/>
        </w:rPr>
      </w:pPr>
      <w:r w:rsidRPr="00C125E5">
        <w:rPr>
          <w:sz w:val="22"/>
          <w:szCs w:val="22"/>
        </w:rPr>
        <w:t xml:space="preserve">Декан факультета философии и политологии                                            Б.Б. </w:t>
      </w:r>
      <w:proofErr w:type="spellStart"/>
      <w:r w:rsidRPr="00C125E5">
        <w:rPr>
          <w:sz w:val="22"/>
          <w:szCs w:val="22"/>
        </w:rPr>
        <w:t>Меирбаев</w:t>
      </w:r>
      <w:proofErr w:type="spellEnd"/>
      <w:r w:rsidRPr="00C125E5">
        <w:rPr>
          <w:sz w:val="22"/>
          <w:szCs w:val="22"/>
        </w:rPr>
        <w:t xml:space="preserve">                 </w:t>
      </w:r>
    </w:p>
    <w:p w14:paraId="1DF62DDA" w14:textId="77777777" w:rsidR="004D310C" w:rsidRPr="00C125E5" w:rsidRDefault="004D310C" w:rsidP="004D310C">
      <w:pPr>
        <w:ind w:firstLine="567"/>
        <w:jc w:val="both"/>
        <w:rPr>
          <w:sz w:val="22"/>
          <w:szCs w:val="22"/>
        </w:rPr>
      </w:pPr>
    </w:p>
    <w:p w14:paraId="0849BF2B" w14:textId="5996220C" w:rsidR="004D310C" w:rsidRPr="00C125E5" w:rsidRDefault="004D310C" w:rsidP="004D310C">
      <w:pPr>
        <w:jc w:val="both"/>
        <w:rPr>
          <w:sz w:val="22"/>
          <w:szCs w:val="22"/>
        </w:rPr>
      </w:pPr>
      <w:r w:rsidRPr="00C125E5">
        <w:rPr>
          <w:sz w:val="22"/>
          <w:szCs w:val="22"/>
        </w:rPr>
        <w:t xml:space="preserve">Председатель Академического комитета                                                    К.Б. </w:t>
      </w:r>
      <w:proofErr w:type="spellStart"/>
      <w:r w:rsidRPr="00C125E5">
        <w:rPr>
          <w:sz w:val="22"/>
          <w:szCs w:val="22"/>
        </w:rPr>
        <w:t>Жумабекова</w:t>
      </w:r>
      <w:proofErr w:type="spellEnd"/>
    </w:p>
    <w:p w14:paraId="1037863A" w14:textId="77777777" w:rsidR="004D310C" w:rsidRPr="00C125E5" w:rsidRDefault="004D310C" w:rsidP="004D310C">
      <w:pPr>
        <w:jc w:val="both"/>
        <w:rPr>
          <w:sz w:val="22"/>
          <w:szCs w:val="22"/>
        </w:rPr>
      </w:pPr>
      <w:r w:rsidRPr="00C125E5">
        <w:rPr>
          <w:sz w:val="22"/>
          <w:szCs w:val="22"/>
        </w:rPr>
        <w:t>по качеству преподавания и обучения</w:t>
      </w:r>
    </w:p>
    <w:p w14:paraId="3D251BFD" w14:textId="77777777" w:rsidR="004D310C" w:rsidRPr="00C125E5" w:rsidRDefault="004D310C" w:rsidP="004D310C">
      <w:pPr>
        <w:ind w:firstLine="567"/>
        <w:jc w:val="both"/>
        <w:rPr>
          <w:sz w:val="22"/>
          <w:szCs w:val="22"/>
        </w:rPr>
      </w:pPr>
    </w:p>
    <w:p w14:paraId="53AF863C" w14:textId="77777777" w:rsidR="004D310C" w:rsidRPr="00C125E5" w:rsidRDefault="004D310C" w:rsidP="004D310C">
      <w:pPr>
        <w:jc w:val="both"/>
        <w:rPr>
          <w:sz w:val="22"/>
          <w:szCs w:val="22"/>
        </w:rPr>
      </w:pPr>
      <w:r w:rsidRPr="00C125E5">
        <w:rPr>
          <w:sz w:val="22"/>
          <w:szCs w:val="22"/>
        </w:rPr>
        <w:t xml:space="preserve">Заведующий кафедрой общей и </w:t>
      </w:r>
    </w:p>
    <w:p w14:paraId="0FBD9706" w14:textId="0FA9781A" w:rsidR="004D310C" w:rsidRPr="00C125E5" w:rsidRDefault="004D310C" w:rsidP="004D310C">
      <w:pPr>
        <w:jc w:val="both"/>
        <w:rPr>
          <w:sz w:val="22"/>
          <w:szCs w:val="22"/>
          <w:lang w:val="kk-KZ"/>
        </w:rPr>
      </w:pPr>
      <w:r w:rsidRPr="00C125E5">
        <w:rPr>
          <w:sz w:val="22"/>
          <w:szCs w:val="22"/>
        </w:rPr>
        <w:t>прикладной психологии</w:t>
      </w:r>
      <w:r w:rsidRPr="00C125E5">
        <w:rPr>
          <w:sz w:val="22"/>
          <w:szCs w:val="22"/>
        </w:rPr>
        <w:tab/>
      </w:r>
      <w:r w:rsidRPr="00C125E5">
        <w:rPr>
          <w:sz w:val="22"/>
          <w:szCs w:val="22"/>
        </w:rPr>
        <w:tab/>
      </w:r>
      <w:r w:rsidRPr="00C125E5">
        <w:rPr>
          <w:sz w:val="22"/>
          <w:szCs w:val="22"/>
        </w:rPr>
        <w:tab/>
      </w:r>
      <w:r w:rsidRPr="00C125E5">
        <w:rPr>
          <w:sz w:val="22"/>
          <w:szCs w:val="22"/>
        </w:rPr>
        <w:tab/>
      </w:r>
      <w:r w:rsidRPr="00C125E5">
        <w:rPr>
          <w:sz w:val="22"/>
          <w:szCs w:val="22"/>
        </w:rPr>
        <w:tab/>
        <w:t xml:space="preserve">               </w:t>
      </w:r>
      <w:bookmarkStart w:id="1" w:name="_Hlk209096673"/>
      <w:r w:rsidR="005D3081" w:rsidRPr="00C125E5">
        <w:rPr>
          <w:sz w:val="22"/>
          <w:szCs w:val="22"/>
        </w:rPr>
        <w:t xml:space="preserve"> </w:t>
      </w:r>
      <w:r w:rsidRPr="00C125E5">
        <w:rPr>
          <w:sz w:val="22"/>
          <w:szCs w:val="22"/>
        </w:rPr>
        <w:t>А.Л. Нурма</w:t>
      </w:r>
      <w:r w:rsidRPr="00C125E5">
        <w:rPr>
          <w:sz w:val="22"/>
          <w:szCs w:val="22"/>
          <w:lang w:val="kk-KZ"/>
        </w:rPr>
        <w:t>х</w:t>
      </w:r>
      <w:r w:rsidRPr="00C125E5">
        <w:rPr>
          <w:sz w:val="22"/>
          <w:szCs w:val="22"/>
        </w:rPr>
        <w:t>а</w:t>
      </w:r>
      <w:r w:rsidRPr="00C125E5">
        <w:rPr>
          <w:sz w:val="22"/>
          <w:szCs w:val="22"/>
          <w:lang w:val="kk-KZ"/>
        </w:rPr>
        <w:t>н</w:t>
      </w:r>
      <w:proofErr w:type="spellStart"/>
      <w:r w:rsidRPr="00C125E5">
        <w:rPr>
          <w:sz w:val="22"/>
          <w:szCs w:val="22"/>
        </w:rPr>
        <w:t>бетов</w:t>
      </w:r>
      <w:bookmarkEnd w:id="1"/>
      <w:proofErr w:type="spellEnd"/>
    </w:p>
    <w:p w14:paraId="775771E1" w14:textId="77777777" w:rsidR="004D310C" w:rsidRPr="00C125E5" w:rsidRDefault="004D310C" w:rsidP="004D310C">
      <w:pPr>
        <w:rPr>
          <w:b/>
          <w:sz w:val="22"/>
          <w:szCs w:val="22"/>
        </w:rPr>
      </w:pPr>
    </w:p>
    <w:p w14:paraId="70B8C77C" w14:textId="77777777" w:rsidR="004D310C" w:rsidRPr="00C125E5" w:rsidRDefault="004D310C" w:rsidP="004D310C">
      <w:pPr>
        <w:ind w:firstLine="567"/>
        <w:rPr>
          <w:sz w:val="22"/>
          <w:szCs w:val="22"/>
        </w:rPr>
      </w:pPr>
    </w:p>
    <w:p w14:paraId="10E6E486" w14:textId="3E5F3C55" w:rsidR="002539F6" w:rsidRPr="00C125E5" w:rsidRDefault="004D310C" w:rsidP="002963F9">
      <w:pPr>
        <w:rPr>
          <w:sz w:val="22"/>
          <w:szCs w:val="22"/>
        </w:rPr>
      </w:pPr>
      <w:r w:rsidRPr="00C125E5">
        <w:rPr>
          <w:sz w:val="22"/>
          <w:szCs w:val="22"/>
        </w:rPr>
        <w:t xml:space="preserve">Лектор </w:t>
      </w:r>
      <w:r w:rsidRPr="00C125E5">
        <w:rPr>
          <w:sz w:val="22"/>
          <w:szCs w:val="22"/>
        </w:rPr>
        <w:tab/>
      </w:r>
      <w:r w:rsidRPr="00C125E5">
        <w:rPr>
          <w:sz w:val="22"/>
          <w:szCs w:val="22"/>
        </w:rPr>
        <w:tab/>
        <w:t xml:space="preserve">         </w:t>
      </w:r>
      <w:r w:rsidRPr="00C125E5">
        <w:rPr>
          <w:sz w:val="22"/>
          <w:szCs w:val="22"/>
        </w:rPr>
        <w:tab/>
      </w:r>
      <w:r w:rsidRPr="00C125E5">
        <w:rPr>
          <w:sz w:val="22"/>
          <w:szCs w:val="22"/>
        </w:rPr>
        <w:tab/>
      </w:r>
      <w:r w:rsidRPr="00C125E5">
        <w:rPr>
          <w:sz w:val="22"/>
          <w:szCs w:val="22"/>
        </w:rPr>
        <w:tab/>
      </w:r>
      <w:r w:rsidRPr="00C125E5">
        <w:rPr>
          <w:sz w:val="22"/>
          <w:szCs w:val="22"/>
        </w:rPr>
        <w:tab/>
      </w:r>
      <w:r w:rsidRPr="00C125E5">
        <w:rPr>
          <w:sz w:val="22"/>
          <w:szCs w:val="22"/>
        </w:rPr>
        <w:tab/>
        <w:t xml:space="preserve">               </w:t>
      </w:r>
      <w:r w:rsidR="005D3081" w:rsidRPr="00C125E5">
        <w:rPr>
          <w:sz w:val="22"/>
          <w:szCs w:val="22"/>
        </w:rPr>
        <w:t xml:space="preserve"> </w:t>
      </w:r>
      <w:proofErr w:type="spellStart"/>
      <w:r w:rsidR="00BF44E7" w:rsidRPr="00C125E5">
        <w:rPr>
          <w:sz w:val="22"/>
          <w:szCs w:val="22"/>
        </w:rPr>
        <w:t>Ахтаева</w:t>
      </w:r>
      <w:proofErr w:type="spellEnd"/>
      <w:r w:rsidR="00BF44E7" w:rsidRPr="00C125E5">
        <w:rPr>
          <w:sz w:val="22"/>
          <w:szCs w:val="22"/>
        </w:rPr>
        <w:t xml:space="preserve"> Н.С.</w:t>
      </w:r>
    </w:p>
    <w:p w14:paraId="375432E4" w14:textId="343127B3" w:rsidR="00BF44E7" w:rsidRPr="00C125E5" w:rsidRDefault="00BF44E7" w:rsidP="00BB5307">
      <w:pPr>
        <w:rPr>
          <w:b/>
          <w:bCs/>
          <w:sz w:val="22"/>
          <w:szCs w:val="22"/>
        </w:rPr>
      </w:pPr>
    </w:p>
    <w:p w14:paraId="5CCCD3D2" w14:textId="77777777" w:rsidR="00BF44E7" w:rsidRPr="00C125E5" w:rsidRDefault="00BF44E7" w:rsidP="00BB5307">
      <w:pPr>
        <w:rPr>
          <w:b/>
          <w:bCs/>
          <w:sz w:val="22"/>
          <w:szCs w:val="22"/>
        </w:rPr>
      </w:pPr>
    </w:p>
    <w:p w14:paraId="116BC0EB" w14:textId="77777777" w:rsidR="00BB5307" w:rsidRPr="00C125E5" w:rsidRDefault="00BB5307" w:rsidP="00BB5307">
      <w:pPr>
        <w:jc w:val="center"/>
        <w:rPr>
          <w:b/>
          <w:bCs/>
          <w:sz w:val="20"/>
          <w:szCs w:val="20"/>
        </w:rPr>
      </w:pPr>
      <w:r w:rsidRPr="00C125E5">
        <w:rPr>
          <w:b/>
          <w:bCs/>
          <w:sz w:val="20"/>
          <w:szCs w:val="20"/>
        </w:rPr>
        <w:t xml:space="preserve">РУБРИКАТОР КРИТЕРИАЛЬНОГО ОЦЕНИВАНИЯ ИТОГОВОГО КОНТРОЛЯ </w:t>
      </w:r>
    </w:p>
    <w:p w14:paraId="6DD4C0A6" w14:textId="68F4A0E0" w:rsidR="00BB5307" w:rsidRPr="00C125E5" w:rsidRDefault="00BB5307" w:rsidP="00BB5307">
      <w:pPr>
        <w:jc w:val="center"/>
        <w:rPr>
          <w:sz w:val="20"/>
          <w:szCs w:val="20"/>
        </w:rPr>
      </w:pPr>
      <w:r w:rsidRPr="00C125E5">
        <w:rPr>
          <w:b/>
          <w:bCs/>
          <w:sz w:val="20"/>
          <w:szCs w:val="20"/>
        </w:rPr>
        <w:t>Дисциплина</w:t>
      </w:r>
      <w:r w:rsidRPr="00C125E5">
        <w:rPr>
          <w:sz w:val="20"/>
          <w:szCs w:val="20"/>
        </w:rPr>
        <w:t xml:space="preserve">: </w:t>
      </w:r>
      <w:r w:rsidRPr="00C125E5">
        <w:rPr>
          <w:b/>
          <w:sz w:val="20"/>
          <w:szCs w:val="20"/>
          <w:lang w:val="kk-KZ"/>
        </w:rPr>
        <w:t>«</w:t>
      </w:r>
      <w:r w:rsidR="00EF4A0B">
        <w:rPr>
          <w:b/>
          <w:sz w:val="20"/>
          <w:szCs w:val="20"/>
        </w:rPr>
        <w:t xml:space="preserve">Педагогическая </w:t>
      </w:r>
      <w:r w:rsidR="005B4B5B" w:rsidRPr="00C125E5">
        <w:rPr>
          <w:b/>
          <w:sz w:val="20"/>
          <w:szCs w:val="20"/>
        </w:rPr>
        <w:t>психология</w:t>
      </w:r>
      <w:r w:rsidRPr="00C125E5">
        <w:rPr>
          <w:b/>
          <w:sz w:val="20"/>
          <w:szCs w:val="20"/>
        </w:rPr>
        <w:t>»</w:t>
      </w:r>
      <w:r w:rsidRPr="00C125E5">
        <w:rPr>
          <w:sz w:val="20"/>
          <w:szCs w:val="20"/>
        </w:rPr>
        <w:t xml:space="preserve">. </w:t>
      </w:r>
      <w:r w:rsidRPr="00C125E5">
        <w:rPr>
          <w:b/>
          <w:bCs/>
          <w:sz w:val="20"/>
          <w:szCs w:val="20"/>
        </w:rPr>
        <w:t>Форма:</w:t>
      </w:r>
      <w:r w:rsidRPr="00C125E5">
        <w:rPr>
          <w:sz w:val="20"/>
          <w:szCs w:val="20"/>
        </w:rPr>
        <w:t xml:space="preserve"> </w:t>
      </w:r>
      <w:r w:rsidRPr="00C125E5">
        <w:rPr>
          <w:sz w:val="20"/>
          <w:szCs w:val="20"/>
          <w:lang w:val="kk-KZ"/>
        </w:rPr>
        <w:t>письменный (офлайн</w:t>
      </w:r>
      <w:r w:rsidRPr="00C125E5">
        <w:rPr>
          <w:sz w:val="20"/>
          <w:szCs w:val="20"/>
        </w:rPr>
        <w:t>)</w:t>
      </w:r>
    </w:p>
    <w:p w14:paraId="15EF92DF" w14:textId="77777777" w:rsidR="00BB5307" w:rsidRPr="00C125E5" w:rsidRDefault="00BB5307" w:rsidP="00BB5307">
      <w:pPr>
        <w:jc w:val="center"/>
        <w:rPr>
          <w:sz w:val="16"/>
          <w:szCs w:val="16"/>
        </w:rPr>
      </w:pPr>
    </w:p>
    <w:tbl>
      <w:tblPr>
        <w:tblStyle w:val="-11"/>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1701"/>
        <w:gridCol w:w="1843"/>
        <w:gridCol w:w="1843"/>
        <w:gridCol w:w="1701"/>
        <w:gridCol w:w="1701"/>
      </w:tblGrid>
      <w:tr w:rsidR="00346A90" w:rsidRPr="00C125E5" w14:paraId="45D8BB7A" w14:textId="77777777" w:rsidTr="00E6344B">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2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2E24483" w14:textId="77777777" w:rsidR="00BB5307" w:rsidRPr="00C125E5" w:rsidRDefault="00BB5307" w:rsidP="00DD4E37">
            <w:pPr>
              <w:jc w:val="center"/>
              <w:rPr>
                <w:sz w:val="16"/>
                <w:szCs w:val="16"/>
                <w:lang w:val="kk-KZ"/>
              </w:rPr>
            </w:pPr>
            <w:r w:rsidRPr="00C125E5">
              <w:rPr>
                <w:sz w:val="16"/>
                <w:szCs w:val="16"/>
                <w:lang w:val="kk-KZ"/>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6B24B6" w14:textId="77777777" w:rsidR="00BB5307" w:rsidRPr="00C125E5" w:rsidRDefault="00BB5307" w:rsidP="00DD4E37">
            <w:pPr>
              <w:jc w:val="center"/>
              <w:cnfStyle w:val="100000000000" w:firstRow="1" w:lastRow="0" w:firstColumn="0" w:lastColumn="0" w:oddVBand="0" w:evenVBand="0" w:oddHBand="0" w:evenHBand="0" w:firstRowFirstColumn="0" w:firstRowLastColumn="0" w:lastRowFirstColumn="0" w:lastRowLastColumn="0"/>
              <w:rPr>
                <w:sz w:val="16"/>
                <w:szCs w:val="16"/>
                <w:lang w:val="kk-KZ"/>
              </w:rPr>
            </w:pPr>
            <w:r w:rsidRPr="00C125E5">
              <w:rPr>
                <w:sz w:val="16"/>
                <w:szCs w:val="16"/>
                <w:lang w:val="kk-KZ"/>
              </w:rPr>
              <w:t>Балл</w:t>
            </w:r>
          </w:p>
          <w:p w14:paraId="726C5320" w14:textId="77777777" w:rsidR="00BB5307" w:rsidRPr="00C125E5" w:rsidRDefault="00BB5307" w:rsidP="00DD4E37">
            <w:pPr>
              <w:jc w:val="both"/>
              <w:cnfStyle w:val="100000000000" w:firstRow="1" w:lastRow="0" w:firstColumn="0" w:lastColumn="0" w:oddVBand="0" w:evenVBand="0" w:oddHBand="0" w:evenHBand="0" w:firstRowFirstColumn="0" w:firstRowLastColumn="0" w:lastRowFirstColumn="0" w:lastRowLastColumn="0"/>
              <w:rPr>
                <w:sz w:val="16"/>
                <w:szCs w:val="16"/>
                <w:lang w:val="kk-KZ"/>
              </w:rPr>
            </w:pPr>
          </w:p>
          <w:p w14:paraId="40BDD9E0" w14:textId="77777777" w:rsidR="00BB5307" w:rsidRPr="00C125E5" w:rsidRDefault="00BB5307" w:rsidP="00DD4E37">
            <w:pPr>
              <w:jc w:val="center"/>
              <w:cnfStyle w:val="100000000000" w:firstRow="1" w:lastRow="0" w:firstColumn="0" w:lastColumn="0" w:oddVBand="0" w:evenVBand="0" w:oddHBand="0" w:evenHBand="0" w:firstRowFirstColumn="0" w:firstRowLastColumn="0" w:lastRowFirstColumn="0" w:lastRowLastColumn="0"/>
              <w:rPr>
                <w:sz w:val="16"/>
                <w:szCs w:val="16"/>
                <w:lang w:val="kk-KZ"/>
              </w:rPr>
            </w:pPr>
            <w:r w:rsidRPr="00C125E5">
              <w:rPr>
                <w:sz w:val="16"/>
                <w:szCs w:val="16"/>
                <w:lang w:val="kk-KZ"/>
              </w:rPr>
              <w:t>Критерий</w:t>
            </w:r>
          </w:p>
        </w:tc>
        <w:tc>
          <w:tcPr>
            <w:tcW w:w="8789" w:type="dxa"/>
            <w:gridSpan w:val="5"/>
            <w:tcBorders>
              <w:top w:val="single" w:sz="4" w:space="0" w:color="auto"/>
              <w:left w:val="single" w:sz="4" w:space="0" w:color="auto"/>
              <w:right w:val="single" w:sz="4" w:space="0" w:color="auto"/>
            </w:tcBorders>
            <w:shd w:val="clear" w:color="auto" w:fill="B6DDE8" w:themeFill="accent5" w:themeFillTint="66"/>
            <w:hideMark/>
          </w:tcPr>
          <w:p w14:paraId="4E5C4BE7" w14:textId="77777777" w:rsidR="00BB5307" w:rsidRPr="00C125E5" w:rsidRDefault="00BB5307" w:rsidP="00DD4E37">
            <w:pPr>
              <w:jc w:val="center"/>
              <w:cnfStyle w:val="100000000000" w:firstRow="1" w:lastRow="0" w:firstColumn="0" w:lastColumn="0" w:oddVBand="0" w:evenVBand="0" w:oddHBand="0" w:evenHBand="0" w:firstRowFirstColumn="0" w:firstRowLastColumn="0" w:lastRowFirstColumn="0" w:lastRowLastColumn="0"/>
              <w:rPr>
                <w:sz w:val="16"/>
                <w:szCs w:val="16"/>
              </w:rPr>
            </w:pPr>
            <w:r w:rsidRPr="00C125E5">
              <w:rPr>
                <w:b w:val="0"/>
                <w:bCs w:val="0"/>
                <w:sz w:val="16"/>
                <w:szCs w:val="16"/>
              </w:rPr>
              <w:t>ДЕСКРИПТОРЫ</w:t>
            </w:r>
          </w:p>
        </w:tc>
      </w:tr>
      <w:tr w:rsidR="00346A90" w:rsidRPr="00C125E5" w14:paraId="6444E7C0" w14:textId="77777777" w:rsidTr="00BF4F96">
        <w:trPr>
          <w:trHeight w:val="181"/>
        </w:trPr>
        <w:tc>
          <w:tcPr>
            <w:cnfStyle w:val="001000000000" w:firstRow="0" w:lastRow="0" w:firstColumn="1" w:lastColumn="0" w:oddVBand="0" w:evenVBand="0" w:oddHBand="0" w:evenHBand="0" w:firstRowFirstColumn="0" w:firstRowLastColumn="0" w:lastRowFirstColumn="0" w:lastRowLastColumn="0"/>
            <w:tcW w:w="425" w:type="dxa"/>
            <w:vMerge/>
            <w:tcBorders>
              <w:top w:val="single" w:sz="4" w:space="0" w:color="auto"/>
              <w:left w:val="single" w:sz="4" w:space="0" w:color="auto"/>
              <w:bottom w:val="single" w:sz="4" w:space="0" w:color="auto"/>
              <w:right w:val="single" w:sz="4" w:space="0" w:color="auto"/>
            </w:tcBorders>
            <w:vAlign w:val="center"/>
            <w:hideMark/>
          </w:tcPr>
          <w:p w14:paraId="269D1A01" w14:textId="77777777" w:rsidR="00BB5307" w:rsidRPr="00C125E5" w:rsidRDefault="00BB5307" w:rsidP="00DD4E37">
            <w:pPr>
              <w:rPr>
                <w:sz w:val="16"/>
                <w:szCs w:val="16"/>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FB544E" w14:textId="77777777" w:rsidR="00BB5307" w:rsidRPr="00C125E5" w:rsidRDefault="00BB5307" w:rsidP="00DD4E37">
            <w:pPr>
              <w:cnfStyle w:val="000000000000" w:firstRow="0" w:lastRow="0" w:firstColumn="0" w:lastColumn="0" w:oddVBand="0" w:evenVBand="0" w:oddHBand="0" w:evenHBand="0" w:firstRowFirstColumn="0" w:firstRowLastColumn="0" w:lastRowFirstColumn="0" w:lastRowLastColumn="0"/>
              <w:rPr>
                <w:b/>
                <w:bCs/>
                <w:sz w:val="16"/>
                <w:szCs w:val="16"/>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BDE1A2B"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lang w:val="kk-KZ"/>
              </w:rPr>
              <w:t>«Отлично»</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29E9167"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«Хорошо»</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83CF594"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«Удовлетворительно»</w:t>
            </w:r>
          </w:p>
        </w:tc>
        <w:tc>
          <w:tcPr>
            <w:tcW w:w="340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5A634D0" w14:textId="77777777" w:rsidR="00BB5307" w:rsidRPr="00C125E5" w:rsidRDefault="00BB5307" w:rsidP="00DD4E37">
            <w:pPr>
              <w:tabs>
                <w:tab w:val="left" w:pos="1597"/>
                <w:tab w:val="left" w:pos="3014"/>
                <w:tab w:val="left" w:pos="4432"/>
              </w:tabs>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«Неудовлетворительно»</w:t>
            </w:r>
          </w:p>
        </w:tc>
      </w:tr>
      <w:tr w:rsidR="00346A90" w:rsidRPr="00C125E5" w14:paraId="2823B6A7" w14:textId="77777777" w:rsidTr="00765922">
        <w:trPr>
          <w:trHeight w:val="184"/>
        </w:trPr>
        <w:tc>
          <w:tcPr>
            <w:cnfStyle w:val="001000000000" w:firstRow="0" w:lastRow="0" w:firstColumn="1" w:lastColumn="0" w:oddVBand="0" w:evenVBand="0" w:oddHBand="0" w:evenHBand="0" w:firstRowFirstColumn="0" w:firstRowLastColumn="0" w:lastRowFirstColumn="0" w:lastRowLastColumn="0"/>
            <w:tcW w:w="425" w:type="dxa"/>
            <w:vMerge/>
            <w:tcBorders>
              <w:top w:val="single" w:sz="4" w:space="0" w:color="auto"/>
              <w:left w:val="single" w:sz="4" w:space="0" w:color="auto"/>
              <w:bottom w:val="single" w:sz="4" w:space="0" w:color="auto"/>
              <w:right w:val="single" w:sz="4" w:space="0" w:color="auto"/>
            </w:tcBorders>
            <w:vAlign w:val="center"/>
            <w:hideMark/>
          </w:tcPr>
          <w:p w14:paraId="427BA8EF" w14:textId="77777777" w:rsidR="00BB5307" w:rsidRPr="00C125E5" w:rsidRDefault="00BB5307" w:rsidP="00DD4E37">
            <w:pPr>
              <w:rPr>
                <w:sz w:val="16"/>
                <w:szCs w:val="16"/>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0CC027" w14:textId="77777777" w:rsidR="00BB5307" w:rsidRPr="00C125E5" w:rsidRDefault="00BB5307" w:rsidP="00DD4E37">
            <w:pPr>
              <w:cnfStyle w:val="000000000000" w:firstRow="0" w:lastRow="0" w:firstColumn="0" w:lastColumn="0" w:oddVBand="0" w:evenVBand="0" w:oddHBand="0" w:evenHBand="0" w:firstRowFirstColumn="0" w:firstRowLastColumn="0" w:lastRowFirstColumn="0" w:lastRowLastColumn="0"/>
              <w:rPr>
                <w:b/>
                <w:bCs/>
                <w:sz w:val="16"/>
                <w:szCs w:val="16"/>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D345E28"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90-100 баллов</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D0CCAAC"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70-89 баллов</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EC7ED6B"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50-69 баллов</w:t>
            </w:r>
          </w:p>
        </w:tc>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6EBFFE8"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lang w:val="en-US"/>
              </w:rPr>
              <w:t>25-49</w:t>
            </w:r>
            <w:r w:rsidRPr="00C125E5">
              <w:rPr>
                <w:sz w:val="16"/>
                <w:szCs w:val="16"/>
              </w:rPr>
              <w:t xml:space="preserve"> баллов</w:t>
            </w:r>
          </w:p>
        </w:tc>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6C53F8D" w14:textId="77777777" w:rsidR="00BB5307" w:rsidRPr="00C125E5" w:rsidRDefault="00BB5307" w:rsidP="00DD4E37">
            <w:pPr>
              <w:jc w:val="cente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lang w:val="en-US"/>
              </w:rPr>
              <w:t>0-24</w:t>
            </w:r>
            <w:r w:rsidRPr="00C125E5">
              <w:rPr>
                <w:sz w:val="16"/>
                <w:szCs w:val="16"/>
              </w:rPr>
              <w:t xml:space="preserve"> баллов</w:t>
            </w:r>
          </w:p>
        </w:tc>
      </w:tr>
      <w:tr w:rsidR="00346A90" w:rsidRPr="00C125E5" w14:paraId="3A8A658F" w14:textId="77777777" w:rsidTr="00765922">
        <w:trPr>
          <w:trHeight w:val="700"/>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left w:val="single" w:sz="4" w:space="0" w:color="auto"/>
              <w:bottom w:val="single" w:sz="4" w:space="0" w:color="auto"/>
              <w:right w:val="single" w:sz="4" w:space="0" w:color="auto"/>
            </w:tcBorders>
            <w:hideMark/>
          </w:tcPr>
          <w:p w14:paraId="7D22E182" w14:textId="77777777" w:rsidR="00A562FB" w:rsidRPr="00C125E5" w:rsidRDefault="00A562FB" w:rsidP="00A562FB">
            <w:pPr>
              <w:rPr>
                <w:b w:val="0"/>
                <w:sz w:val="16"/>
                <w:szCs w:val="16"/>
                <w:lang w:val="kk-KZ"/>
              </w:rPr>
            </w:pPr>
            <w:r w:rsidRPr="00C125E5">
              <w:rPr>
                <w:b w:val="0"/>
                <w:sz w:val="16"/>
                <w:szCs w:val="16"/>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3E3224F3" w14:textId="04E49887" w:rsidR="00A562FB" w:rsidRPr="00C125E5" w:rsidRDefault="00A562FB" w:rsidP="00A562FB">
            <w:pPr>
              <w:cnfStyle w:val="000000000000" w:firstRow="0" w:lastRow="0" w:firstColumn="0" w:lastColumn="0" w:oddVBand="0" w:evenVBand="0" w:oddHBand="0" w:evenHBand="0" w:firstRowFirstColumn="0" w:firstRowLastColumn="0" w:lastRowFirstColumn="0" w:lastRowLastColumn="0"/>
              <w:rPr>
                <w:sz w:val="16"/>
                <w:szCs w:val="16"/>
              </w:rPr>
            </w:pPr>
            <w:r w:rsidRPr="00C125E5">
              <w:rPr>
                <w:b/>
                <w:sz w:val="16"/>
                <w:szCs w:val="16"/>
              </w:rPr>
              <w:t>Теоретическая подготовка</w:t>
            </w:r>
            <w:r w:rsidRPr="00C125E5">
              <w:rPr>
                <w:sz w:val="16"/>
                <w:szCs w:val="16"/>
              </w:rPr>
              <w:t xml:space="preserve"> – знание, а</w:t>
            </w:r>
            <w:r w:rsidRPr="00C125E5">
              <w:rPr>
                <w:sz w:val="16"/>
                <w:szCs w:val="16"/>
                <w:lang w:val="kk-KZ"/>
              </w:rPr>
              <w:t xml:space="preserve">нализ, классификация, различение, дифференциация и ориентировка </w:t>
            </w:r>
          </w:p>
          <w:p w14:paraId="24C04756" w14:textId="77777777" w:rsidR="00A562FB" w:rsidRPr="00C125E5" w:rsidRDefault="00A562FB" w:rsidP="00A562FB">
            <w:pP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(1 -2 результаты)</w:t>
            </w:r>
          </w:p>
        </w:tc>
        <w:tc>
          <w:tcPr>
            <w:tcW w:w="1701" w:type="dxa"/>
            <w:tcBorders>
              <w:top w:val="single" w:sz="4" w:space="0" w:color="auto"/>
              <w:left w:val="single" w:sz="4" w:space="0" w:color="auto"/>
              <w:bottom w:val="single" w:sz="4" w:space="0" w:color="auto"/>
              <w:right w:val="single" w:sz="4" w:space="0" w:color="auto"/>
            </w:tcBorders>
            <w:hideMark/>
          </w:tcPr>
          <w:p w14:paraId="7F7D6589" w14:textId="08B420AE"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1) отлично </w:t>
            </w:r>
            <w:r w:rsidRPr="00C125E5">
              <w:rPr>
                <w:sz w:val="14"/>
                <w:szCs w:val="14"/>
              </w:rPr>
              <w:t>ориентируется в базовых теоретических понятиях возрастной психологии; в фундаментальных понятиях развития человеческой психики на разных этапах онтогенеза;</w:t>
            </w:r>
          </w:p>
          <w:p w14:paraId="08AD3AEC" w14:textId="08F21706"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2) знает подходы к проблеме психического развития в концепциях   зарубежной психологии; современные теории психического развития; </w:t>
            </w:r>
            <w:r w:rsidRPr="00C125E5">
              <w:rPr>
                <w:sz w:val="14"/>
                <w:szCs w:val="14"/>
                <w:shd w:val="clear" w:color="auto" w:fill="FFFFFF"/>
              </w:rPr>
              <w:t>закономерности психического развития человека от младенчества до старости</w:t>
            </w:r>
            <w:r w:rsidRPr="00C125E5">
              <w:rPr>
                <w:bCs/>
                <w:sz w:val="14"/>
                <w:szCs w:val="14"/>
                <w:lang w:val="kk-KZ"/>
              </w:rPr>
              <w:t>;</w:t>
            </w:r>
          </w:p>
          <w:p w14:paraId="4F7FD36A" w14:textId="188A0C0B"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rFonts w:eastAsia="Calibri"/>
                <w:sz w:val="14"/>
                <w:szCs w:val="14"/>
              </w:rPr>
              <w:t xml:space="preserve">3) </w:t>
            </w:r>
            <w:r w:rsidRPr="00C125E5">
              <w:rPr>
                <w:sz w:val="14"/>
                <w:szCs w:val="14"/>
              </w:rPr>
              <w:t>классифицирует и анализирует теоретические концепции возрастного развития в зарубежной и советской психологии</w:t>
            </w:r>
          </w:p>
          <w:p w14:paraId="1AD6BE69" w14:textId="255D864D"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bCs/>
                <w:sz w:val="14"/>
                <w:szCs w:val="14"/>
                <w:lang w:val="kk-KZ"/>
              </w:rPr>
            </w:pPr>
            <w:r w:rsidRPr="00C125E5">
              <w:rPr>
                <w:rFonts w:eastAsia="Calibri"/>
                <w:sz w:val="14"/>
                <w:szCs w:val="14"/>
                <w:lang w:val="kk-KZ"/>
              </w:rPr>
              <w:t xml:space="preserve">4) </w:t>
            </w:r>
            <w:r w:rsidRPr="00C125E5">
              <w:rPr>
                <w:sz w:val="14"/>
                <w:szCs w:val="14"/>
              </w:rPr>
              <w:t xml:space="preserve">имеет </w:t>
            </w:r>
            <w:r w:rsidR="00E22DF7" w:rsidRPr="00C125E5">
              <w:rPr>
                <w:sz w:val="14"/>
                <w:szCs w:val="14"/>
              </w:rPr>
              <w:t xml:space="preserve">глубокое </w:t>
            </w:r>
            <w:r w:rsidRPr="00C125E5">
              <w:rPr>
                <w:sz w:val="14"/>
                <w:szCs w:val="14"/>
              </w:rPr>
              <w:t>представление о возрастной периодизации психического развития</w:t>
            </w:r>
            <w:r w:rsidRPr="00C125E5">
              <w:rPr>
                <w:bCs/>
                <w:sz w:val="14"/>
                <w:szCs w:val="14"/>
                <w:lang w:val="kk-KZ"/>
              </w:rPr>
              <w:t xml:space="preserve">; </w:t>
            </w:r>
            <w:r w:rsidRPr="00C125E5">
              <w:rPr>
                <w:bCs/>
                <w:sz w:val="14"/>
                <w:szCs w:val="14"/>
              </w:rPr>
              <w:t>различает и дифференцирует</w:t>
            </w:r>
            <w:r w:rsidRPr="00C125E5">
              <w:rPr>
                <w:sz w:val="14"/>
                <w:szCs w:val="14"/>
              </w:rPr>
              <w:t xml:space="preserve"> подходы к возрастной периодизации психического развития</w:t>
            </w:r>
            <w:r w:rsidRPr="00C125E5">
              <w:rPr>
                <w:bCs/>
                <w:sz w:val="14"/>
                <w:szCs w:val="14"/>
                <w:lang w:val="kk-KZ"/>
              </w:rPr>
              <w:t>.</w:t>
            </w:r>
          </w:p>
        </w:tc>
        <w:tc>
          <w:tcPr>
            <w:tcW w:w="1843" w:type="dxa"/>
            <w:tcBorders>
              <w:top w:val="single" w:sz="4" w:space="0" w:color="auto"/>
              <w:left w:val="single" w:sz="4" w:space="0" w:color="auto"/>
              <w:bottom w:val="single" w:sz="4" w:space="0" w:color="auto"/>
              <w:right w:val="single" w:sz="4" w:space="0" w:color="auto"/>
            </w:tcBorders>
            <w:hideMark/>
          </w:tcPr>
          <w:p w14:paraId="145B1023" w14:textId="21781519"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1) </w:t>
            </w:r>
            <w:r w:rsidRPr="00C125E5">
              <w:rPr>
                <w:sz w:val="14"/>
                <w:szCs w:val="14"/>
              </w:rPr>
              <w:t>ориентируется в базовых теоретических понятиях возрастной психологии; в фундаментальных понятиях развития человеческой психики на разных этапах онтогенеза;</w:t>
            </w:r>
          </w:p>
          <w:p w14:paraId="0486D97F" w14:textId="58C93C87"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2) называет подходы к проблеме психического развития в концепциях   зарубежной психологии; современные теории психического развития; </w:t>
            </w:r>
            <w:r w:rsidRPr="00C125E5">
              <w:rPr>
                <w:sz w:val="14"/>
                <w:szCs w:val="14"/>
                <w:shd w:val="clear" w:color="auto" w:fill="FFFFFF"/>
              </w:rPr>
              <w:t>закономерности психического развития человека от младенчества до старости</w:t>
            </w:r>
            <w:r w:rsidRPr="00C125E5">
              <w:rPr>
                <w:bCs/>
                <w:sz w:val="14"/>
                <w:szCs w:val="14"/>
                <w:lang w:val="kk-KZ"/>
              </w:rPr>
              <w:t>;</w:t>
            </w:r>
          </w:p>
          <w:p w14:paraId="44529B41" w14:textId="09527420"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rFonts w:eastAsia="Calibri"/>
                <w:sz w:val="14"/>
                <w:szCs w:val="14"/>
              </w:rPr>
              <w:t xml:space="preserve">3) </w:t>
            </w:r>
            <w:r w:rsidR="00E22DF7" w:rsidRPr="00C125E5">
              <w:rPr>
                <w:rFonts w:eastAsia="Calibri"/>
                <w:sz w:val="14"/>
                <w:szCs w:val="14"/>
              </w:rPr>
              <w:t xml:space="preserve">пытается </w:t>
            </w:r>
            <w:r w:rsidRPr="00C125E5">
              <w:rPr>
                <w:sz w:val="14"/>
                <w:szCs w:val="14"/>
              </w:rPr>
              <w:t>классифицир</w:t>
            </w:r>
            <w:r w:rsidR="00E22DF7" w:rsidRPr="00C125E5">
              <w:rPr>
                <w:sz w:val="14"/>
                <w:szCs w:val="14"/>
              </w:rPr>
              <w:t>овать</w:t>
            </w:r>
            <w:r w:rsidRPr="00C125E5">
              <w:rPr>
                <w:sz w:val="14"/>
                <w:szCs w:val="14"/>
              </w:rPr>
              <w:t xml:space="preserve"> и анализир</w:t>
            </w:r>
            <w:r w:rsidR="00E22DF7" w:rsidRPr="00C125E5">
              <w:rPr>
                <w:sz w:val="14"/>
                <w:szCs w:val="14"/>
              </w:rPr>
              <w:t>овать</w:t>
            </w:r>
            <w:r w:rsidRPr="00C125E5">
              <w:rPr>
                <w:sz w:val="14"/>
                <w:szCs w:val="14"/>
              </w:rPr>
              <w:t xml:space="preserve"> теоретические концепции возрастного развития в зарубежной и советской психологии</w:t>
            </w:r>
          </w:p>
          <w:p w14:paraId="1FA9A892" w14:textId="0FF5F0B2" w:rsidR="00A562FB" w:rsidRPr="00C125E5" w:rsidRDefault="00A562FB" w:rsidP="00A562FB">
            <w:pPr>
              <w:pStyle w:val="af1"/>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rFonts w:eastAsia="Calibri"/>
                <w:sz w:val="14"/>
                <w:szCs w:val="14"/>
                <w:lang w:val="kk-KZ"/>
              </w:rPr>
              <w:t xml:space="preserve">4) </w:t>
            </w:r>
            <w:r w:rsidRPr="00C125E5">
              <w:rPr>
                <w:sz w:val="14"/>
                <w:szCs w:val="14"/>
              </w:rPr>
              <w:t>имеет представление о возрастной периодизации психического развития</w:t>
            </w:r>
            <w:r w:rsidRPr="00C125E5">
              <w:rPr>
                <w:bCs/>
                <w:sz w:val="14"/>
                <w:szCs w:val="14"/>
                <w:lang w:val="kk-KZ"/>
              </w:rPr>
              <w:t xml:space="preserve">; </w:t>
            </w:r>
            <w:r w:rsidRPr="00C125E5">
              <w:rPr>
                <w:bCs/>
                <w:sz w:val="14"/>
                <w:szCs w:val="14"/>
              </w:rPr>
              <w:t xml:space="preserve">различает </w:t>
            </w:r>
            <w:r w:rsidRPr="00C125E5">
              <w:rPr>
                <w:sz w:val="14"/>
                <w:szCs w:val="14"/>
              </w:rPr>
              <w:t>подходы к возрастной периодизации психического развития</w:t>
            </w:r>
            <w:r w:rsidRPr="00C125E5">
              <w:rPr>
                <w:bCs/>
                <w:sz w:val="14"/>
                <w:szCs w:val="14"/>
                <w:lang w:val="kk-KZ"/>
              </w:rPr>
              <w:t>.</w:t>
            </w:r>
          </w:p>
        </w:tc>
        <w:tc>
          <w:tcPr>
            <w:tcW w:w="1843" w:type="dxa"/>
            <w:tcBorders>
              <w:top w:val="single" w:sz="4" w:space="0" w:color="auto"/>
              <w:left w:val="single" w:sz="4" w:space="0" w:color="auto"/>
              <w:bottom w:val="single" w:sz="4" w:space="0" w:color="auto"/>
              <w:right w:val="single" w:sz="4" w:space="0" w:color="auto"/>
            </w:tcBorders>
            <w:hideMark/>
          </w:tcPr>
          <w:p w14:paraId="0588685F" w14:textId="1DCCD8AA"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1) </w:t>
            </w:r>
            <w:r w:rsidR="0097349D" w:rsidRPr="00C125E5">
              <w:rPr>
                <w:sz w:val="14"/>
                <w:szCs w:val="14"/>
                <w:lang w:val="kk-KZ"/>
              </w:rPr>
              <w:t>слабо</w:t>
            </w:r>
            <w:r w:rsidRPr="00C125E5">
              <w:rPr>
                <w:sz w:val="14"/>
                <w:szCs w:val="14"/>
                <w:lang w:val="kk-KZ"/>
              </w:rPr>
              <w:t xml:space="preserve"> </w:t>
            </w:r>
            <w:r w:rsidRPr="00C125E5">
              <w:rPr>
                <w:sz w:val="14"/>
                <w:szCs w:val="14"/>
              </w:rPr>
              <w:t>ориентируется в базовых теоретических понятиях возрастной психологии; в фундаментальных понятиях развития человеческой психики на разных этапах онтогенеза;</w:t>
            </w:r>
          </w:p>
          <w:p w14:paraId="5D18A69A" w14:textId="5906A17B"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2) </w:t>
            </w:r>
            <w:r w:rsidR="0097349D" w:rsidRPr="00C125E5">
              <w:rPr>
                <w:sz w:val="14"/>
                <w:szCs w:val="14"/>
              </w:rPr>
              <w:t xml:space="preserve">упоминает </w:t>
            </w:r>
            <w:r w:rsidRPr="00C125E5">
              <w:rPr>
                <w:sz w:val="14"/>
                <w:szCs w:val="14"/>
              </w:rPr>
              <w:t xml:space="preserve">подходы к проблеме психического развития в концепциях   зарубежной психологии; современные теории психического развития; </w:t>
            </w:r>
            <w:r w:rsidRPr="00C125E5">
              <w:rPr>
                <w:sz w:val="14"/>
                <w:szCs w:val="14"/>
                <w:shd w:val="clear" w:color="auto" w:fill="FFFFFF"/>
              </w:rPr>
              <w:t>закономерности психического развития человека от младенчества до старости</w:t>
            </w:r>
            <w:r w:rsidRPr="00C125E5">
              <w:rPr>
                <w:bCs/>
                <w:sz w:val="14"/>
                <w:szCs w:val="14"/>
                <w:lang w:val="kk-KZ"/>
              </w:rPr>
              <w:t>;</w:t>
            </w:r>
          </w:p>
          <w:p w14:paraId="15BC5497" w14:textId="702BAE23"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rFonts w:eastAsia="Calibri"/>
                <w:sz w:val="14"/>
                <w:szCs w:val="14"/>
              </w:rPr>
              <w:t xml:space="preserve">3) </w:t>
            </w:r>
            <w:r w:rsidR="0097349D" w:rsidRPr="00C125E5">
              <w:rPr>
                <w:sz w:val="14"/>
                <w:szCs w:val="14"/>
              </w:rPr>
              <w:t xml:space="preserve">пытается </w:t>
            </w:r>
            <w:r w:rsidRPr="00C125E5">
              <w:rPr>
                <w:sz w:val="14"/>
                <w:szCs w:val="14"/>
              </w:rPr>
              <w:t>анализир</w:t>
            </w:r>
            <w:r w:rsidR="0097349D" w:rsidRPr="00C125E5">
              <w:rPr>
                <w:sz w:val="14"/>
                <w:szCs w:val="14"/>
              </w:rPr>
              <w:t>овать</w:t>
            </w:r>
            <w:r w:rsidRPr="00C125E5">
              <w:rPr>
                <w:sz w:val="14"/>
                <w:szCs w:val="14"/>
              </w:rPr>
              <w:t xml:space="preserve"> теоретические концепции возрастного развития в зарубежной и советской психологии</w:t>
            </w:r>
          </w:p>
          <w:p w14:paraId="710E8B4D" w14:textId="582CCE78" w:rsidR="00A562FB" w:rsidRPr="00C125E5" w:rsidRDefault="00A562FB" w:rsidP="00A562FB">
            <w:pPr>
              <w:pStyle w:val="af1"/>
              <w:cnfStyle w:val="000000000000" w:firstRow="0" w:lastRow="0" w:firstColumn="0" w:lastColumn="0" w:oddVBand="0" w:evenVBand="0" w:oddHBand="0" w:evenHBand="0" w:firstRowFirstColumn="0" w:firstRowLastColumn="0" w:lastRowFirstColumn="0" w:lastRowLastColumn="0"/>
              <w:rPr>
                <w:rFonts w:eastAsia="Calibri"/>
                <w:sz w:val="14"/>
                <w:szCs w:val="14"/>
                <w:lang w:val="kk-KZ"/>
              </w:rPr>
            </w:pPr>
            <w:r w:rsidRPr="00C125E5">
              <w:rPr>
                <w:rFonts w:eastAsia="Calibri"/>
                <w:sz w:val="14"/>
                <w:szCs w:val="14"/>
                <w:lang w:val="kk-KZ"/>
              </w:rPr>
              <w:t xml:space="preserve">4) </w:t>
            </w:r>
            <w:r w:rsidRPr="00C125E5">
              <w:rPr>
                <w:sz w:val="14"/>
                <w:szCs w:val="14"/>
              </w:rPr>
              <w:t xml:space="preserve">имеет </w:t>
            </w:r>
            <w:r w:rsidR="0097349D" w:rsidRPr="00C125E5">
              <w:rPr>
                <w:sz w:val="14"/>
                <w:szCs w:val="14"/>
              </w:rPr>
              <w:t xml:space="preserve">слабое </w:t>
            </w:r>
            <w:r w:rsidRPr="00C125E5">
              <w:rPr>
                <w:sz w:val="14"/>
                <w:szCs w:val="14"/>
              </w:rPr>
              <w:t>представление о возрастной периодизации психического развития</w:t>
            </w:r>
            <w:r w:rsidRPr="00C125E5">
              <w:rPr>
                <w:bCs/>
                <w:sz w:val="14"/>
                <w:szCs w:val="14"/>
                <w:lang w:val="kk-KZ"/>
              </w:rPr>
              <w:t xml:space="preserve">; </w:t>
            </w:r>
            <w:r w:rsidR="0097349D" w:rsidRPr="00C125E5">
              <w:rPr>
                <w:bCs/>
                <w:sz w:val="14"/>
                <w:szCs w:val="14"/>
                <w:lang w:val="kk-KZ"/>
              </w:rPr>
              <w:t xml:space="preserve">не </w:t>
            </w:r>
            <w:r w:rsidRPr="00C125E5">
              <w:rPr>
                <w:bCs/>
                <w:sz w:val="14"/>
                <w:szCs w:val="14"/>
              </w:rPr>
              <w:t xml:space="preserve">различает и </w:t>
            </w:r>
            <w:r w:rsidR="0097349D" w:rsidRPr="00C125E5">
              <w:rPr>
                <w:bCs/>
                <w:sz w:val="14"/>
                <w:szCs w:val="14"/>
              </w:rPr>
              <w:t>не</w:t>
            </w:r>
            <w:r w:rsidRPr="00C125E5">
              <w:rPr>
                <w:bCs/>
                <w:sz w:val="14"/>
                <w:szCs w:val="14"/>
              </w:rPr>
              <w:t>дифференцирует</w:t>
            </w:r>
            <w:r w:rsidRPr="00C125E5">
              <w:rPr>
                <w:sz w:val="14"/>
                <w:szCs w:val="14"/>
              </w:rPr>
              <w:t xml:space="preserve"> подходы к возрастной периодизации психического развития</w:t>
            </w:r>
            <w:r w:rsidRPr="00C125E5">
              <w:rPr>
                <w:bCs/>
                <w:sz w:val="14"/>
                <w:szCs w:val="1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5EE501A5" w14:textId="52303471"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1) </w:t>
            </w:r>
            <w:r w:rsidR="0038156D" w:rsidRPr="00C125E5">
              <w:rPr>
                <w:sz w:val="14"/>
                <w:szCs w:val="14"/>
                <w:lang w:val="kk-KZ"/>
              </w:rPr>
              <w:t>не</w:t>
            </w:r>
            <w:r w:rsidRPr="00C125E5">
              <w:rPr>
                <w:sz w:val="14"/>
                <w:szCs w:val="14"/>
              </w:rPr>
              <w:t>ориентируется в базовых теоретических понятиях возрастной психологии; в фундаментальных понятиях развития человеческой психики на разных этапах онтогенеза;</w:t>
            </w:r>
          </w:p>
          <w:p w14:paraId="127CFAAA" w14:textId="5BBC535C"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2) </w:t>
            </w:r>
            <w:r w:rsidR="0038156D" w:rsidRPr="00C125E5">
              <w:rPr>
                <w:sz w:val="14"/>
                <w:szCs w:val="14"/>
              </w:rPr>
              <w:t>не</w:t>
            </w:r>
            <w:r w:rsidRPr="00C125E5">
              <w:rPr>
                <w:sz w:val="14"/>
                <w:szCs w:val="14"/>
              </w:rPr>
              <w:t xml:space="preserve">знает подходы к проблеме психического развития в концепциях   зарубежной психологии; </w:t>
            </w:r>
            <w:proofErr w:type="spellStart"/>
            <w:r w:rsidR="001F121F" w:rsidRPr="00C125E5">
              <w:rPr>
                <w:sz w:val="14"/>
                <w:szCs w:val="14"/>
              </w:rPr>
              <w:t>незнает</w:t>
            </w:r>
            <w:proofErr w:type="spellEnd"/>
            <w:r w:rsidR="001F121F" w:rsidRPr="00C125E5">
              <w:rPr>
                <w:sz w:val="14"/>
                <w:szCs w:val="14"/>
              </w:rPr>
              <w:t xml:space="preserve"> </w:t>
            </w:r>
            <w:r w:rsidRPr="00C125E5">
              <w:rPr>
                <w:sz w:val="14"/>
                <w:szCs w:val="14"/>
              </w:rPr>
              <w:t>современные теории психического развития</w:t>
            </w:r>
            <w:r w:rsidR="001F121F" w:rsidRPr="00C125E5">
              <w:rPr>
                <w:sz w:val="14"/>
                <w:szCs w:val="14"/>
              </w:rPr>
              <w:t xml:space="preserve"> и </w:t>
            </w:r>
            <w:r w:rsidRPr="00C125E5">
              <w:rPr>
                <w:sz w:val="14"/>
                <w:szCs w:val="14"/>
                <w:shd w:val="clear" w:color="auto" w:fill="FFFFFF"/>
              </w:rPr>
              <w:t>закономерности психического развития человека от младенчества до старости</w:t>
            </w:r>
            <w:r w:rsidRPr="00C125E5">
              <w:rPr>
                <w:bCs/>
                <w:sz w:val="14"/>
                <w:szCs w:val="14"/>
                <w:lang w:val="kk-KZ"/>
              </w:rPr>
              <w:t>;</w:t>
            </w:r>
          </w:p>
          <w:p w14:paraId="5FA90D3E" w14:textId="0BA49997"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rFonts w:eastAsia="Calibri"/>
                <w:sz w:val="14"/>
                <w:szCs w:val="14"/>
              </w:rPr>
              <w:t xml:space="preserve">3) </w:t>
            </w:r>
            <w:r w:rsidR="0038156D" w:rsidRPr="00C125E5">
              <w:rPr>
                <w:rFonts w:eastAsia="Calibri"/>
                <w:sz w:val="14"/>
                <w:szCs w:val="14"/>
              </w:rPr>
              <w:t xml:space="preserve">не умеет </w:t>
            </w:r>
            <w:r w:rsidRPr="00C125E5">
              <w:rPr>
                <w:sz w:val="14"/>
                <w:szCs w:val="14"/>
              </w:rPr>
              <w:t>классифицир</w:t>
            </w:r>
            <w:r w:rsidR="0038156D" w:rsidRPr="00C125E5">
              <w:rPr>
                <w:sz w:val="14"/>
                <w:szCs w:val="14"/>
              </w:rPr>
              <w:t>овать</w:t>
            </w:r>
            <w:r w:rsidRPr="00C125E5">
              <w:rPr>
                <w:sz w:val="14"/>
                <w:szCs w:val="14"/>
              </w:rPr>
              <w:t xml:space="preserve"> и анализир</w:t>
            </w:r>
            <w:r w:rsidR="0038156D" w:rsidRPr="00C125E5">
              <w:rPr>
                <w:sz w:val="14"/>
                <w:szCs w:val="14"/>
              </w:rPr>
              <w:t>овать</w:t>
            </w:r>
            <w:r w:rsidRPr="00C125E5">
              <w:rPr>
                <w:sz w:val="14"/>
                <w:szCs w:val="14"/>
              </w:rPr>
              <w:t xml:space="preserve"> теоретические концепции возрастного развития в зарубежной и советской психологии</w:t>
            </w:r>
          </w:p>
          <w:p w14:paraId="0515DB88" w14:textId="2AB4F011" w:rsidR="00A562FB" w:rsidRPr="00C125E5" w:rsidRDefault="00A562FB" w:rsidP="00A562FB">
            <w:pPr>
              <w:pStyle w:val="af1"/>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rFonts w:eastAsia="Calibri"/>
                <w:sz w:val="14"/>
                <w:szCs w:val="14"/>
                <w:lang w:val="kk-KZ"/>
              </w:rPr>
              <w:t xml:space="preserve">4) </w:t>
            </w:r>
            <w:r w:rsidR="0038156D" w:rsidRPr="00C125E5">
              <w:rPr>
                <w:rFonts w:eastAsia="Calibri"/>
                <w:sz w:val="14"/>
                <w:szCs w:val="14"/>
                <w:lang w:val="kk-KZ"/>
              </w:rPr>
              <w:t xml:space="preserve">не </w:t>
            </w:r>
            <w:r w:rsidRPr="00C125E5">
              <w:rPr>
                <w:sz w:val="14"/>
                <w:szCs w:val="14"/>
              </w:rPr>
              <w:t xml:space="preserve">имеет </w:t>
            </w:r>
            <w:r w:rsidR="0038156D" w:rsidRPr="00C125E5">
              <w:rPr>
                <w:sz w:val="14"/>
                <w:szCs w:val="14"/>
              </w:rPr>
              <w:t xml:space="preserve">чёткого </w:t>
            </w:r>
            <w:r w:rsidRPr="00C125E5">
              <w:rPr>
                <w:sz w:val="14"/>
                <w:szCs w:val="14"/>
              </w:rPr>
              <w:t>представлени</w:t>
            </w:r>
            <w:r w:rsidR="0038156D" w:rsidRPr="00C125E5">
              <w:rPr>
                <w:sz w:val="14"/>
                <w:szCs w:val="14"/>
              </w:rPr>
              <w:t>я</w:t>
            </w:r>
            <w:r w:rsidRPr="00C125E5">
              <w:rPr>
                <w:sz w:val="14"/>
                <w:szCs w:val="14"/>
              </w:rPr>
              <w:t xml:space="preserve"> о возрастной периодизации психического развития</w:t>
            </w:r>
            <w:r w:rsidRPr="00C125E5">
              <w:rPr>
                <w:bCs/>
                <w:sz w:val="14"/>
                <w:szCs w:val="1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6803F1F2" w14:textId="71462310"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1) </w:t>
            </w:r>
            <w:r w:rsidR="0038156D" w:rsidRPr="00C125E5">
              <w:rPr>
                <w:sz w:val="14"/>
                <w:szCs w:val="14"/>
                <w:lang w:val="kk-KZ"/>
              </w:rPr>
              <w:t>совершенно не</w:t>
            </w:r>
            <w:r w:rsidRPr="00C125E5">
              <w:rPr>
                <w:sz w:val="14"/>
                <w:szCs w:val="14"/>
              </w:rPr>
              <w:t>ориентируется в базовых теоретических понятиях возрастной психологии; в фундаментальных понятиях развития человеческой психики на разных этапах онтогенеза;</w:t>
            </w:r>
          </w:p>
          <w:p w14:paraId="7A65C559" w14:textId="4B965CE3" w:rsidR="00A562FB" w:rsidRPr="00C125E5" w:rsidRDefault="00A562FB" w:rsidP="00A562FB">
            <w:pPr>
              <w:pStyle w:val="af1"/>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2) </w:t>
            </w:r>
            <w:r w:rsidR="005F16A8" w:rsidRPr="00C125E5">
              <w:rPr>
                <w:sz w:val="14"/>
                <w:szCs w:val="14"/>
              </w:rPr>
              <w:t>не</w:t>
            </w:r>
            <w:r w:rsidRPr="00C125E5">
              <w:rPr>
                <w:sz w:val="14"/>
                <w:szCs w:val="14"/>
              </w:rPr>
              <w:t xml:space="preserve">знает подходы к проблеме психического развития в концепциях   психологии; </w:t>
            </w:r>
            <w:proofErr w:type="spellStart"/>
            <w:proofErr w:type="gramStart"/>
            <w:r w:rsidR="005F16A8" w:rsidRPr="00C125E5">
              <w:rPr>
                <w:sz w:val="14"/>
                <w:szCs w:val="14"/>
              </w:rPr>
              <w:t>незнает</w:t>
            </w:r>
            <w:proofErr w:type="spellEnd"/>
            <w:r w:rsidR="005F16A8" w:rsidRPr="00C125E5">
              <w:rPr>
                <w:sz w:val="14"/>
                <w:szCs w:val="14"/>
              </w:rPr>
              <w:t xml:space="preserve"> </w:t>
            </w:r>
            <w:r w:rsidRPr="00C125E5">
              <w:rPr>
                <w:sz w:val="14"/>
                <w:szCs w:val="14"/>
              </w:rPr>
              <w:t xml:space="preserve"> теории</w:t>
            </w:r>
            <w:proofErr w:type="gramEnd"/>
            <w:r w:rsidRPr="00C125E5">
              <w:rPr>
                <w:sz w:val="14"/>
                <w:szCs w:val="14"/>
              </w:rPr>
              <w:t xml:space="preserve"> психического развития</w:t>
            </w:r>
            <w:r w:rsidR="00CA0DB3" w:rsidRPr="00C125E5">
              <w:rPr>
                <w:sz w:val="14"/>
                <w:szCs w:val="14"/>
              </w:rPr>
              <w:t xml:space="preserve"> и </w:t>
            </w:r>
            <w:r w:rsidRPr="00C125E5">
              <w:rPr>
                <w:sz w:val="14"/>
                <w:szCs w:val="14"/>
              </w:rPr>
              <w:t xml:space="preserve"> </w:t>
            </w:r>
            <w:r w:rsidRPr="00C125E5">
              <w:rPr>
                <w:sz w:val="14"/>
                <w:szCs w:val="14"/>
                <w:shd w:val="clear" w:color="auto" w:fill="FFFFFF"/>
              </w:rPr>
              <w:t>закономерности психического развития человека от младенчества до старости</w:t>
            </w:r>
            <w:r w:rsidRPr="00C125E5">
              <w:rPr>
                <w:bCs/>
                <w:sz w:val="14"/>
                <w:szCs w:val="14"/>
                <w:lang w:val="kk-KZ"/>
              </w:rPr>
              <w:t>;</w:t>
            </w:r>
          </w:p>
          <w:p w14:paraId="4376A65B" w14:textId="658FA7E5" w:rsidR="00CA0DB3" w:rsidRPr="00C125E5" w:rsidRDefault="00A562FB" w:rsidP="00CA0DB3">
            <w:pPr>
              <w:pStyle w:val="af1"/>
              <w:jc w:val="both"/>
              <w:cnfStyle w:val="000000000000" w:firstRow="0" w:lastRow="0" w:firstColumn="0" w:lastColumn="0" w:oddVBand="0" w:evenVBand="0" w:oddHBand="0" w:evenHBand="0" w:firstRowFirstColumn="0" w:firstRowLastColumn="0" w:lastRowFirstColumn="0" w:lastRowLastColumn="0"/>
              <w:rPr>
                <w:bCs/>
                <w:sz w:val="14"/>
                <w:szCs w:val="14"/>
                <w:lang w:val="kk-KZ"/>
              </w:rPr>
            </w:pPr>
            <w:r w:rsidRPr="00C125E5">
              <w:rPr>
                <w:rFonts w:eastAsia="Calibri"/>
                <w:sz w:val="14"/>
                <w:szCs w:val="14"/>
              </w:rPr>
              <w:t xml:space="preserve">3) </w:t>
            </w:r>
            <w:r w:rsidR="00CA0DB3" w:rsidRPr="00C125E5">
              <w:rPr>
                <w:sz w:val="14"/>
                <w:szCs w:val="14"/>
              </w:rPr>
              <w:t xml:space="preserve">совершенно не имеет представления о </w:t>
            </w:r>
            <w:r w:rsidRPr="00C125E5">
              <w:rPr>
                <w:sz w:val="14"/>
                <w:szCs w:val="14"/>
              </w:rPr>
              <w:t>теоретически</w:t>
            </w:r>
            <w:r w:rsidR="00CA0DB3" w:rsidRPr="00C125E5">
              <w:rPr>
                <w:sz w:val="14"/>
                <w:szCs w:val="14"/>
              </w:rPr>
              <w:t>х</w:t>
            </w:r>
            <w:r w:rsidRPr="00C125E5">
              <w:rPr>
                <w:sz w:val="14"/>
                <w:szCs w:val="14"/>
              </w:rPr>
              <w:t xml:space="preserve"> концепци</w:t>
            </w:r>
            <w:r w:rsidR="00CA0DB3" w:rsidRPr="00C125E5">
              <w:rPr>
                <w:sz w:val="14"/>
                <w:szCs w:val="14"/>
              </w:rPr>
              <w:t>ях</w:t>
            </w:r>
            <w:r w:rsidRPr="00C125E5">
              <w:rPr>
                <w:sz w:val="14"/>
                <w:szCs w:val="14"/>
              </w:rPr>
              <w:t xml:space="preserve"> возрастного развития </w:t>
            </w:r>
            <w:r w:rsidR="00CA0DB3" w:rsidRPr="00C125E5">
              <w:rPr>
                <w:rFonts w:eastAsia="Calibri"/>
                <w:sz w:val="14"/>
                <w:szCs w:val="14"/>
              </w:rPr>
              <w:t xml:space="preserve">и </w:t>
            </w:r>
            <w:r w:rsidRPr="00C125E5">
              <w:rPr>
                <w:sz w:val="14"/>
                <w:szCs w:val="14"/>
              </w:rPr>
              <w:t>о возрастной периодизации психического развития</w:t>
            </w:r>
            <w:r w:rsidRPr="00C125E5">
              <w:rPr>
                <w:bCs/>
                <w:sz w:val="14"/>
                <w:szCs w:val="14"/>
                <w:lang w:val="kk-KZ"/>
              </w:rPr>
              <w:t xml:space="preserve">; </w:t>
            </w:r>
          </w:p>
          <w:p w14:paraId="750E2410" w14:textId="195A9A15" w:rsidR="00A562FB" w:rsidRPr="00C125E5" w:rsidRDefault="00CA0DB3" w:rsidP="00CA0DB3">
            <w:pPr>
              <w:pStyle w:val="af1"/>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bCs/>
                <w:sz w:val="14"/>
                <w:szCs w:val="14"/>
                <w:lang w:val="kk-KZ"/>
              </w:rPr>
              <w:t xml:space="preserve">4) </w:t>
            </w:r>
            <w:r w:rsidR="00207715" w:rsidRPr="00C125E5">
              <w:rPr>
                <w:bCs/>
                <w:sz w:val="14"/>
                <w:szCs w:val="14"/>
                <w:lang w:val="kk-KZ"/>
              </w:rPr>
              <w:t xml:space="preserve">совершенно </w:t>
            </w:r>
            <w:r w:rsidRPr="00C125E5">
              <w:rPr>
                <w:bCs/>
                <w:sz w:val="14"/>
                <w:szCs w:val="14"/>
                <w:lang w:val="kk-KZ"/>
              </w:rPr>
              <w:t xml:space="preserve">не </w:t>
            </w:r>
            <w:r w:rsidR="00A562FB" w:rsidRPr="00C125E5">
              <w:rPr>
                <w:bCs/>
                <w:sz w:val="14"/>
                <w:szCs w:val="14"/>
              </w:rPr>
              <w:t xml:space="preserve">различает </w:t>
            </w:r>
            <w:r w:rsidR="00A562FB" w:rsidRPr="00C125E5">
              <w:rPr>
                <w:sz w:val="14"/>
                <w:szCs w:val="14"/>
              </w:rPr>
              <w:t>подходы к возрастной периодизации психического развития</w:t>
            </w:r>
            <w:r w:rsidR="00A562FB" w:rsidRPr="00C125E5">
              <w:rPr>
                <w:bCs/>
                <w:sz w:val="14"/>
                <w:szCs w:val="14"/>
                <w:lang w:val="kk-KZ"/>
              </w:rPr>
              <w:t>.</w:t>
            </w:r>
          </w:p>
        </w:tc>
      </w:tr>
      <w:tr w:rsidR="00346A90" w:rsidRPr="00C125E5" w14:paraId="10AFF91D" w14:textId="77777777" w:rsidTr="00765922">
        <w:trPr>
          <w:trHeight w:val="421"/>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left w:val="single" w:sz="4" w:space="0" w:color="auto"/>
              <w:bottom w:val="single" w:sz="4" w:space="0" w:color="auto"/>
              <w:right w:val="single" w:sz="4" w:space="0" w:color="auto"/>
            </w:tcBorders>
            <w:hideMark/>
          </w:tcPr>
          <w:p w14:paraId="6A670094" w14:textId="77777777" w:rsidR="004D2D93" w:rsidRPr="00C125E5" w:rsidRDefault="004D2D93" w:rsidP="004D2D93">
            <w:pPr>
              <w:rPr>
                <w:b w:val="0"/>
                <w:sz w:val="16"/>
                <w:szCs w:val="16"/>
                <w:lang w:val="kk-KZ"/>
              </w:rPr>
            </w:pPr>
            <w:r w:rsidRPr="00C125E5">
              <w:rPr>
                <w:b w:val="0"/>
                <w:sz w:val="16"/>
                <w:szCs w:val="16"/>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43AC0A1B" w14:textId="7D361E61" w:rsidR="004D2D93" w:rsidRPr="00C125E5" w:rsidRDefault="004D2D93" w:rsidP="004D2D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16"/>
                <w:szCs w:val="16"/>
                <w:lang w:val="kk-KZ"/>
              </w:rPr>
            </w:pPr>
            <w:r w:rsidRPr="00C125E5">
              <w:rPr>
                <w:b/>
                <w:sz w:val="16"/>
                <w:szCs w:val="16"/>
                <w:lang w:val="kk-KZ"/>
              </w:rPr>
              <w:t>Функциональная подготовка</w:t>
            </w:r>
            <w:r w:rsidRPr="00C125E5">
              <w:rPr>
                <w:sz w:val="16"/>
                <w:szCs w:val="16"/>
                <w:lang w:val="kk-KZ"/>
              </w:rPr>
              <w:t xml:space="preserve"> – </w:t>
            </w:r>
            <w:r w:rsidRPr="00C125E5">
              <w:rPr>
                <w:sz w:val="16"/>
                <w:szCs w:val="16"/>
              </w:rPr>
              <w:t xml:space="preserve">понимание, осмысление, владение </w:t>
            </w:r>
            <w:proofErr w:type="spellStart"/>
            <w:r w:rsidRPr="00C125E5">
              <w:rPr>
                <w:sz w:val="16"/>
                <w:szCs w:val="16"/>
              </w:rPr>
              <w:t>представлениямии</w:t>
            </w:r>
            <w:proofErr w:type="spellEnd"/>
            <w:r w:rsidRPr="00C125E5">
              <w:rPr>
                <w:sz w:val="16"/>
                <w:szCs w:val="16"/>
              </w:rPr>
              <w:t xml:space="preserve"> основными положениями</w:t>
            </w:r>
            <w:r w:rsidRPr="00C125E5">
              <w:rPr>
                <w:sz w:val="16"/>
                <w:szCs w:val="16"/>
                <w:lang w:val="kk-KZ"/>
              </w:rPr>
              <w:t xml:space="preserve"> (3-4 результаты)</w:t>
            </w:r>
          </w:p>
        </w:tc>
        <w:tc>
          <w:tcPr>
            <w:tcW w:w="1701" w:type="dxa"/>
            <w:tcBorders>
              <w:top w:val="single" w:sz="4" w:space="0" w:color="auto"/>
              <w:left w:val="single" w:sz="4" w:space="0" w:color="auto"/>
              <w:bottom w:val="single" w:sz="4" w:space="0" w:color="auto"/>
              <w:right w:val="single" w:sz="4" w:space="0" w:color="auto"/>
            </w:tcBorders>
            <w:hideMark/>
          </w:tcPr>
          <w:p w14:paraId="3473FE9C" w14:textId="5CB58E5E" w:rsidR="004D2D93" w:rsidRPr="00C125E5" w:rsidRDefault="004D2D93" w:rsidP="00B655F5">
            <w:pPr>
              <w:pStyle w:val="af1"/>
              <w:numPr>
                <w:ilvl w:val="0"/>
                <w:numId w:val="1"/>
              </w:numPr>
              <w:tabs>
                <w:tab w:val="left" w:pos="322"/>
              </w:tabs>
              <w:ind w:left="38" w:hanging="38"/>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умеет давать психологическую характеристику основных возрастных кризисов в жизни человека</w:t>
            </w:r>
            <w:r w:rsidRPr="00C125E5">
              <w:rPr>
                <w:bCs/>
                <w:sz w:val="14"/>
                <w:szCs w:val="14"/>
              </w:rPr>
              <w:t>;</w:t>
            </w:r>
          </w:p>
          <w:p w14:paraId="29602078" w14:textId="5A3B36D0" w:rsidR="004D2D93" w:rsidRPr="00C125E5" w:rsidRDefault="004D2D93" w:rsidP="00B655F5">
            <w:pPr>
              <w:pStyle w:val="af1"/>
              <w:numPr>
                <w:ilvl w:val="0"/>
                <w:numId w:val="1"/>
              </w:numPr>
              <w:tabs>
                <w:tab w:val="left" w:pos="322"/>
              </w:tabs>
              <w:ind w:left="38" w:hanging="38"/>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sz w:val="14"/>
                <w:szCs w:val="14"/>
              </w:rPr>
              <w:t>имеет представление о нормальном течении развития на разных возрастных этапах</w:t>
            </w:r>
            <w:r w:rsidRPr="00C125E5">
              <w:rPr>
                <w:sz w:val="14"/>
                <w:szCs w:val="14"/>
                <w:lang w:val="kk-KZ"/>
              </w:rPr>
              <w:t>;</w:t>
            </w:r>
          </w:p>
          <w:p w14:paraId="023E7EF5" w14:textId="074255D3" w:rsidR="004D2D93" w:rsidRPr="00C125E5" w:rsidRDefault="004D2D93" w:rsidP="004D2D93">
            <w:pPr>
              <w:pStyle w:val="af1"/>
              <w:tabs>
                <w:tab w:val="left" w:pos="322"/>
              </w:tabs>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w:t>
            </w:r>
            <w:r w:rsidR="00344F5F" w:rsidRPr="00C125E5">
              <w:rPr>
                <w:sz w:val="14"/>
                <w:szCs w:val="14"/>
                <w:lang w:val="kk-KZ"/>
              </w:rPr>
              <w:t xml:space="preserve">отлично </w:t>
            </w:r>
            <w:r w:rsidRPr="00C125E5">
              <w:rPr>
                <w:sz w:val="14"/>
                <w:szCs w:val="14"/>
              </w:rPr>
              <w:t xml:space="preserve">понимает сущность основных категорий, закономерностей детерминант, движущих сил психического развития человека в онтогенезе; </w:t>
            </w:r>
          </w:p>
          <w:p w14:paraId="4A3BCE48" w14:textId="22A52857" w:rsidR="004D2D93" w:rsidRPr="00C125E5" w:rsidRDefault="004D2D93" w:rsidP="004D2D93">
            <w:pPr>
              <w:pStyle w:val="af1"/>
              <w:tabs>
                <w:tab w:val="left" w:pos="322"/>
              </w:tabs>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sz w:val="14"/>
                <w:szCs w:val="14"/>
              </w:rPr>
              <w:t>4) владеет основными положениями возрастной психологии, а также возрастными периодизациями развития личности, представлениями о ведущем виде деятельности и социальной ситуации развития на каждом возрастном этапе.</w:t>
            </w:r>
          </w:p>
        </w:tc>
        <w:tc>
          <w:tcPr>
            <w:tcW w:w="1843" w:type="dxa"/>
            <w:tcBorders>
              <w:top w:val="single" w:sz="4" w:space="0" w:color="auto"/>
              <w:left w:val="single" w:sz="4" w:space="0" w:color="auto"/>
              <w:bottom w:val="single" w:sz="4" w:space="0" w:color="auto"/>
              <w:right w:val="single" w:sz="4" w:space="0" w:color="auto"/>
            </w:tcBorders>
            <w:hideMark/>
          </w:tcPr>
          <w:p w14:paraId="3BA846F2" w14:textId="2144E5F1" w:rsidR="004D2D93" w:rsidRPr="00C125E5" w:rsidRDefault="00344F5F" w:rsidP="00B655F5">
            <w:pPr>
              <w:pStyle w:val="af1"/>
              <w:numPr>
                <w:ilvl w:val="0"/>
                <w:numId w:val="7"/>
              </w:numPr>
              <w:tabs>
                <w:tab w:val="left" w:pos="39"/>
              </w:tabs>
              <w:ind w:left="39" w:hanging="142"/>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пытается </w:t>
            </w:r>
            <w:r w:rsidR="004D2D93" w:rsidRPr="00C125E5">
              <w:rPr>
                <w:sz w:val="14"/>
                <w:szCs w:val="14"/>
              </w:rPr>
              <w:t>давать психологическую характеристику основных возрастных кризисов в жизни человека</w:t>
            </w:r>
            <w:r w:rsidR="004D2D93" w:rsidRPr="00C125E5">
              <w:rPr>
                <w:bCs/>
                <w:sz w:val="14"/>
                <w:szCs w:val="14"/>
              </w:rPr>
              <w:t>;</w:t>
            </w:r>
          </w:p>
          <w:p w14:paraId="41B67E31" w14:textId="2D52E30F" w:rsidR="004D2D93" w:rsidRPr="00C125E5" w:rsidRDefault="004D2D93" w:rsidP="00B655F5">
            <w:pPr>
              <w:pStyle w:val="af1"/>
              <w:numPr>
                <w:ilvl w:val="0"/>
                <w:numId w:val="7"/>
              </w:numPr>
              <w:tabs>
                <w:tab w:val="left" w:pos="39"/>
              </w:tabs>
              <w:ind w:left="39" w:hanging="142"/>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sz w:val="14"/>
                <w:szCs w:val="14"/>
              </w:rPr>
              <w:t xml:space="preserve">имеет </w:t>
            </w:r>
            <w:r w:rsidR="00344F5F" w:rsidRPr="00C125E5">
              <w:rPr>
                <w:sz w:val="14"/>
                <w:szCs w:val="14"/>
              </w:rPr>
              <w:t xml:space="preserve">неполное </w:t>
            </w:r>
            <w:r w:rsidRPr="00C125E5">
              <w:rPr>
                <w:sz w:val="14"/>
                <w:szCs w:val="14"/>
              </w:rPr>
              <w:t>представление о нормальном течении развития на разных возрастных этапах</w:t>
            </w:r>
            <w:r w:rsidRPr="00C125E5">
              <w:rPr>
                <w:sz w:val="14"/>
                <w:szCs w:val="14"/>
                <w:lang w:val="kk-KZ"/>
              </w:rPr>
              <w:t>;</w:t>
            </w:r>
          </w:p>
          <w:p w14:paraId="1113F432" w14:textId="734924C0" w:rsidR="004D2D93" w:rsidRPr="00C125E5" w:rsidRDefault="004D2D93" w:rsidP="00B655F5">
            <w:pPr>
              <w:pStyle w:val="af1"/>
              <w:numPr>
                <w:ilvl w:val="0"/>
                <w:numId w:val="7"/>
              </w:numPr>
              <w:tabs>
                <w:tab w:val="left" w:pos="39"/>
              </w:tabs>
              <w:ind w:left="39" w:hanging="142"/>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понимает сущность основных категорий, закономерностей детерминант, движущих сил психического развития человека в онтогенезе; </w:t>
            </w:r>
          </w:p>
          <w:p w14:paraId="14AF0671" w14:textId="56C99D47" w:rsidR="004D2D93" w:rsidRPr="00C125E5" w:rsidRDefault="004D2D93" w:rsidP="00B655F5">
            <w:pPr>
              <w:pStyle w:val="af1"/>
              <w:numPr>
                <w:ilvl w:val="0"/>
                <w:numId w:val="7"/>
              </w:numPr>
              <w:tabs>
                <w:tab w:val="left" w:pos="39"/>
              </w:tabs>
              <w:ind w:left="39" w:hanging="142"/>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владеет </w:t>
            </w:r>
            <w:r w:rsidR="00344F5F" w:rsidRPr="00C125E5">
              <w:rPr>
                <w:sz w:val="14"/>
                <w:szCs w:val="14"/>
              </w:rPr>
              <w:t xml:space="preserve">некоторыми </w:t>
            </w:r>
            <w:r w:rsidRPr="00C125E5">
              <w:rPr>
                <w:sz w:val="14"/>
                <w:szCs w:val="14"/>
              </w:rPr>
              <w:t xml:space="preserve">положениями возрастной психологии, а также </w:t>
            </w:r>
            <w:r w:rsidR="00344F5F" w:rsidRPr="00C125E5">
              <w:rPr>
                <w:sz w:val="14"/>
                <w:szCs w:val="14"/>
              </w:rPr>
              <w:t xml:space="preserve">отдельными </w:t>
            </w:r>
            <w:r w:rsidRPr="00C125E5">
              <w:rPr>
                <w:sz w:val="14"/>
                <w:szCs w:val="14"/>
              </w:rPr>
              <w:t xml:space="preserve">возрастными периодизациями развития личности, </w:t>
            </w:r>
            <w:r w:rsidR="00344F5F" w:rsidRPr="00C125E5">
              <w:rPr>
                <w:sz w:val="14"/>
                <w:szCs w:val="14"/>
              </w:rPr>
              <w:t xml:space="preserve">разрозненными </w:t>
            </w:r>
            <w:r w:rsidRPr="00C125E5">
              <w:rPr>
                <w:sz w:val="14"/>
                <w:szCs w:val="14"/>
              </w:rPr>
              <w:t>представлениями о ведущем виде деятельности и социальной ситуации развития на каждом возрастном этапе.</w:t>
            </w:r>
          </w:p>
        </w:tc>
        <w:tc>
          <w:tcPr>
            <w:tcW w:w="1843" w:type="dxa"/>
            <w:tcBorders>
              <w:top w:val="single" w:sz="4" w:space="0" w:color="auto"/>
              <w:left w:val="single" w:sz="4" w:space="0" w:color="auto"/>
              <w:bottom w:val="single" w:sz="4" w:space="0" w:color="auto"/>
              <w:right w:val="single" w:sz="4" w:space="0" w:color="auto"/>
            </w:tcBorders>
            <w:hideMark/>
          </w:tcPr>
          <w:p w14:paraId="71747149" w14:textId="66398C9A" w:rsidR="004D2D93" w:rsidRPr="00C125E5" w:rsidRDefault="00344F5F" w:rsidP="00B655F5">
            <w:pPr>
              <w:pStyle w:val="af1"/>
              <w:numPr>
                <w:ilvl w:val="0"/>
                <w:numId w:val="1"/>
              </w:numPr>
              <w:tabs>
                <w:tab w:val="left" w:pos="322"/>
              </w:tabs>
              <w:ind w:left="38" w:hanging="38"/>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C125E5">
              <w:rPr>
                <w:sz w:val="14"/>
                <w:szCs w:val="14"/>
              </w:rPr>
              <w:t>неумеет</w:t>
            </w:r>
            <w:proofErr w:type="spellEnd"/>
            <w:r w:rsidRPr="00C125E5">
              <w:rPr>
                <w:sz w:val="14"/>
                <w:szCs w:val="14"/>
              </w:rPr>
              <w:t xml:space="preserve"> </w:t>
            </w:r>
            <w:r w:rsidR="004D2D93" w:rsidRPr="00C125E5">
              <w:rPr>
                <w:sz w:val="14"/>
                <w:szCs w:val="14"/>
              </w:rPr>
              <w:t>давать психологическую характеристику основных возрастных кризисов в жизни человека</w:t>
            </w:r>
            <w:r w:rsidR="004D2D93" w:rsidRPr="00C125E5">
              <w:rPr>
                <w:bCs/>
                <w:sz w:val="14"/>
                <w:szCs w:val="14"/>
              </w:rPr>
              <w:t>;</w:t>
            </w:r>
          </w:p>
          <w:p w14:paraId="1B2AE812" w14:textId="3AE9B08A" w:rsidR="004D2D93" w:rsidRPr="00C125E5" w:rsidRDefault="004D2D93" w:rsidP="00B655F5">
            <w:pPr>
              <w:pStyle w:val="af1"/>
              <w:numPr>
                <w:ilvl w:val="0"/>
                <w:numId w:val="1"/>
              </w:numPr>
              <w:tabs>
                <w:tab w:val="left" w:pos="322"/>
              </w:tabs>
              <w:ind w:left="38" w:hanging="38"/>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sz w:val="14"/>
                <w:szCs w:val="14"/>
              </w:rPr>
              <w:t xml:space="preserve">имеет </w:t>
            </w:r>
            <w:r w:rsidR="00344F5F" w:rsidRPr="00C125E5">
              <w:rPr>
                <w:sz w:val="14"/>
                <w:szCs w:val="14"/>
              </w:rPr>
              <w:t xml:space="preserve">слабое </w:t>
            </w:r>
            <w:r w:rsidRPr="00C125E5">
              <w:rPr>
                <w:sz w:val="14"/>
                <w:szCs w:val="14"/>
              </w:rPr>
              <w:t>представление о нормальном течении развития на разных возрастных этапах</w:t>
            </w:r>
            <w:r w:rsidRPr="00C125E5">
              <w:rPr>
                <w:sz w:val="14"/>
                <w:szCs w:val="14"/>
                <w:lang w:val="kk-KZ"/>
              </w:rPr>
              <w:t>;</w:t>
            </w:r>
          </w:p>
          <w:p w14:paraId="5815B967" w14:textId="4D91A72F" w:rsidR="004D2D93" w:rsidRPr="00C125E5" w:rsidRDefault="004D2D93" w:rsidP="004D2D93">
            <w:pPr>
              <w:pStyle w:val="af1"/>
              <w:tabs>
                <w:tab w:val="left" w:pos="322"/>
              </w:tabs>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w:t>
            </w:r>
            <w:r w:rsidR="00344F5F" w:rsidRPr="00C125E5">
              <w:rPr>
                <w:sz w:val="14"/>
                <w:szCs w:val="14"/>
                <w:lang w:val="kk-KZ"/>
              </w:rPr>
              <w:t xml:space="preserve">частично </w:t>
            </w:r>
            <w:r w:rsidRPr="00C125E5">
              <w:rPr>
                <w:sz w:val="14"/>
                <w:szCs w:val="14"/>
              </w:rPr>
              <w:t xml:space="preserve">понимает сущность основных категорий, закономерностей детерминант, движущих сил психического развития человека в онтогенезе; </w:t>
            </w:r>
          </w:p>
          <w:p w14:paraId="6632B6D8" w14:textId="742491D8" w:rsidR="004D2D93" w:rsidRPr="00C125E5" w:rsidRDefault="004D2D93" w:rsidP="004D2D93">
            <w:pPr>
              <w:pStyle w:val="af1"/>
              <w:tabs>
                <w:tab w:val="left" w:pos="322"/>
              </w:tabs>
              <w:cnfStyle w:val="000000000000" w:firstRow="0" w:lastRow="0" w:firstColumn="0" w:lastColumn="0" w:oddVBand="0" w:evenVBand="0" w:oddHBand="0" w:evenHBand="0" w:firstRowFirstColumn="0" w:firstRowLastColumn="0" w:lastRowFirstColumn="0" w:lastRowLastColumn="0"/>
              <w:rPr>
                <w:rFonts w:eastAsia="Calibri"/>
                <w:sz w:val="14"/>
                <w:szCs w:val="14"/>
                <w:lang w:val="kk-KZ"/>
              </w:rPr>
            </w:pPr>
            <w:r w:rsidRPr="00C125E5">
              <w:rPr>
                <w:sz w:val="14"/>
                <w:szCs w:val="14"/>
              </w:rPr>
              <w:t xml:space="preserve">4) </w:t>
            </w:r>
            <w:proofErr w:type="spellStart"/>
            <w:r w:rsidR="00466655" w:rsidRPr="00C125E5">
              <w:rPr>
                <w:sz w:val="14"/>
                <w:szCs w:val="14"/>
              </w:rPr>
              <w:t>не</w:t>
            </w:r>
            <w:r w:rsidRPr="00C125E5">
              <w:rPr>
                <w:sz w:val="14"/>
                <w:szCs w:val="14"/>
              </w:rPr>
              <w:t>владеет</w:t>
            </w:r>
            <w:proofErr w:type="spellEnd"/>
            <w:r w:rsidRPr="00C125E5">
              <w:rPr>
                <w:sz w:val="14"/>
                <w:szCs w:val="14"/>
              </w:rPr>
              <w:t xml:space="preserve"> основными положениями возрастной психологии, а также возрастными периодизациями развития личности</w:t>
            </w:r>
            <w:r w:rsidR="00BF4F96" w:rsidRPr="00C125E5">
              <w:rPr>
                <w:sz w:val="14"/>
                <w:szCs w:val="14"/>
              </w:rPr>
              <w:t>;</w:t>
            </w:r>
            <w:r w:rsidRPr="00C125E5">
              <w:rPr>
                <w:sz w:val="14"/>
                <w:szCs w:val="14"/>
              </w:rPr>
              <w:t xml:space="preserve"> </w:t>
            </w:r>
            <w:r w:rsidR="00466655" w:rsidRPr="00C125E5">
              <w:rPr>
                <w:sz w:val="14"/>
                <w:szCs w:val="14"/>
              </w:rPr>
              <w:t xml:space="preserve">имеет разрозненные </w:t>
            </w:r>
            <w:r w:rsidRPr="00C125E5">
              <w:rPr>
                <w:sz w:val="14"/>
                <w:szCs w:val="14"/>
              </w:rPr>
              <w:t xml:space="preserve">представления о ведущем виде деятельности и социальной ситуации развития </w:t>
            </w:r>
            <w:r w:rsidR="00466655" w:rsidRPr="00C125E5">
              <w:rPr>
                <w:sz w:val="14"/>
                <w:szCs w:val="14"/>
              </w:rPr>
              <w:t xml:space="preserve">на некоторых </w:t>
            </w:r>
            <w:r w:rsidRPr="00C125E5">
              <w:rPr>
                <w:sz w:val="14"/>
                <w:szCs w:val="14"/>
              </w:rPr>
              <w:t>возрастн</w:t>
            </w:r>
            <w:r w:rsidR="00466655" w:rsidRPr="00C125E5">
              <w:rPr>
                <w:sz w:val="14"/>
                <w:szCs w:val="14"/>
              </w:rPr>
              <w:t>ых</w:t>
            </w:r>
            <w:r w:rsidRPr="00C125E5">
              <w:rPr>
                <w:sz w:val="14"/>
                <w:szCs w:val="14"/>
              </w:rPr>
              <w:t xml:space="preserve"> этап</w:t>
            </w:r>
            <w:r w:rsidR="00466655" w:rsidRPr="00C125E5">
              <w:rPr>
                <w:sz w:val="14"/>
                <w:szCs w:val="14"/>
              </w:rPr>
              <w:t>ах</w:t>
            </w:r>
            <w:r w:rsidRPr="00C125E5">
              <w:rPr>
                <w:sz w:val="14"/>
                <w:szCs w:val="14"/>
              </w:rPr>
              <w:t>.</w:t>
            </w:r>
          </w:p>
        </w:tc>
        <w:tc>
          <w:tcPr>
            <w:tcW w:w="1701" w:type="dxa"/>
            <w:tcBorders>
              <w:top w:val="single" w:sz="4" w:space="0" w:color="auto"/>
              <w:left w:val="single" w:sz="4" w:space="0" w:color="auto"/>
              <w:bottom w:val="single" w:sz="4" w:space="0" w:color="auto"/>
              <w:right w:val="single" w:sz="4" w:space="0" w:color="auto"/>
            </w:tcBorders>
            <w:hideMark/>
          </w:tcPr>
          <w:p w14:paraId="7BB95C0B" w14:textId="6D6D878A" w:rsidR="004D2D93" w:rsidRPr="00C125E5" w:rsidRDefault="00BF4F96" w:rsidP="00B655F5">
            <w:pPr>
              <w:pStyle w:val="af1"/>
              <w:numPr>
                <w:ilvl w:val="0"/>
                <w:numId w:val="1"/>
              </w:numPr>
              <w:tabs>
                <w:tab w:val="left" w:pos="322"/>
              </w:tabs>
              <w:ind w:left="38" w:hanging="38"/>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совершенно </w:t>
            </w:r>
            <w:proofErr w:type="spellStart"/>
            <w:r w:rsidRPr="00C125E5">
              <w:rPr>
                <w:sz w:val="14"/>
                <w:szCs w:val="14"/>
              </w:rPr>
              <w:t>незнает</w:t>
            </w:r>
            <w:proofErr w:type="spellEnd"/>
            <w:r w:rsidRPr="00C125E5">
              <w:rPr>
                <w:sz w:val="14"/>
                <w:szCs w:val="14"/>
              </w:rPr>
              <w:t xml:space="preserve"> </w:t>
            </w:r>
            <w:r w:rsidR="004D2D93" w:rsidRPr="00C125E5">
              <w:rPr>
                <w:sz w:val="14"/>
                <w:szCs w:val="14"/>
              </w:rPr>
              <w:t>характеристик</w:t>
            </w:r>
            <w:r w:rsidRPr="00C125E5">
              <w:rPr>
                <w:sz w:val="14"/>
                <w:szCs w:val="14"/>
              </w:rPr>
              <w:t>и</w:t>
            </w:r>
            <w:r w:rsidR="004D2D93" w:rsidRPr="00C125E5">
              <w:rPr>
                <w:sz w:val="14"/>
                <w:szCs w:val="14"/>
              </w:rPr>
              <w:t xml:space="preserve"> основных возрастных кризисов в жизни человека</w:t>
            </w:r>
            <w:r w:rsidR="004D2D93" w:rsidRPr="00C125E5">
              <w:rPr>
                <w:bCs/>
                <w:sz w:val="14"/>
                <w:szCs w:val="14"/>
              </w:rPr>
              <w:t>;</w:t>
            </w:r>
          </w:p>
          <w:p w14:paraId="110D0637" w14:textId="290DE8B3" w:rsidR="004D2D93" w:rsidRPr="00C125E5" w:rsidRDefault="00BF4F96" w:rsidP="00B655F5">
            <w:pPr>
              <w:pStyle w:val="af1"/>
              <w:numPr>
                <w:ilvl w:val="0"/>
                <w:numId w:val="1"/>
              </w:numPr>
              <w:tabs>
                <w:tab w:val="left" w:pos="322"/>
              </w:tabs>
              <w:ind w:left="38" w:hanging="38"/>
              <w:jc w:val="both"/>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sz w:val="14"/>
                <w:szCs w:val="14"/>
              </w:rPr>
              <w:t>не</w:t>
            </w:r>
            <w:r w:rsidR="004D2D93" w:rsidRPr="00C125E5">
              <w:rPr>
                <w:sz w:val="14"/>
                <w:szCs w:val="14"/>
              </w:rPr>
              <w:t>имеет представлени</w:t>
            </w:r>
            <w:r w:rsidRPr="00C125E5">
              <w:rPr>
                <w:sz w:val="14"/>
                <w:szCs w:val="14"/>
              </w:rPr>
              <w:t>я</w:t>
            </w:r>
            <w:r w:rsidR="004D2D93" w:rsidRPr="00C125E5">
              <w:rPr>
                <w:sz w:val="14"/>
                <w:szCs w:val="14"/>
              </w:rPr>
              <w:t xml:space="preserve"> о нормальном течении развития на разных возрастных этапах</w:t>
            </w:r>
            <w:r w:rsidR="004D2D93" w:rsidRPr="00C125E5">
              <w:rPr>
                <w:sz w:val="14"/>
                <w:szCs w:val="14"/>
                <w:lang w:val="kk-KZ"/>
              </w:rPr>
              <w:t>;</w:t>
            </w:r>
          </w:p>
          <w:p w14:paraId="3BB414F8" w14:textId="744FDA72" w:rsidR="004D2D93" w:rsidRPr="00C125E5" w:rsidRDefault="004D2D93" w:rsidP="004D2D93">
            <w:pPr>
              <w:pStyle w:val="af1"/>
              <w:tabs>
                <w:tab w:val="left" w:pos="322"/>
              </w:tabs>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w:t>
            </w:r>
            <w:r w:rsidR="00BF4F96" w:rsidRPr="00C125E5">
              <w:rPr>
                <w:sz w:val="14"/>
                <w:szCs w:val="14"/>
                <w:lang w:val="kk-KZ"/>
              </w:rPr>
              <w:t>не</w:t>
            </w:r>
            <w:r w:rsidRPr="00C125E5">
              <w:rPr>
                <w:sz w:val="14"/>
                <w:szCs w:val="14"/>
              </w:rPr>
              <w:t xml:space="preserve">понимает сущность основных категорий, закономерностей детерминант, движущих сил психического развития человека в онтогенезе; </w:t>
            </w:r>
          </w:p>
          <w:p w14:paraId="4157F840" w14:textId="0F636BA0" w:rsidR="004D2D93" w:rsidRPr="00C125E5" w:rsidRDefault="004D2D93" w:rsidP="004D2D93">
            <w:pPr>
              <w:pStyle w:val="af1"/>
              <w:cnfStyle w:val="000000000000" w:firstRow="0" w:lastRow="0" w:firstColumn="0" w:lastColumn="0" w:oddVBand="0" w:evenVBand="0" w:oddHBand="0" w:evenHBand="0" w:firstRowFirstColumn="0" w:firstRowLastColumn="0" w:lastRowFirstColumn="0" w:lastRowLastColumn="0"/>
              <w:rPr>
                <w:sz w:val="14"/>
                <w:szCs w:val="14"/>
                <w:lang w:val="kk-KZ"/>
              </w:rPr>
            </w:pPr>
            <w:r w:rsidRPr="00C125E5">
              <w:rPr>
                <w:sz w:val="14"/>
                <w:szCs w:val="14"/>
              </w:rPr>
              <w:t xml:space="preserve">4) </w:t>
            </w:r>
            <w:proofErr w:type="spellStart"/>
            <w:r w:rsidR="00BF4F96" w:rsidRPr="00C125E5">
              <w:rPr>
                <w:sz w:val="14"/>
                <w:szCs w:val="14"/>
              </w:rPr>
              <w:t>не</w:t>
            </w:r>
            <w:r w:rsidRPr="00C125E5">
              <w:rPr>
                <w:sz w:val="14"/>
                <w:szCs w:val="14"/>
              </w:rPr>
              <w:t>владеет</w:t>
            </w:r>
            <w:proofErr w:type="spellEnd"/>
            <w:r w:rsidRPr="00C125E5">
              <w:rPr>
                <w:sz w:val="14"/>
                <w:szCs w:val="14"/>
              </w:rPr>
              <w:t xml:space="preserve"> основными положениями возрастной психологии, а также возрастными периодизациями развития личности, представлениями о ведущем виде деятельности и социальной ситуации развития на каждом возрастном этапе.</w:t>
            </w:r>
          </w:p>
        </w:tc>
        <w:tc>
          <w:tcPr>
            <w:tcW w:w="1701" w:type="dxa"/>
            <w:tcBorders>
              <w:top w:val="single" w:sz="4" w:space="0" w:color="auto"/>
              <w:left w:val="single" w:sz="4" w:space="0" w:color="auto"/>
              <w:bottom w:val="single" w:sz="4" w:space="0" w:color="auto"/>
              <w:right w:val="single" w:sz="4" w:space="0" w:color="auto"/>
            </w:tcBorders>
            <w:hideMark/>
          </w:tcPr>
          <w:p w14:paraId="552F3FD0" w14:textId="4CBB4F4E" w:rsidR="004D2D93" w:rsidRPr="00C125E5" w:rsidRDefault="00BF4F96" w:rsidP="004D2D93">
            <w:pPr>
              <w:pStyle w:val="af1"/>
              <w:cnfStyle w:val="000000000000" w:firstRow="0" w:lastRow="0" w:firstColumn="0" w:lastColumn="0" w:oddVBand="0" w:evenVBand="0" w:oddHBand="0" w:evenHBand="0" w:firstRowFirstColumn="0" w:firstRowLastColumn="0" w:lastRowFirstColumn="0" w:lastRowLastColumn="0"/>
              <w:rPr>
                <w:rFonts w:eastAsia="Calibri"/>
                <w:sz w:val="14"/>
                <w:szCs w:val="14"/>
              </w:rPr>
            </w:pPr>
            <w:r w:rsidRPr="00C125E5">
              <w:rPr>
                <w:sz w:val="14"/>
                <w:szCs w:val="14"/>
              </w:rPr>
              <w:t xml:space="preserve">не имеет </w:t>
            </w:r>
            <w:r w:rsidR="007E19E2" w:rsidRPr="00C125E5">
              <w:rPr>
                <w:sz w:val="14"/>
                <w:szCs w:val="14"/>
              </w:rPr>
              <w:t>функциональных компетенций</w:t>
            </w:r>
          </w:p>
        </w:tc>
      </w:tr>
      <w:tr w:rsidR="00346A90" w:rsidRPr="00C125E5" w14:paraId="0527A478" w14:textId="77777777" w:rsidTr="00765922">
        <w:trPr>
          <w:trHeight w:val="279"/>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left w:val="single" w:sz="4" w:space="0" w:color="auto"/>
              <w:bottom w:val="single" w:sz="4" w:space="0" w:color="auto"/>
              <w:right w:val="single" w:sz="4" w:space="0" w:color="auto"/>
            </w:tcBorders>
            <w:hideMark/>
          </w:tcPr>
          <w:p w14:paraId="49F48C40" w14:textId="77777777" w:rsidR="000C5F59" w:rsidRPr="00C125E5" w:rsidRDefault="000C5F59" w:rsidP="000C5F59">
            <w:pPr>
              <w:rPr>
                <w:b w:val="0"/>
                <w:sz w:val="16"/>
                <w:szCs w:val="16"/>
                <w:lang w:val="kk-KZ"/>
              </w:rPr>
            </w:pPr>
            <w:r w:rsidRPr="00C125E5">
              <w:rPr>
                <w:b w:val="0"/>
                <w:sz w:val="16"/>
                <w:szCs w:val="16"/>
                <w:lang w:val="kk-KZ"/>
              </w:rPr>
              <w:t>3</w:t>
            </w:r>
          </w:p>
        </w:tc>
        <w:tc>
          <w:tcPr>
            <w:tcW w:w="1418" w:type="dxa"/>
            <w:tcBorders>
              <w:top w:val="single" w:sz="4" w:space="0" w:color="auto"/>
              <w:left w:val="single" w:sz="4" w:space="0" w:color="auto"/>
              <w:bottom w:val="single" w:sz="4" w:space="0" w:color="auto"/>
              <w:right w:val="single" w:sz="4" w:space="0" w:color="auto"/>
            </w:tcBorders>
            <w:hideMark/>
          </w:tcPr>
          <w:p w14:paraId="45B54E5D"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6"/>
                <w:szCs w:val="16"/>
                <w:lang w:val="kk-KZ"/>
              </w:rPr>
            </w:pPr>
            <w:r w:rsidRPr="00C125E5">
              <w:rPr>
                <w:b/>
                <w:sz w:val="16"/>
                <w:szCs w:val="16"/>
                <w:lang w:val="kk-KZ"/>
              </w:rPr>
              <w:t>Системная, практическая подготовка</w:t>
            </w:r>
            <w:r w:rsidRPr="00C125E5">
              <w:rPr>
                <w:sz w:val="16"/>
                <w:szCs w:val="16"/>
                <w:lang w:val="kk-KZ"/>
              </w:rPr>
              <w:t xml:space="preserve"> </w:t>
            </w:r>
          </w:p>
          <w:p w14:paraId="578C1AD4" w14:textId="0E2A8D1D"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6"/>
                <w:szCs w:val="16"/>
                <w:lang w:val="kk-KZ"/>
              </w:rPr>
            </w:pPr>
            <w:r w:rsidRPr="00C125E5">
              <w:rPr>
                <w:sz w:val="16"/>
                <w:szCs w:val="16"/>
                <w:lang w:val="kk-KZ"/>
              </w:rPr>
              <w:t>(5 результат)</w:t>
            </w:r>
          </w:p>
        </w:tc>
        <w:tc>
          <w:tcPr>
            <w:tcW w:w="1701" w:type="dxa"/>
            <w:tcBorders>
              <w:top w:val="single" w:sz="4" w:space="0" w:color="auto"/>
              <w:left w:val="single" w:sz="4" w:space="0" w:color="auto"/>
              <w:bottom w:val="single" w:sz="4" w:space="0" w:color="auto"/>
              <w:right w:val="single" w:sz="4" w:space="0" w:color="auto"/>
            </w:tcBorders>
            <w:hideMark/>
          </w:tcPr>
          <w:p w14:paraId="34EE1713" w14:textId="528758AA" w:rsidR="000C5F59" w:rsidRPr="00C125E5" w:rsidRDefault="000C5F59" w:rsidP="000C5F59">
            <w:pPr>
              <w:pStyle w:val="af1"/>
              <w:tabs>
                <w:tab w:val="left" w:pos="322"/>
              </w:tabs>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1) </w:t>
            </w:r>
            <w:r w:rsidRPr="00C125E5">
              <w:rPr>
                <w:sz w:val="14"/>
                <w:szCs w:val="14"/>
              </w:rPr>
              <w:t>оценивает научный вклад основных теорий психического развития человека</w:t>
            </w:r>
            <w:r w:rsidRPr="00C125E5">
              <w:rPr>
                <w:sz w:val="14"/>
                <w:szCs w:val="14"/>
                <w:lang w:val="kk-KZ" w:eastAsia="ar-SA"/>
              </w:rPr>
              <w:t>;</w:t>
            </w:r>
          </w:p>
          <w:p w14:paraId="426ACCC0" w14:textId="32CE58F5"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2) </w:t>
            </w:r>
            <w:r w:rsidR="003D5DF5" w:rsidRPr="00C125E5">
              <w:rPr>
                <w:sz w:val="14"/>
                <w:szCs w:val="14"/>
                <w:lang w:val="kk-KZ"/>
              </w:rPr>
              <w:t xml:space="preserve">описывает </w:t>
            </w:r>
            <w:r w:rsidRPr="00C125E5">
              <w:rPr>
                <w:sz w:val="14"/>
                <w:szCs w:val="14"/>
              </w:rPr>
              <w:lastRenderedPageBreak/>
              <w:t>приме</w:t>
            </w:r>
            <w:r w:rsidR="003D5DF5" w:rsidRPr="00C125E5">
              <w:rPr>
                <w:sz w:val="14"/>
                <w:szCs w:val="14"/>
              </w:rPr>
              <w:t>нение</w:t>
            </w:r>
            <w:r w:rsidRPr="00C125E5">
              <w:rPr>
                <w:sz w:val="14"/>
                <w:szCs w:val="14"/>
              </w:rPr>
              <w:t xml:space="preserve"> метод</w:t>
            </w:r>
            <w:r w:rsidR="003D5DF5" w:rsidRPr="00C125E5">
              <w:rPr>
                <w:sz w:val="14"/>
                <w:szCs w:val="14"/>
              </w:rPr>
              <w:t>ов</w:t>
            </w:r>
            <w:r w:rsidRPr="00C125E5">
              <w:rPr>
                <w:sz w:val="14"/>
                <w:szCs w:val="14"/>
              </w:rPr>
              <w:t xml:space="preserve"> возрастной психологии в профессиональной деятельности с учетом  представлений о развитии в онтогенезе</w:t>
            </w:r>
            <w:r w:rsidRPr="00C125E5">
              <w:rPr>
                <w:sz w:val="14"/>
                <w:szCs w:val="14"/>
                <w:lang w:val="kk-KZ"/>
              </w:rPr>
              <w:t>;</w:t>
            </w:r>
          </w:p>
          <w:p w14:paraId="163DA8B6" w14:textId="45024E28"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w:t>
            </w:r>
            <w:r w:rsidR="002E59BD" w:rsidRPr="00C125E5">
              <w:rPr>
                <w:sz w:val="14"/>
                <w:szCs w:val="14"/>
                <w:lang w:val="kk-KZ"/>
              </w:rPr>
              <w:t xml:space="preserve">отлично </w:t>
            </w:r>
            <w:r w:rsidR="00765922" w:rsidRPr="00C125E5">
              <w:rPr>
                <w:sz w:val="14"/>
                <w:szCs w:val="14"/>
                <w:lang w:val="kk-KZ"/>
              </w:rPr>
              <w:t xml:space="preserve">демонстрирует </w:t>
            </w:r>
            <w:r w:rsidR="00765922" w:rsidRPr="00C125E5">
              <w:rPr>
                <w:sz w:val="14"/>
                <w:szCs w:val="14"/>
              </w:rPr>
              <w:t xml:space="preserve"> умение</w:t>
            </w:r>
            <w:r w:rsidRPr="00C125E5">
              <w:rPr>
                <w:sz w:val="14"/>
                <w:szCs w:val="14"/>
              </w:rPr>
              <w:t xml:space="preserve"> учитыва</w:t>
            </w:r>
            <w:r w:rsidR="00765922" w:rsidRPr="00C125E5">
              <w:rPr>
                <w:sz w:val="14"/>
                <w:szCs w:val="14"/>
              </w:rPr>
              <w:t xml:space="preserve">ть </w:t>
            </w:r>
            <w:r w:rsidRPr="00C125E5">
              <w:rPr>
                <w:sz w:val="14"/>
                <w:szCs w:val="14"/>
              </w:rPr>
              <w:t>возрастные психологические особенности человека</w:t>
            </w:r>
            <w:r w:rsidR="00765922" w:rsidRPr="00C125E5">
              <w:rPr>
                <w:sz w:val="14"/>
                <w:szCs w:val="14"/>
              </w:rPr>
              <w:t>.</w:t>
            </w:r>
          </w:p>
          <w:p w14:paraId="567E021E" w14:textId="39B72F56"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i/>
                <w:sz w:val="14"/>
                <w:szCs w:val="14"/>
              </w:rPr>
            </w:pPr>
          </w:p>
        </w:tc>
        <w:tc>
          <w:tcPr>
            <w:tcW w:w="1843" w:type="dxa"/>
            <w:tcBorders>
              <w:top w:val="single" w:sz="4" w:space="0" w:color="auto"/>
              <w:left w:val="single" w:sz="4" w:space="0" w:color="auto"/>
              <w:bottom w:val="single" w:sz="4" w:space="0" w:color="auto"/>
              <w:right w:val="single" w:sz="4" w:space="0" w:color="auto"/>
            </w:tcBorders>
          </w:tcPr>
          <w:p w14:paraId="58531918" w14:textId="017259AA" w:rsidR="000C5F59" w:rsidRPr="00C125E5" w:rsidRDefault="000C5F59" w:rsidP="000C5F59">
            <w:pPr>
              <w:pStyle w:val="af1"/>
              <w:tabs>
                <w:tab w:val="left" w:pos="322"/>
              </w:tabs>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lastRenderedPageBreak/>
              <w:t xml:space="preserve">1) </w:t>
            </w:r>
            <w:r w:rsidR="003D5DF5" w:rsidRPr="00C125E5">
              <w:rPr>
                <w:sz w:val="14"/>
                <w:szCs w:val="14"/>
                <w:lang w:val="kk-KZ"/>
              </w:rPr>
              <w:t xml:space="preserve">пытается </w:t>
            </w:r>
            <w:r w:rsidRPr="00C125E5">
              <w:rPr>
                <w:sz w:val="14"/>
                <w:szCs w:val="14"/>
              </w:rPr>
              <w:t>оценива</w:t>
            </w:r>
            <w:r w:rsidR="003D5DF5" w:rsidRPr="00C125E5">
              <w:rPr>
                <w:sz w:val="14"/>
                <w:szCs w:val="14"/>
              </w:rPr>
              <w:t>ть</w:t>
            </w:r>
            <w:r w:rsidRPr="00C125E5">
              <w:rPr>
                <w:sz w:val="14"/>
                <w:szCs w:val="14"/>
              </w:rPr>
              <w:t xml:space="preserve"> научный вклад основных теорий психического развития человека</w:t>
            </w:r>
            <w:r w:rsidRPr="00C125E5">
              <w:rPr>
                <w:sz w:val="14"/>
                <w:szCs w:val="14"/>
                <w:lang w:val="kk-KZ" w:eastAsia="ar-SA"/>
              </w:rPr>
              <w:t>;</w:t>
            </w:r>
          </w:p>
          <w:p w14:paraId="1003E757" w14:textId="77777777" w:rsidR="00765922" w:rsidRPr="00C125E5" w:rsidRDefault="00765922" w:rsidP="00765922">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2) описывает </w:t>
            </w:r>
            <w:r w:rsidRPr="00C125E5">
              <w:rPr>
                <w:sz w:val="14"/>
                <w:szCs w:val="14"/>
              </w:rPr>
              <w:lastRenderedPageBreak/>
              <w:t>применение методов возрастной психологии в профессиональной деятельности с учетом  представлений о развитии в онтогенезе</w:t>
            </w:r>
            <w:r w:rsidRPr="00C125E5">
              <w:rPr>
                <w:sz w:val="14"/>
                <w:szCs w:val="14"/>
                <w:lang w:val="kk-KZ"/>
              </w:rPr>
              <w:t>;</w:t>
            </w:r>
          </w:p>
          <w:p w14:paraId="00CEB0A1" w14:textId="77777777" w:rsidR="00765922" w:rsidRPr="00C125E5" w:rsidRDefault="00765922" w:rsidP="00765922">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демонстрирует </w:t>
            </w:r>
            <w:r w:rsidRPr="00C125E5">
              <w:rPr>
                <w:sz w:val="14"/>
                <w:szCs w:val="14"/>
              </w:rPr>
              <w:t xml:space="preserve"> умение учитывать возрастные психологические особенности человека.</w:t>
            </w:r>
          </w:p>
          <w:p w14:paraId="77C4AB6D" w14:textId="7D9E99F8"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rFonts w:eastAsia="Calibri"/>
                <w:sz w:val="14"/>
                <w:szCs w:val="14"/>
              </w:rPr>
            </w:pPr>
          </w:p>
        </w:tc>
        <w:tc>
          <w:tcPr>
            <w:tcW w:w="1843" w:type="dxa"/>
            <w:tcBorders>
              <w:top w:val="single" w:sz="4" w:space="0" w:color="auto"/>
              <w:left w:val="single" w:sz="4" w:space="0" w:color="auto"/>
              <w:bottom w:val="single" w:sz="4" w:space="0" w:color="auto"/>
              <w:right w:val="single" w:sz="4" w:space="0" w:color="auto"/>
            </w:tcBorders>
          </w:tcPr>
          <w:p w14:paraId="235368A6" w14:textId="79E79E28" w:rsidR="000C5F59" w:rsidRPr="00C125E5" w:rsidRDefault="000C5F59" w:rsidP="000C5F59">
            <w:pPr>
              <w:pStyle w:val="af1"/>
              <w:tabs>
                <w:tab w:val="left" w:pos="322"/>
              </w:tabs>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lastRenderedPageBreak/>
              <w:t xml:space="preserve">1) </w:t>
            </w:r>
            <w:r w:rsidR="00765922" w:rsidRPr="00C125E5">
              <w:rPr>
                <w:sz w:val="14"/>
                <w:szCs w:val="14"/>
                <w:lang w:val="kk-KZ"/>
              </w:rPr>
              <w:t xml:space="preserve">пытается </w:t>
            </w:r>
            <w:r w:rsidR="00765922" w:rsidRPr="00C125E5">
              <w:rPr>
                <w:sz w:val="14"/>
                <w:szCs w:val="14"/>
              </w:rPr>
              <w:t xml:space="preserve">оценивать </w:t>
            </w:r>
            <w:r w:rsidRPr="00C125E5">
              <w:rPr>
                <w:sz w:val="14"/>
                <w:szCs w:val="14"/>
              </w:rPr>
              <w:t>вклад основных теорий психического развития человека</w:t>
            </w:r>
            <w:r w:rsidRPr="00C125E5">
              <w:rPr>
                <w:sz w:val="14"/>
                <w:szCs w:val="14"/>
                <w:lang w:val="kk-KZ" w:eastAsia="ar-SA"/>
              </w:rPr>
              <w:t>;</w:t>
            </w:r>
          </w:p>
          <w:p w14:paraId="145AB090" w14:textId="7B4530B4" w:rsidR="00765922" w:rsidRPr="00C125E5" w:rsidRDefault="00765922" w:rsidP="00765922">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2) слабо описывает </w:t>
            </w:r>
            <w:r w:rsidRPr="00C125E5">
              <w:rPr>
                <w:sz w:val="14"/>
                <w:szCs w:val="14"/>
              </w:rPr>
              <w:lastRenderedPageBreak/>
              <w:t>применение методов возрастной психологии в профессиональной деятельности с учетом  представлений о развитии в онтогенезе</w:t>
            </w:r>
            <w:r w:rsidRPr="00C125E5">
              <w:rPr>
                <w:sz w:val="14"/>
                <w:szCs w:val="14"/>
                <w:lang w:val="kk-KZ"/>
              </w:rPr>
              <w:t>;</w:t>
            </w:r>
          </w:p>
          <w:p w14:paraId="76342DE5" w14:textId="2E268799" w:rsidR="00765922" w:rsidRPr="00C125E5" w:rsidRDefault="00765922" w:rsidP="00765922">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w:t>
            </w:r>
            <w:r w:rsidR="002E59BD" w:rsidRPr="00C125E5">
              <w:rPr>
                <w:sz w:val="14"/>
                <w:szCs w:val="14"/>
                <w:lang w:val="kk-KZ"/>
              </w:rPr>
              <w:t xml:space="preserve">слабо </w:t>
            </w:r>
            <w:r w:rsidRPr="00C125E5">
              <w:rPr>
                <w:sz w:val="14"/>
                <w:szCs w:val="14"/>
                <w:lang w:val="kk-KZ"/>
              </w:rPr>
              <w:t xml:space="preserve">демонстрирует </w:t>
            </w:r>
            <w:r w:rsidRPr="00C125E5">
              <w:rPr>
                <w:sz w:val="14"/>
                <w:szCs w:val="14"/>
              </w:rPr>
              <w:t xml:space="preserve"> умение учитывать возрастные психологические особенности человека.</w:t>
            </w:r>
          </w:p>
          <w:p w14:paraId="0236C10B" w14:textId="3C3CA54F"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rFonts w:eastAsia="Calibri"/>
                <w:sz w:val="14"/>
                <w:szCs w:val="14"/>
              </w:rPr>
            </w:pPr>
          </w:p>
        </w:tc>
        <w:tc>
          <w:tcPr>
            <w:tcW w:w="1701" w:type="dxa"/>
            <w:tcBorders>
              <w:top w:val="single" w:sz="4" w:space="0" w:color="auto"/>
              <w:left w:val="single" w:sz="4" w:space="0" w:color="auto"/>
              <w:bottom w:val="single" w:sz="4" w:space="0" w:color="auto"/>
              <w:right w:val="single" w:sz="4" w:space="0" w:color="auto"/>
            </w:tcBorders>
          </w:tcPr>
          <w:p w14:paraId="6CADD0E8" w14:textId="46BBE217" w:rsidR="000C5F59" w:rsidRPr="00C125E5" w:rsidRDefault="000C5F59" w:rsidP="000C5F59">
            <w:pPr>
              <w:pStyle w:val="af1"/>
              <w:tabs>
                <w:tab w:val="left" w:pos="322"/>
              </w:tabs>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lastRenderedPageBreak/>
              <w:t xml:space="preserve">1) </w:t>
            </w:r>
            <w:proofErr w:type="spellStart"/>
            <w:r w:rsidR="002E59BD" w:rsidRPr="00C125E5">
              <w:rPr>
                <w:sz w:val="14"/>
                <w:szCs w:val="14"/>
              </w:rPr>
              <w:t>незнает</w:t>
            </w:r>
            <w:proofErr w:type="spellEnd"/>
            <w:r w:rsidR="002E59BD" w:rsidRPr="00C125E5">
              <w:rPr>
                <w:sz w:val="14"/>
                <w:szCs w:val="14"/>
              </w:rPr>
              <w:t xml:space="preserve"> </w:t>
            </w:r>
            <w:r w:rsidRPr="00C125E5">
              <w:rPr>
                <w:sz w:val="14"/>
                <w:szCs w:val="14"/>
              </w:rPr>
              <w:t>вклад основных теорий психического развития человека</w:t>
            </w:r>
            <w:r w:rsidRPr="00C125E5">
              <w:rPr>
                <w:sz w:val="14"/>
                <w:szCs w:val="14"/>
                <w:lang w:val="kk-KZ" w:eastAsia="ar-SA"/>
              </w:rPr>
              <w:t>;</w:t>
            </w:r>
          </w:p>
          <w:p w14:paraId="4AD1AEA0" w14:textId="721B5EA5" w:rsidR="00765922" w:rsidRPr="00C125E5" w:rsidRDefault="00765922" w:rsidP="00765922">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2) </w:t>
            </w:r>
            <w:r w:rsidR="002E59BD" w:rsidRPr="00C125E5">
              <w:rPr>
                <w:sz w:val="14"/>
                <w:szCs w:val="14"/>
                <w:lang w:val="kk-KZ"/>
              </w:rPr>
              <w:t xml:space="preserve">не умеет </w:t>
            </w:r>
            <w:r w:rsidRPr="00C125E5">
              <w:rPr>
                <w:sz w:val="14"/>
                <w:szCs w:val="14"/>
                <w:lang w:val="kk-KZ"/>
              </w:rPr>
              <w:t>описыва</w:t>
            </w:r>
            <w:r w:rsidR="002E59BD" w:rsidRPr="00C125E5">
              <w:rPr>
                <w:sz w:val="14"/>
                <w:szCs w:val="14"/>
                <w:lang w:val="kk-KZ"/>
              </w:rPr>
              <w:t>ть</w:t>
            </w:r>
            <w:r w:rsidRPr="00C125E5">
              <w:rPr>
                <w:sz w:val="14"/>
                <w:szCs w:val="14"/>
                <w:lang w:val="kk-KZ"/>
              </w:rPr>
              <w:t xml:space="preserve"> </w:t>
            </w:r>
            <w:r w:rsidRPr="00C125E5">
              <w:rPr>
                <w:sz w:val="14"/>
                <w:szCs w:val="14"/>
              </w:rPr>
              <w:lastRenderedPageBreak/>
              <w:t>применение методов возрастной психологии в профессиональной деятельности с учетом  представлений о развитии в онтогенезе</w:t>
            </w:r>
            <w:r w:rsidRPr="00C125E5">
              <w:rPr>
                <w:sz w:val="14"/>
                <w:szCs w:val="14"/>
                <w:lang w:val="kk-KZ"/>
              </w:rPr>
              <w:t>;</w:t>
            </w:r>
          </w:p>
          <w:p w14:paraId="69251F17" w14:textId="156F46E0" w:rsidR="00765922" w:rsidRPr="00C125E5" w:rsidRDefault="00765922" w:rsidP="00765922">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lang w:val="kk-KZ"/>
              </w:rPr>
              <w:t xml:space="preserve">3) демонстрирует </w:t>
            </w:r>
            <w:r w:rsidRPr="00C125E5">
              <w:rPr>
                <w:sz w:val="14"/>
                <w:szCs w:val="14"/>
              </w:rPr>
              <w:t xml:space="preserve"> </w:t>
            </w:r>
            <w:r w:rsidR="002E59BD" w:rsidRPr="00C125E5">
              <w:rPr>
                <w:sz w:val="14"/>
                <w:szCs w:val="14"/>
              </w:rPr>
              <w:t xml:space="preserve">отсутствие </w:t>
            </w:r>
            <w:r w:rsidRPr="00C125E5">
              <w:rPr>
                <w:sz w:val="14"/>
                <w:szCs w:val="14"/>
              </w:rPr>
              <w:t>умени</w:t>
            </w:r>
            <w:r w:rsidR="002E59BD" w:rsidRPr="00C125E5">
              <w:rPr>
                <w:sz w:val="14"/>
                <w:szCs w:val="14"/>
              </w:rPr>
              <w:t>я</w:t>
            </w:r>
            <w:r w:rsidRPr="00C125E5">
              <w:rPr>
                <w:sz w:val="14"/>
                <w:szCs w:val="14"/>
              </w:rPr>
              <w:t xml:space="preserve"> учитывать возрастные психологические особенности человека.</w:t>
            </w:r>
          </w:p>
          <w:p w14:paraId="22440DD0" w14:textId="5B2BD94F"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sz w:val="14"/>
                <w:szCs w:val="14"/>
              </w:rPr>
            </w:pPr>
          </w:p>
        </w:tc>
        <w:tc>
          <w:tcPr>
            <w:tcW w:w="1701" w:type="dxa"/>
            <w:tcBorders>
              <w:top w:val="single" w:sz="4" w:space="0" w:color="auto"/>
              <w:left w:val="single" w:sz="4" w:space="0" w:color="auto"/>
              <w:bottom w:val="single" w:sz="4" w:space="0" w:color="auto"/>
              <w:right w:val="single" w:sz="4" w:space="0" w:color="auto"/>
            </w:tcBorders>
          </w:tcPr>
          <w:p w14:paraId="4A8255F0" w14:textId="7E3B964E" w:rsidR="000C5F59" w:rsidRPr="00C125E5" w:rsidRDefault="000C5F59" w:rsidP="000C5F59">
            <w:pPr>
              <w:pStyle w:val="af1"/>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lastRenderedPageBreak/>
              <w:t>не имеет соответствующих компетенций</w:t>
            </w:r>
          </w:p>
        </w:tc>
      </w:tr>
      <w:tr w:rsidR="00346A90" w:rsidRPr="00C125E5" w14:paraId="289375BB" w14:textId="77777777" w:rsidTr="00765922">
        <w:trPr>
          <w:trHeight w:val="558"/>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left w:val="single" w:sz="4" w:space="0" w:color="auto"/>
              <w:bottom w:val="single" w:sz="4" w:space="0" w:color="auto"/>
              <w:right w:val="single" w:sz="4" w:space="0" w:color="auto"/>
            </w:tcBorders>
            <w:hideMark/>
          </w:tcPr>
          <w:p w14:paraId="5CDD3F9F" w14:textId="77777777" w:rsidR="000C5F59" w:rsidRPr="00C125E5" w:rsidRDefault="000C5F59" w:rsidP="000C5F59">
            <w:pPr>
              <w:rPr>
                <w:b w:val="0"/>
                <w:sz w:val="16"/>
                <w:szCs w:val="16"/>
              </w:rPr>
            </w:pPr>
            <w:r w:rsidRPr="00C125E5">
              <w:rPr>
                <w:b w:val="0"/>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2EDEA129" w14:textId="77777777" w:rsidR="000C5F59" w:rsidRPr="00C125E5" w:rsidRDefault="000C5F59" w:rsidP="000C5F59">
            <w:pPr>
              <w:jc w:val="both"/>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Полнота ответов и объём работы (в зависимости от стиля изложения, логичности доводов и т.п.)</w:t>
            </w:r>
          </w:p>
          <w:p w14:paraId="2DD9790A"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B0531A1"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Полные и исчерпывающие ответ</w:t>
            </w:r>
            <w:r w:rsidRPr="00C125E5">
              <w:rPr>
                <w:sz w:val="14"/>
                <w:szCs w:val="14"/>
                <w:lang w:val="kk-KZ"/>
              </w:rPr>
              <w:t>ы</w:t>
            </w:r>
            <w:r w:rsidRPr="00C125E5">
              <w:rPr>
                <w:sz w:val="14"/>
                <w:szCs w:val="14"/>
              </w:rPr>
              <w:t xml:space="preserve"> на все вопросы экзаменационного билета (95-100 балла). </w:t>
            </w:r>
          </w:p>
          <w:p w14:paraId="614D9B6B"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Недостаточно полные и недостаточно обоснованные ответ</w:t>
            </w:r>
            <w:r w:rsidRPr="00C125E5">
              <w:rPr>
                <w:sz w:val="14"/>
                <w:szCs w:val="14"/>
                <w:lang w:val="kk-KZ"/>
              </w:rPr>
              <w:t>ы</w:t>
            </w:r>
            <w:r w:rsidRPr="00C125E5">
              <w:rPr>
                <w:sz w:val="14"/>
                <w:szCs w:val="14"/>
              </w:rPr>
              <w:t xml:space="preserve"> на все вопросы экзаменационного билета (90-94 балла)</w:t>
            </w:r>
          </w:p>
        </w:tc>
        <w:tc>
          <w:tcPr>
            <w:tcW w:w="1843" w:type="dxa"/>
            <w:tcBorders>
              <w:top w:val="single" w:sz="4" w:space="0" w:color="auto"/>
              <w:left w:val="single" w:sz="4" w:space="0" w:color="auto"/>
              <w:bottom w:val="single" w:sz="4" w:space="0" w:color="auto"/>
              <w:right w:val="single" w:sz="4" w:space="0" w:color="auto"/>
            </w:tcBorders>
            <w:hideMark/>
          </w:tcPr>
          <w:p w14:paraId="79503EF8" w14:textId="77777777" w:rsidR="000C5F59" w:rsidRPr="00C125E5" w:rsidRDefault="000C5F59" w:rsidP="000C5F59">
            <w:pPr>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Полные и исчерпывающие ответ</w:t>
            </w:r>
            <w:r w:rsidRPr="00C125E5">
              <w:rPr>
                <w:sz w:val="14"/>
                <w:szCs w:val="14"/>
                <w:lang w:val="kk-KZ"/>
              </w:rPr>
              <w:t>ы</w:t>
            </w:r>
            <w:r w:rsidRPr="00C125E5">
              <w:rPr>
                <w:sz w:val="14"/>
                <w:szCs w:val="14"/>
              </w:rPr>
              <w:t xml:space="preserve"> на два вопроса экзаменационного билета и недостаточно полный и исчерпывающий ответ на один из вопросов билета (85-89 баллов). </w:t>
            </w:r>
          </w:p>
          <w:p w14:paraId="168CADE7" w14:textId="77777777" w:rsidR="000C5F59" w:rsidRPr="00C125E5" w:rsidRDefault="000C5F59" w:rsidP="000C5F59">
            <w:pPr>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Не полные или недостаточно обоснованные ответы на два вопроса билета при правильном и полном ответе на один из вопросов (80-84 балла). </w:t>
            </w:r>
          </w:p>
          <w:p w14:paraId="2DF8297F" w14:textId="77777777" w:rsidR="000C5F59" w:rsidRPr="00C125E5" w:rsidRDefault="000C5F59" w:rsidP="000C5F59">
            <w:pPr>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Полный и исчерпывающий ответ на один из вопросов билета при двух недостаточно полных ответах на два остальных вопроса билета (70 - 79 баллов).  </w:t>
            </w:r>
          </w:p>
        </w:tc>
        <w:tc>
          <w:tcPr>
            <w:tcW w:w="1843" w:type="dxa"/>
            <w:tcBorders>
              <w:top w:val="single" w:sz="4" w:space="0" w:color="auto"/>
              <w:left w:val="single" w:sz="4" w:space="0" w:color="auto"/>
              <w:bottom w:val="single" w:sz="4" w:space="0" w:color="auto"/>
              <w:right w:val="single" w:sz="4" w:space="0" w:color="auto"/>
            </w:tcBorders>
            <w:hideMark/>
          </w:tcPr>
          <w:p w14:paraId="245CB7EB"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Наличие 50% ответов (при различных вариантах недовыполнения заданий)</w:t>
            </w:r>
          </w:p>
        </w:tc>
        <w:tc>
          <w:tcPr>
            <w:tcW w:w="1701" w:type="dxa"/>
            <w:tcBorders>
              <w:top w:val="single" w:sz="4" w:space="0" w:color="auto"/>
              <w:left w:val="single" w:sz="4" w:space="0" w:color="auto"/>
              <w:bottom w:val="single" w:sz="4" w:space="0" w:color="auto"/>
              <w:right w:val="single" w:sz="4" w:space="0" w:color="auto"/>
            </w:tcBorders>
            <w:hideMark/>
          </w:tcPr>
          <w:p w14:paraId="1408707D"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Наличие 25% ответов (при различных вариантах недовыполнения заданий)</w:t>
            </w:r>
          </w:p>
        </w:tc>
        <w:tc>
          <w:tcPr>
            <w:tcW w:w="1701" w:type="dxa"/>
            <w:tcBorders>
              <w:top w:val="single" w:sz="4" w:space="0" w:color="auto"/>
              <w:left w:val="single" w:sz="4" w:space="0" w:color="auto"/>
              <w:bottom w:val="single" w:sz="4" w:space="0" w:color="auto"/>
              <w:right w:val="single" w:sz="4" w:space="0" w:color="auto"/>
            </w:tcBorders>
            <w:hideMark/>
          </w:tcPr>
          <w:p w14:paraId="22D03524"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Менее 25 % ответов. </w:t>
            </w:r>
          </w:p>
        </w:tc>
      </w:tr>
      <w:tr w:rsidR="00346A90" w:rsidRPr="00C125E5" w14:paraId="63156AB6" w14:textId="77777777" w:rsidTr="00765922">
        <w:trPr>
          <w:trHeight w:val="41"/>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auto"/>
              <w:left w:val="single" w:sz="4" w:space="0" w:color="auto"/>
              <w:bottom w:val="single" w:sz="4" w:space="0" w:color="auto"/>
              <w:right w:val="single" w:sz="4" w:space="0" w:color="auto"/>
            </w:tcBorders>
            <w:hideMark/>
          </w:tcPr>
          <w:p w14:paraId="3C183DA2" w14:textId="77777777" w:rsidR="000C5F59" w:rsidRPr="00C125E5" w:rsidRDefault="000C5F59" w:rsidP="000C5F59">
            <w:pPr>
              <w:rPr>
                <w:b w:val="0"/>
                <w:sz w:val="16"/>
                <w:szCs w:val="16"/>
              </w:rPr>
            </w:pPr>
            <w:r w:rsidRPr="00C125E5">
              <w:rPr>
                <w:sz w:val="16"/>
                <w:szCs w:val="16"/>
              </w:rPr>
              <w:t>5</w:t>
            </w:r>
          </w:p>
        </w:tc>
        <w:tc>
          <w:tcPr>
            <w:tcW w:w="1418" w:type="dxa"/>
            <w:tcBorders>
              <w:top w:val="single" w:sz="4" w:space="0" w:color="auto"/>
              <w:left w:val="single" w:sz="4" w:space="0" w:color="auto"/>
              <w:bottom w:val="single" w:sz="4" w:space="0" w:color="auto"/>
              <w:right w:val="single" w:sz="4" w:space="0" w:color="auto"/>
            </w:tcBorders>
            <w:hideMark/>
          </w:tcPr>
          <w:p w14:paraId="09013A42"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6"/>
                <w:szCs w:val="16"/>
              </w:rPr>
            </w:pPr>
            <w:r w:rsidRPr="00C125E5">
              <w:rPr>
                <w:sz w:val="16"/>
                <w:szCs w:val="16"/>
              </w:rPr>
              <w:t>Научность языка изложения  </w:t>
            </w:r>
          </w:p>
        </w:tc>
        <w:tc>
          <w:tcPr>
            <w:tcW w:w="1701" w:type="dxa"/>
            <w:tcBorders>
              <w:top w:val="single" w:sz="4" w:space="0" w:color="auto"/>
              <w:left w:val="single" w:sz="4" w:space="0" w:color="auto"/>
              <w:bottom w:val="single" w:sz="4" w:space="0" w:color="auto"/>
              <w:right w:val="single" w:sz="4" w:space="0" w:color="auto"/>
            </w:tcBorders>
            <w:hideMark/>
          </w:tcPr>
          <w:p w14:paraId="0F24B79E"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Грамотное, развёрнутое и научно обоснованное изложение своих доводов.</w:t>
            </w:r>
          </w:p>
        </w:tc>
        <w:tc>
          <w:tcPr>
            <w:tcW w:w="1843" w:type="dxa"/>
            <w:tcBorders>
              <w:top w:val="single" w:sz="4" w:space="0" w:color="auto"/>
              <w:left w:val="single" w:sz="4" w:space="0" w:color="auto"/>
              <w:bottom w:val="single" w:sz="4" w:space="0" w:color="auto"/>
              <w:right w:val="single" w:sz="4" w:space="0" w:color="auto"/>
            </w:tcBorders>
            <w:hideMark/>
          </w:tcPr>
          <w:p w14:paraId="0EA4E060"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Грамотное, частично развёрнутое изложение своих доводов.</w:t>
            </w:r>
          </w:p>
        </w:tc>
        <w:tc>
          <w:tcPr>
            <w:tcW w:w="1843" w:type="dxa"/>
            <w:tcBorders>
              <w:top w:val="single" w:sz="4" w:space="0" w:color="auto"/>
              <w:left w:val="single" w:sz="4" w:space="0" w:color="auto"/>
              <w:bottom w:val="single" w:sz="4" w:space="0" w:color="auto"/>
              <w:right w:val="single" w:sz="4" w:space="0" w:color="auto"/>
            </w:tcBorders>
            <w:hideMark/>
          </w:tcPr>
          <w:p w14:paraId="66406A49" w14:textId="77777777" w:rsidR="000C5F59" w:rsidRPr="00C125E5" w:rsidRDefault="000C5F59" w:rsidP="000C5F59">
            <w:pPr>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 xml:space="preserve">Отрывистое, не логичное изложение своих доводов, наличие ответов без обоснования. </w:t>
            </w:r>
          </w:p>
        </w:tc>
        <w:tc>
          <w:tcPr>
            <w:tcW w:w="1701" w:type="dxa"/>
            <w:tcBorders>
              <w:top w:val="single" w:sz="4" w:space="0" w:color="auto"/>
              <w:left w:val="single" w:sz="4" w:space="0" w:color="auto"/>
              <w:bottom w:val="single" w:sz="4" w:space="0" w:color="auto"/>
              <w:right w:val="single" w:sz="4" w:space="0" w:color="auto"/>
            </w:tcBorders>
            <w:hideMark/>
          </w:tcPr>
          <w:p w14:paraId="503A6130" w14:textId="77777777" w:rsidR="000C5F59" w:rsidRPr="00C125E5" w:rsidRDefault="000C5F59" w:rsidP="000C5F59">
            <w:pPr>
              <w:tabs>
                <w:tab w:val="left" w:pos="1738"/>
                <w:tab w:val="left" w:pos="1879"/>
                <w:tab w:val="left" w:pos="2446"/>
              </w:tabs>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Алогичное изложение своих доводов; использование бытового языка изложения.</w:t>
            </w:r>
          </w:p>
        </w:tc>
        <w:tc>
          <w:tcPr>
            <w:tcW w:w="1701" w:type="dxa"/>
            <w:tcBorders>
              <w:top w:val="single" w:sz="4" w:space="0" w:color="auto"/>
              <w:left w:val="single" w:sz="4" w:space="0" w:color="auto"/>
              <w:bottom w:val="single" w:sz="4" w:space="0" w:color="auto"/>
              <w:right w:val="single" w:sz="4" w:space="0" w:color="auto"/>
            </w:tcBorders>
            <w:hideMark/>
          </w:tcPr>
          <w:p w14:paraId="6AAF5324" w14:textId="77777777" w:rsidR="000C5F59" w:rsidRPr="00C125E5" w:rsidRDefault="000C5F59" w:rsidP="000C5F59">
            <w:pPr>
              <w:jc w:val="both"/>
              <w:cnfStyle w:val="000000000000" w:firstRow="0" w:lastRow="0" w:firstColumn="0" w:lastColumn="0" w:oddVBand="0" w:evenVBand="0" w:oddHBand="0" w:evenHBand="0" w:firstRowFirstColumn="0" w:firstRowLastColumn="0" w:lastRowFirstColumn="0" w:lastRowLastColumn="0"/>
              <w:rPr>
                <w:sz w:val="14"/>
                <w:szCs w:val="14"/>
              </w:rPr>
            </w:pPr>
            <w:r w:rsidRPr="00C125E5">
              <w:rPr>
                <w:sz w:val="14"/>
                <w:szCs w:val="14"/>
              </w:rPr>
              <w:t>Интуитивное изложение своих доводов, использование бытового языка изложения.</w:t>
            </w:r>
          </w:p>
        </w:tc>
      </w:tr>
    </w:tbl>
    <w:p w14:paraId="47ABB1C4" w14:textId="77777777" w:rsidR="00BB5307" w:rsidRPr="00C125E5" w:rsidRDefault="00BB5307" w:rsidP="00BB5307">
      <w:pPr>
        <w:rPr>
          <w:b/>
          <w:sz w:val="16"/>
          <w:szCs w:val="16"/>
        </w:rPr>
      </w:pPr>
    </w:p>
    <w:p w14:paraId="20CF8A64" w14:textId="77777777" w:rsidR="00BB5307" w:rsidRPr="00C125E5" w:rsidRDefault="00BB5307" w:rsidP="00BB5307">
      <w:pPr>
        <w:jc w:val="both"/>
        <w:rPr>
          <w:b/>
          <w:bCs/>
          <w:sz w:val="20"/>
          <w:szCs w:val="20"/>
        </w:rPr>
      </w:pPr>
      <w:r w:rsidRPr="00C125E5">
        <w:rPr>
          <w:b/>
          <w:bCs/>
          <w:sz w:val="20"/>
          <w:szCs w:val="20"/>
        </w:rPr>
        <w:t>Формула расчета итоговой оценки:</w:t>
      </w:r>
    </w:p>
    <w:p w14:paraId="54FCDE2B" w14:textId="77777777" w:rsidR="00BB5307" w:rsidRPr="00C125E5" w:rsidRDefault="00BB5307" w:rsidP="00BB5307">
      <w:pPr>
        <w:jc w:val="both"/>
        <w:rPr>
          <w:sz w:val="20"/>
          <w:szCs w:val="20"/>
        </w:rPr>
      </w:pPr>
      <w:r w:rsidRPr="00C125E5">
        <w:rPr>
          <w:sz w:val="20"/>
          <w:szCs w:val="20"/>
        </w:rPr>
        <w:t xml:space="preserve">Итоговая оценка </w:t>
      </w:r>
      <w:r w:rsidRPr="00C125E5">
        <w:rPr>
          <w:b/>
          <w:bCs/>
          <w:sz w:val="20"/>
          <w:szCs w:val="20"/>
        </w:rPr>
        <w:t>(ИО</w:t>
      </w:r>
      <w:r w:rsidRPr="00C125E5">
        <w:rPr>
          <w:sz w:val="20"/>
          <w:szCs w:val="20"/>
        </w:rPr>
        <w:t xml:space="preserve">) </w:t>
      </w:r>
      <w:r w:rsidRPr="00C125E5">
        <w:rPr>
          <w:b/>
          <w:bCs/>
          <w:sz w:val="20"/>
          <w:szCs w:val="20"/>
        </w:rPr>
        <w:t>= (Б1+Б2+Б3+Б4+Б5) / 5К</w:t>
      </w:r>
      <w:r w:rsidRPr="00C125E5">
        <w:rPr>
          <w:sz w:val="20"/>
          <w:szCs w:val="20"/>
        </w:rPr>
        <w:t xml:space="preserve">, где </w:t>
      </w:r>
      <w:r w:rsidRPr="00C125E5">
        <w:rPr>
          <w:b/>
          <w:bCs/>
          <w:sz w:val="20"/>
          <w:szCs w:val="20"/>
        </w:rPr>
        <w:t>Б</w:t>
      </w:r>
      <w:r w:rsidRPr="00C125E5">
        <w:rPr>
          <w:sz w:val="20"/>
          <w:szCs w:val="20"/>
        </w:rPr>
        <w:t xml:space="preserve"> – баллы по критерию, </w:t>
      </w:r>
      <w:r w:rsidRPr="00C125E5">
        <w:rPr>
          <w:b/>
          <w:bCs/>
          <w:sz w:val="20"/>
          <w:szCs w:val="20"/>
        </w:rPr>
        <w:t>К</w:t>
      </w:r>
      <w:r w:rsidRPr="00C125E5">
        <w:rPr>
          <w:sz w:val="20"/>
          <w:szCs w:val="20"/>
        </w:rPr>
        <w:t xml:space="preserve"> – общее количество критериев.</w:t>
      </w:r>
    </w:p>
    <w:p w14:paraId="03E3E82C" w14:textId="77777777" w:rsidR="00BB5307" w:rsidRPr="00C125E5" w:rsidRDefault="00BB5307" w:rsidP="00BB5307">
      <w:pPr>
        <w:rPr>
          <w:sz w:val="20"/>
          <w:szCs w:val="20"/>
          <w:u w:val="single"/>
        </w:rPr>
      </w:pPr>
      <w:r w:rsidRPr="00C125E5">
        <w:rPr>
          <w:sz w:val="20"/>
          <w:szCs w:val="20"/>
          <w:u w:val="single"/>
        </w:rPr>
        <w:t xml:space="preserve">Шкала оценивания: </w:t>
      </w:r>
    </w:p>
    <w:p w14:paraId="594E9D93" w14:textId="77777777" w:rsidR="00BB5307" w:rsidRPr="00C125E5" w:rsidRDefault="00BB5307" w:rsidP="00BB5307">
      <w:pPr>
        <w:rPr>
          <w:sz w:val="20"/>
          <w:szCs w:val="20"/>
        </w:rPr>
      </w:pPr>
      <w:r w:rsidRPr="00C125E5">
        <w:rPr>
          <w:sz w:val="20"/>
          <w:szCs w:val="20"/>
        </w:rPr>
        <w:t xml:space="preserve">90-100 баллов – "Отлично", </w:t>
      </w:r>
    </w:p>
    <w:p w14:paraId="37FFF615" w14:textId="77777777" w:rsidR="00BB5307" w:rsidRPr="00C125E5" w:rsidRDefault="00BB5307" w:rsidP="00BB5307">
      <w:pPr>
        <w:rPr>
          <w:sz w:val="20"/>
          <w:szCs w:val="20"/>
        </w:rPr>
      </w:pPr>
      <w:r w:rsidRPr="00C125E5">
        <w:rPr>
          <w:sz w:val="20"/>
          <w:szCs w:val="20"/>
        </w:rPr>
        <w:t xml:space="preserve">70-89 баллов – "Хорошо", </w:t>
      </w:r>
    </w:p>
    <w:p w14:paraId="719049C2" w14:textId="77777777" w:rsidR="00BB5307" w:rsidRPr="00C125E5" w:rsidRDefault="00BB5307" w:rsidP="00BB5307">
      <w:pPr>
        <w:rPr>
          <w:sz w:val="20"/>
          <w:szCs w:val="20"/>
        </w:rPr>
      </w:pPr>
      <w:r w:rsidRPr="00C125E5">
        <w:rPr>
          <w:sz w:val="20"/>
          <w:szCs w:val="20"/>
        </w:rPr>
        <w:t xml:space="preserve">50-69 баллов – "Удовлетворительно", </w:t>
      </w:r>
    </w:p>
    <w:p w14:paraId="476A9847" w14:textId="77777777" w:rsidR="00BB5307" w:rsidRPr="00C125E5" w:rsidRDefault="00BB5307" w:rsidP="00BB5307">
      <w:pPr>
        <w:rPr>
          <w:sz w:val="20"/>
          <w:szCs w:val="20"/>
        </w:rPr>
      </w:pPr>
      <w:r w:rsidRPr="00C125E5">
        <w:rPr>
          <w:sz w:val="20"/>
          <w:szCs w:val="20"/>
        </w:rPr>
        <w:t xml:space="preserve">25-49 – "Неудовлетворительно", </w:t>
      </w:r>
    </w:p>
    <w:p w14:paraId="5F60BEEC" w14:textId="77777777" w:rsidR="00BB5307" w:rsidRPr="00C125E5" w:rsidRDefault="00BB5307" w:rsidP="00BB5307">
      <w:pPr>
        <w:rPr>
          <w:sz w:val="20"/>
          <w:szCs w:val="20"/>
        </w:rPr>
      </w:pPr>
      <w:r w:rsidRPr="00C125E5">
        <w:rPr>
          <w:sz w:val="20"/>
          <w:szCs w:val="20"/>
        </w:rPr>
        <w:t>0-24 – "Неудовлетворительно" (недопустимо)</w:t>
      </w:r>
    </w:p>
    <w:p w14:paraId="1D89497D" w14:textId="77777777" w:rsidR="00BB5307" w:rsidRPr="00C125E5" w:rsidRDefault="00BB5307" w:rsidP="00BB5307">
      <w:pPr>
        <w:rPr>
          <w:b/>
          <w:bCs/>
          <w:sz w:val="20"/>
          <w:szCs w:val="20"/>
        </w:rPr>
      </w:pPr>
    </w:p>
    <w:p w14:paraId="2A7F4542" w14:textId="6F90BBEE" w:rsidR="002539F6" w:rsidRPr="00C125E5" w:rsidRDefault="002539F6" w:rsidP="002963F9">
      <w:pPr>
        <w:rPr>
          <w:sz w:val="16"/>
          <w:szCs w:val="16"/>
        </w:rPr>
      </w:pPr>
    </w:p>
    <w:p w14:paraId="1E869A31" w14:textId="2CD5FFAD" w:rsidR="002539F6" w:rsidRPr="00C125E5" w:rsidRDefault="002539F6" w:rsidP="002963F9">
      <w:pPr>
        <w:rPr>
          <w:sz w:val="16"/>
          <w:szCs w:val="16"/>
          <w:lang w:val="kk-KZ"/>
        </w:rPr>
      </w:pPr>
    </w:p>
    <w:p w14:paraId="144923E7" w14:textId="54F31A9A" w:rsidR="002539F6" w:rsidRPr="00C125E5" w:rsidRDefault="002539F6" w:rsidP="002963F9">
      <w:pPr>
        <w:rPr>
          <w:sz w:val="20"/>
          <w:szCs w:val="20"/>
          <w:lang w:val="kk-KZ"/>
        </w:rPr>
      </w:pPr>
    </w:p>
    <w:p w14:paraId="09121C15" w14:textId="77777777" w:rsidR="007F10A8" w:rsidRPr="00C125E5" w:rsidRDefault="007F10A8" w:rsidP="002539F6">
      <w:pPr>
        <w:ind w:firstLine="567"/>
        <w:jc w:val="center"/>
        <w:rPr>
          <w:b/>
        </w:rPr>
        <w:sectPr w:rsidR="007F10A8" w:rsidRPr="00C125E5" w:rsidSect="00F3536B">
          <w:footerReference w:type="even" r:id="rId18"/>
          <w:footerReference w:type="default" r:id="rId19"/>
          <w:pgSz w:w="11906" w:h="16838"/>
          <w:pgMar w:top="568" w:right="850" w:bottom="1418" w:left="1701" w:header="708" w:footer="708" w:gutter="0"/>
          <w:pgNumType w:start="1"/>
          <w:cols w:space="720"/>
        </w:sectPr>
      </w:pPr>
    </w:p>
    <w:p w14:paraId="09AA5C54" w14:textId="56948AEC" w:rsidR="00DC6CA5" w:rsidRPr="00C125E5" w:rsidRDefault="00DC6CA5" w:rsidP="00DC6CA5">
      <w:pPr>
        <w:pStyle w:val="paragraph"/>
        <w:spacing w:before="0" w:beforeAutospacing="0" w:after="0" w:afterAutospacing="0"/>
        <w:jc w:val="center"/>
        <w:textAlignment w:val="baseline"/>
        <w:rPr>
          <w:rStyle w:val="normaltextrun"/>
          <w:b/>
          <w:bCs/>
          <w:sz w:val="22"/>
          <w:szCs w:val="22"/>
        </w:rPr>
      </w:pPr>
      <w:r w:rsidRPr="00C125E5">
        <w:rPr>
          <w:rStyle w:val="normaltextrun"/>
          <w:b/>
          <w:bCs/>
          <w:sz w:val="22"/>
          <w:szCs w:val="22"/>
        </w:rPr>
        <w:lastRenderedPageBreak/>
        <w:t>РУБРИКАТОР СУММАТИВНОГО ОЦЕНИВАНИЯ</w:t>
      </w:r>
      <w:r w:rsidR="00147E40" w:rsidRPr="00C125E5">
        <w:rPr>
          <w:rStyle w:val="normaltextrun"/>
          <w:b/>
          <w:bCs/>
          <w:sz w:val="22"/>
          <w:szCs w:val="22"/>
        </w:rPr>
        <w:t xml:space="preserve"> СРО</w:t>
      </w:r>
    </w:p>
    <w:p w14:paraId="67A4B192" w14:textId="77777777" w:rsidR="00DC6CA5" w:rsidRPr="00C125E5" w:rsidRDefault="00DC6CA5" w:rsidP="00DC6CA5">
      <w:pPr>
        <w:pStyle w:val="paragraph"/>
        <w:spacing w:before="0" w:beforeAutospacing="0" w:after="0" w:afterAutospacing="0"/>
        <w:jc w:val="center"/>
        <w:textAlignment w:val="baseline"/>
        <w:rPr>
          <w:rStyle w:val="normaltextrun"/>
          <w:b/>
          <w:bCs/>
          <w:sz w:val="22"/>
          <w:szCs w:val="22"/>
        </w:rPr>
      </w:pPr>
      <w:r w:rsidRPr="00C125E5">
        <w:rPr>
          <w:rStyle w:val="eop"/>
          <w:sz w:val="22"/>
          <w:szCs w:val="22"/>
        </w:rPr>
        <w:t> </w:t>
      </w:r>
    </w:p>
    <w:p w14:paraId="343D0A94" w14:textId="77777777" w:rsidR="00DC6CA5" w:rsidRPr="00C125E5" w:rsidRDefault="00DC6CA5" w:rsidP="00DC6CA5">
      <w:pPr>
        <w:pStyle w:val="paragraph"/>
        <w:spacing w:before="0" w:beforeAutospacing="0" w:after="0" w:afterAutospacing="0"/>
        <w:jc w:val="center"/>
        <w:textAlignment w:val="baseline"/>
        <w:rPr>
          <w:rStyle w:val="normaltextrun"/>
          <w:sz w:val="22"/>
          <w:szCs w:val="22"/>
        </w:rPr>
      </w:pPr>
      <w:r w:rsidRPr="00C125E5">
        <w:rPr>
          <w:rStyle w:val="normaltextrun"/>
          <w:b/>
          <w:bCs/>
          <w:sz w:val="22"/>
          <w:szCs w:val="22"/>
        </w:rPr>
        <w:t>КРИТЕРИИ ОЦЕНИВАНИЯ РЕЗУЛЬТАТОВ ОБУЧЕНИЯ </w:t>
      </w:r>
      <w:r w:rsidRPr="00C125E5">
        <w:rPr>
          <w:rStyle w:val="normaltextrun"/>
          <w:sz w:val="22"/>
          <w:szCs w:val="22"/>
        </w:rPr>
        <w:t> </w:t>
      </w:r>
    </w:p>
    <w:p w14:paraId="24CB8FC2" w14:textId="77777777" w:rsidR="00DC6CA5" w:rsidRPr="00C125E5" w:rsidRDefault="00DC6CA5" w:rsidP="00DC6CA5">
      <w:pPr>
        <w:pStyle w:val="paragraph"/>
        <w:spacing w:before="0" w:beforeAutospacing="0" w:after="0" w:afterAutospacing="0"/>
        <w:jc w:val="center"/>
        <w:textAlignment w:val="baseline"/>
        <w:rPr>
          <w:b/>
          <w:bCs/>
          <w:sz w:val="22"/>
          <w:szCs w:val="22"/>
        </w:rPr>
      </w:pPr>
      <w:r w:rsidRPr="00C125E5">
        <w:rPr>
          <w:rStyle w:val="eop"/>
          <w:sz w:val="22"/>
          <w:szCs w:val="22"/>
        </w:rPr>
        <w:t> </w:t>
      </w:r>
    </w:p>
    <w:p w14:paraId="3056BD99" w14:textId="4B5F787F" w:rsidR="00DC6CA5" w:rsidRPr="00C125E5" w:rsidRDefault="00080239" w:rsidP="00080239">
      <w:pPr>
        <w:tabs>
          <w:tab w:val="left" w:pos="1276"/>
        </w:tabs>
        <w:jc w:val="both"/>
        <w:rPr>
          <w:b/>
          <w:sz w:val="22"/>
          <w:szCs w:val="22"/>
        </w:rPr>
      </w:pPr>
      <w:r w:rsidRPr="00C125E5">
        <w:rPr>
          <w:b/>
          <w:sz w:val="22"/>
          <w:szCs w:val="22"/>
        </w:rPr>
        <w:t xml:space="preserve">СРО 1. Аналитическая работа на тему «Базовые понятия </w:t>
      </w:r>
      <w:r w:rsidR="00EF4A0B">
        <w:rPr>
          <w:b/>
          <w:sz w:val="22"/>
          <w:szCs w:val="22"/>
        </w:rPr>
        <w:t xml:space="preserve">педагогической </w:t>
      </w:r>
      <w:r w:rsidRPr="00C125E5">
        <w:rPr>
          <w:b/>
          <w:sz w:val="22"/>
          <w:szCs w:val="22"/>
        </w:rPr>
        <w:t xml:space="preserve">психологии» </w:t>
      </w:r>
      <w:r w:rsidR="00DC6CA5" w:rsidRPr="00C125E5">
        <w:rPr>
          <w:rStyle w:val="normaltextrun"/>
          <w:b/>
          <w:bCs/>
          <w:sz w:val="22"/>
          <w:szCs w:val="22"/>
        </w:rPr>
        <w:t>(</w:t>
      </w:r>
      <w:r w:rsidR="005A0A1A" w:rsidRPr="00C125E5">
        <w:rPr>
          <w:rStyle w:val="normaltextrun"/>
          <w:b/>
          <w:bCs/>
          <w:sz w:val="22"/>
          <w:szCs w:val="22"/>
        </w:rPr>
        <w:t>1</w:t>
      </w:r>
      <w:r w:rsidRPr="00C125E5">
        <w:rPr>
          <w:rStyle w:val="normaltextrun"/>
          <w:b/>
          <w:bCs/>
          <w:sz w:val="22"/>
          <w:szCs w:val="22"/>
        </w:rPr>
        <w:t>0</w:t>
      </w:r>
      <w:r w:rsidR="00DC6CA5" w:rsidRPr="00C125E5">
        <w:rPr>
          <w:rStyle w:val="normaltextrun"/>
          <w:b/>
          <w:bCs/>
          <w:sz w:val="22"/>
          <w:szCs w:val="22"/>
        </w:rPr>
        <w:t>% от 100% РК)</w:t>
      </w:r>
      <w:r w:rsidR="00DC6CA5" w:rsidRPr="00C125E5">
        <w:rPr>
          <w:rStyle w:val="normaltextrun"/>
          <w:sz w:val="22"/>
          <w:szCs w:val="22"/>
        </w:rPr>
        <w:t> </w:t>
      </w:r>
      <w:r w:rsidR="00DC6CA5" w:rsidRPr="00C125E5">
        <w:rPr>
          <w:rStyle w:val="eop"/>
          <w:sz w:val="22"/>
          <w:szCs w:val="22"/>
        </w:rPr>
        <w:t> </w:t>
      </w:r>
    </w:p>
    <w:p w14:paraId="0AB4724C" w14:textId="77777777" w:rsidR="00DC6CA5" w:rsidRPr="00C125E5" w:rsidRDefault="00DC6CA5" w:rsidP="00DC6CA5">
      <w:pPr>
        <w:pStyle w:val="paragraph"/>
        <w:spacing w:before="0" w:beforeAutospacing="0" w:after="0" w:afterAutospacing="0"/>
        <w:textAlignment w:val="baseline"/>
        <w:rPr>
          <w:sz w:val="22"/>
          <w:szCs w:val="22"/>
        </w:rPr>
      </w:pPr>
      <w:r w:rsidRPr="00C125E5">
        <w:rPr>
          <w:rStyle w:val="normaltextrun"/>
          <w:b/>
          <w:bCs/>
          <w:sz w:val="22"/>
          <w:szCs w:val="22"/>
        </w:rPr>
        <w:t> </w:t>
      </w:r>
      <w:r w:rsidRPr="00C125E5">
        <w:rPr>
          <w:rStyle w:val="normaltextrun"/>
          <w:sz w:val="22"/>
          <w:szCs w:val="22"/>
        </w:rPr>
        <w:t> </w:t>
      </w:r>
      <w:r w:rsidRPr="00C125E5">
        <w:rPr>
          <w:rStyle w:val="eop"/>
          <w:sz w:val="22"/>
          <w:szCs w:val="22"/>
        </w:rPr>
        <w:t> </w:t>
      </w:r>
    </w:p>
    <w:tbl>
      <w:tblPr>
        <w:tblW w:w="14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16"/>
        <w:gridCol w:w="3217"/>
        <w:gridCol w:w="3216"/>
        <w:gridCol w:w="3217"/>
      </w:tblGrid>
      <w:tr w:rsidR="00346A90" w:rsidRPr="00C125E5" w14:paraId="27C0A144" w14:textId="77777777" w:rsidTr="00A03AF6">
        <w:trPr>
          <w:trHeight w:val="300"/>
        </w:trPr>
        <w:tc>
          <w:tcPr>
            <w:tcW w:w="2119" w:type="dxa"/>
            <w:vMerge w:val="restart"/>
            <w:tcBorders>
              <w:top w:val="single" w:sz="6" w:space="0" w:color="auto"/>
              <w:left w:val="single" w:sz="6" w:space="0" w:color="auto"/>
              <w:right w:val="single" w:sz="6" w:space="0" w:color="auto"/>
            </w:tcBorders>
            <w:shd w:val="clear" w:color="auto" w:fill="DBE5F1" w:themeFill="accent1" w:themeFillTint="33"/>
            <w:hideMark/>
          </w:tcPr>
          <w:p w14:paraId="47918DAC" w14:textId="77777777" w:rsidR="00F9729A" w:rsidRPr="00C125E5" w:rsidRDefault="00F9729A" w:rsidP="00E306CA">
            <w:pPr>
              <w:pStyle w:val="paragraph"/>
              <w:spacing w:before="0" w:beforeAutospacing="0" w:after="0" w:afterAutospacing="0"/>
              <w:ind w:left="132" w:right="134"/>
              <w:jc w:val="both"/>
              <w:textAlignment w:val="baseline"/>
              <w:rPr>
                <w:sz w:val="18"/>
                <w:szCs w:val="18"/>
              </w:rPr>
            </w:pPr>
            <w:r w:rsidRPr="00C125E5">
              <w:rPr>
                <w:rStyle w:val="normaltextrun"/>
                <w:b/>
                <w:bCs/>
                <w:sz w:val="18"/>
                <w:szCs w:val="18"/>
              </w:rPr>
              <w:t>Критерий </w:t>
            </w:r>
            <w:r w:rsidRPr="00C125E5">
              <w:rPr>
                <w:rStyle w:val="normaltextrun"/>
                <w:sz w:val="18"/>
                <w:szCs w:val="18"/>
              </w:rPr>
              <w:t> </w:t>
            </w:r>
            <w:r w:rsidRPr="00C125E5">
              <w:rPr>
                <w:rStyle w:val="eop"/>
                <w:sz w:val="18"/>
                <w:szCs w:val="18"/>
              </w:rPr>
              <w:t> </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F4E4F0" w14:textId="39B177A5" w:rsidR="00F9729A" w:rsidRPr="00C125E5" w:rsidRDefault="00F9729A" w:rsidP="00F9729A">
            <w:pPr>
              <w:pStyle w:val="paragraph"/>
              <w:spacing w:before="0" w:beforeAutospacing="0" w:after="0" w:afterAutospacing="0"/>
              <w:jc w:val="center"/>
              <w:textAlignment w:val="baseline"/>
              <w:rPr>
                <w:sz w:val="18"/>
                <w:szCs w:val="18"/>
              </w:rPr>
            </w:pPr>
            <w:r w:rsidRPr="00C125E5">
              <w:rPr>
                <w:rStyle w:val="normaltextrun"/>
                <w:b/>
                <w:bCs/>
                <w:sz w:val="18"/>
                <w:szCs w:val="18"/>
              </w:rPr>
              <w:t>«Отлично» </w:t>
            </w:r>
          </w:p>
          <w:p w14:paraId="0EFFA2C8" w14:textId="73183394" w:rsidR="00F9729A" w:rsidRPr="00C125E5" w:rsidRDefault="00F9729A" w:rsidP="00F9729A">
            <w:pPr>
              <w:pStyle w:val="paragraph"/>
              <w:spacing w:before="0" w:beforeAutospacing="0" w:after="0" w:afterAutospacing="0"/>
              <w:jc w:val="center"/>
              <w:textAlignment w:val="baseline"/>
              <w:rPr>
                <w:sz w:val="18"/>
                <w:szCs w:val="18"/>
              </w:rPr>
            </w:pP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149319" w14:textId="6847C9FC" w:rsidR="00F9729A" w:rsidRPr="00C125E5" w:rsidRDefault="00F9729A" w:rsidP="00F9729A">
            <w:pPr>
              <w:pStyle w:val="paragraph"/>
              <w:spacing w:before="0" w:beforeAutospacing="0" w:after="0" w:afterAutospacing="0"/>
              <w:jc w:val="center"/>
              <w:textAlignment w:val="baseline"/>
              <w:rPr>
                <w:sz w:val="18"/>
                <w:szCs w:val="18"/>
              </w:rPr>
            </w:pPr>
            <w:r w:rsidRPr="00C125E5">
              <w:rPr>
                <w:rStyle w:val="normaltextrun"/>
                <w:b/>
                <w:bCs/>
                <w:sz w:val="18"/>
                <w:szCs w:val="18"/>
              </w:rPr>
              <w:t>«Хорошо»</w:t>
            </w:r>
          </w:p>
          <w:p w14:paraId="305BE1A7" w14:textId="639724A1" w:rsidR="00F9729A" w:rsidRPr="00C125E5" w:rsidRDefault="00F9729A" w:rsidP="00F9729A">
            <w:pPr>
              <w:pStyle w:val="paragraph"/>
              <w:spacing w:before="0" w:beforeAutospacing="0" w:after="0" w:afterAutospacing="0"/>
              <w:jc w:val="center"/>
              <w:textAlignment w:val="baseline"/>
              <w:rPr>
                <w:sz w:val="18"/>
                <w:szCs w:val="18"/>
              </w:rPr>
            </w:pP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EC86A8" w14:textId="251CA89B" w:rsidR="00F9729A" w:rsidRPr="00C125E5" w:rsidRDefault="00F9729A" w:rsidP="00F9729A">
            <w:pPr>
              <w:pStyle w:val="paragraph"/>
              <w:spacing w:before="0" w:beforeAutospacing="0" w:after="0" w:afterAutospacing="0"/>
              <w:jc w:val="center"/>
              <w:textAlignment w:val="baseline"/>
              <w:rPr>
                <w:sz w:val="18"/>
                <w:szCs w:val="18"/>
              </w:rPr>
            </w:pPr>
            <w:r w:rsidRPr="00C125E5">
              <w:rPr>
                <w:rStyle w:val="normaltextrun"/>
                <w:b/>
                <w:bCs/>
                <w:sz w:val="18"/>
                <w:szCs w:val="18"/>
              </w:rPr>
              <w:t>«Удовлетворительно»  </w:t>
            </w:r>
          </w:p>
          <w:p w14:paraId="3FF6AAFB" w14:textId="0444C7C9" w:rsidR="00F9729A" w:rsidRPr="00C125E5" w:rsidRDefault="00F9729A" w:rsidP="00F9729A">
            <w:pPr>
              <w:pStyle w:val="paragraph"/>
              <w:spacing w:before="0" w:beforeAutospacing="0" w:after="0" w:afterAutospacing="0"/>
              <w:jc w:val="center"/>
              <w:textAlignment w:val="baseline"/>
              <w:rPr>
                <w:sz w:val="18"/>
                <w:szCs w:val="18"/>
              </w:rPr>
            </w:pP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50A31C0" w14:textId="577D16E7" w:rsidR="00F9729A" w:rsidRPr="00C125E5" w:rsidRDefault="00F9729A" w:rsidP="00F9729A">
            <w:pPr>
              <w:pStyle w:val="paragraph"/>
              <w:spacing w:before="0" w:beforeAutospacing="0" w:after="0" w:afterAutospacing="0"/>
              <w:jc w:val="center"/>
              <w:textAlignment w:val="baseline"/>
              <w:rPr>
                <w:sz w:val="18"/>
                <w:szCs w:val="18"/>
              </w:rPr>
            </w:pPr>
            <w:r w:rsidRPr="00C125E5">
              <w:rPr>
                <w:rStyle w:val="normaltextrun"/>
                <w:b/>
                <w:bCs/>
                <w:sz w:val="18"/>
                <w:szCs w:val="18"/>
              </w:rPr>
              <w:t>«Неудовлетворительно»</w:t>
            </w:r>
          </w:p>
          <w:p w14:paraId="23239966" w14:textId="2793361A" w:rsidR="00F9729A" w:rsidRPr="00C125E5" w:rsidRDefault="00F9729A" w:rsidP="00F9729A">
            <w:pPr>
              <w:pStyle w:val="paragraph"/>
              <w:spacing w:before="0" w:beforeAutospacing="0" w:after="0" w:afterAutospacing="0"/>
              <w:jc w:val="center"/>
              <w:textAlignment w:val="baseline"/>
              <w:rPr>
                <w:sz w:val="18"/>
                <w:szCs w:val="18"/>
              </w:rPr>
            </w:pPr>
            <w:r w:rsidRPr="00C125E5">
              <w:rPr>
                <w:rStyle w:val="normaltextrun"/>
                <w:b/>
                <w:bCs/>
                <w:sz w:val="18"/>
                <w:szCs w:val="18"/>
              </w:rPr>
              <w:t> </w:t>
            </w:r>
          </w:p>
        </w:tc>
      </w:tr>
      <w:tr w:rsidR="00346A90" w:rsidRPr="00C125E5" w14:paraId="78A73AC0" w14:textId="77777777" w:rsidTr="00A03AF6">
        <w:trPr>
          <w:trHeight w:val="300"/>
        </w:trPr>
        <w:tc>
          <w:tcPr>
            <w:tcW w:w="2119" w:type="dxa"/>
            <w:vMerge/>
            <w:tcBorders>
              <w:left w:val="single" w:sz="6" w:space="0" w:color="auto"/>
              <w:bottom w:val="single" w:sz="6" w:space="0" w:color="auto"/>
              <w:right w:val="single" w:sz="6" w:space="0" w:color="auto"/>
            </w:tcBorders>
            <w:shd w:val="clear" w:color="auto" w:fill="DBE5F1" w:themeFill="accent1" w:themeFillTint="33"/>
          </w:tcPr>
          <w:p w14:paraId="36A9BCC5" w14:textId="77777777" w:rsidR="00DD3E1E" w:rsidRPr="00C125E5" w:rsidRDefault="00DD3E1E" w:rsidP="00DD3E1E">
            <w:pPr>
              <w:pStyle w:val="paragraph"/>
              <w:spacing w:before="0" w:beforeAutospacing="0" w:after="0" w:afterAutospacing="0"/>
              <w:ind w:left="132" w:right="134"/>
              <w:jc w:val="both"/>
              <w:textAlignment w:val="baseline"/>
              <w:rPr>
                <w:rStyle w:val="normaltextrun"/>
                <w:b/>
                <w:bCs/>
                <w:sz w:val="18"/>
                <w:szCs w:val="18"/>
              </w:rPr>
            </w:pP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BBA351" w14:textId="397E9D3B" w:rsidR="00DD3E1E" w:rsidRPr="00C125E5" w:rsidRDefault="00DD3E1E" w:rsidP="00DD3E1E">
            <w:pPr>
              <w:pStyle w:val="paragraph"/>
              <w:spacing w:before="0" w:beforeAutospacing="0" w:after="0" w:afterAutospacing="0"/>
              <w:jc w:val="center"/>
              <w:textAlignment w:val="baseline"/>
              <w:rPr>
                <w:rStyle w:val="normaltextrun"/>
                <w:b/>
                <w:bCs/>
                <w:sz w:val="18"/>
                <w:szCs w:val="18"/>
              </w:rPr>
            </w:pPr>
            <w:r w:rsidRPr="00C125E5">
              <w:rPr>
                <w:b/>
                <w:sz w:val="18"/>
                <w:szCs w:val="18"/>
              </w:rPr>
              <w:t>8-</w:t>
            </w:r>
            <w:r w:rsidRPr="00C125E5">
              <w:rPr>
                <w:b/>
                <w:sz w:val="18"/>
                <w:szCs w:val="18"/>
                <w:lang w:val="en-US"/>
              </w:rPr>
              <w:t>1</w:t>
            </w:r>
            <w:r w:rsidRPr="00C125E5">
              <w:rPr>
                <w:b/>
                <w:sz w:val="18"/>
                <w:szCs w:val="18"/>
              </w:rPr>
              <w:t>0 баллов</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75146C" w14:textId="6968F9EE" w:rsidR="00DD3E1E" w:rsidRPr="00C125E5" w:rsidRDefault="00DD3E1E" w:rsidP="00DD3E1E">
            <w:pPr>
              <w:pStyle w:val="paragraph"/>
              <w:spacing w:before="0" w:beforeAutospacing="0" w:after="0" w:afterAutospacing="0"/>
              <w:jc w:val="center"/>
              <w:textAlignment w:val="baseline"/>
              <w:rPr>
                <w:rStyle w:val="normaltextrun"/>
                <w:b/>
                <w:bCs/>
                <w:sz w:val="18"/>
                <w:szCs w:val="18"/>
              </w:rPr>
            </w:pPr>
            <w:r w:rsidRPr="00C125E5">
              <w:rPr>
                <w:b/>
                <w:sz w:val="18"/>
                <w:szCs w:val="18"/>
              </w:rPr>
              <w:t>5-7 баллов</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9D3D57" w14:textId="3D176809" w:rsidR="00DD3E1E" w:rsidRPr="00C125E5" w:rsidRDefault="00DD3E1E" w:rsidP="00DD3E1E">
            <w:pPr>
              <w:pStyle w:val="paragraph"/>
              <w:spacing w:before="0" w:beforeAutospacing="0" w:after="0" w:afterAutospacing="0"/>
              <w:jc w:val="center"/>
              <w:textAlignment w:val="baseline"/>
              <w:rPr>
                <w:rStyle w:val="normaltextrun"/>
                <w:b/>
                <w:bCs/>
                <w:sz w:val="18"/>
                <w:szCs w:val="18"/>
              </w:rPr>
            </w:pPr>
            <w:r w:rsidRPr="00C125E5">
              <w:rPr>
                <w:b/>
                <w:sz w:val="18"/>
                <w:szCs w:val="18"/>
              </w:rPr>
              <w:t>2-4 баллов</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246FEBD" w14:textId="636FA1C5" w:rsidR="00DD3E1E" w:rsidRPr="00C125E5" w:rsidRDefault="00DD3E1E" w:rsidP="00DD3E1E">
            <w:pPr>
              <w:pStyle w:val="paragraph"/>
              <w:spacing w:before="0" w:beforeAutospacing="0" w:after="0" w:afterAutospacing="0"/>
              <w:jc w:val="center"/>
              <w:textAlignment w:val="baseline"/>
              <w:rPr>
                <w:rStyle w:val="normaltextrun"/>
                <w:b/>
                <w:bCs/>
                <w:sz w:val="18"/>
                <w:szCs w:val="18"/>
              </w:rPr>
            </w:pPr>
            <w:r w:rsidRPr="00C125E5">
              <w:rPr>
                <w:b/>
                <w:sz w:val="18"/>
                <w:szCs w:val="18"/>
              </w:rPr>
              <w:t>0-1 балл</w:t>
            </w:r>
          </w:p>
        </w:tc>
      </w:tr>
      <w:tr w:rsidR="00346A90" w:rsidRPr="00C125E5" w14:paraId="768D5EF6" w14:textId="77777777" w:rsidTr="00A03AF6">
        <w:trPr>
          <w:trHeight w:val="300"/>
        </w:trPr>
        <w:tc>
          <w:tcPr>
            <w:tcW w:w="2119" w:type="dxa"/>
            <w:tcBorders>
              <w:top w:val="single" w:sz="6" w:space="0" w:color="auto"/>
              <w:left w:val="single" w:sz="6" w:space="0" w:color="auto"/>
              <w:bottom w:val="single" w:sz="6" w:space="0" w:color="auto"/>
              <w:right w:val="single" w:sz="6" w:space="0" w:color="auto"/>
            </w:tcBorders>
          </w:tcPr>
          <w:p w14:paraId="23F784EC" w14:textId="111A1A70" w:rsidR="0012110F" w:rsidRPr="00C125E5" w:rsidRDefault="00C22442" w:rsidP="00C22442">
            <w:pPr>
              <w:pStyle w:val="paragraph"/>
              <w:spacing w:before="0" w:beforeAutospacing="0" w:after="0" w:afterAutospacing="0"/>
              <w:ind w:left="132" w:right="134"/>
              <w:textAlignment w:val="baseline"/>
              <w:rPr>
                <w:b/>
                <w:sz w:val="18"/>
                <w:szCs w:val="18"/>
              </w:rPr>
            </w:pPr>
            <w:r w:rsidRPr="00C125E5">
              <w:rPr>
                <w:b/>
                <w:sz w:val="18"/>
                <w:szCs w:val="18"/>
              </w:rPr>
              <w:t>1</w:t>
            </w:r>
            <w:r w:rsidRPr="00C125E5">
              <w:rPr>
                <w:b/>
              </w:rPr>
              <w:t xml:space="preserve">. </w:t>
            </w:r>
            <w:r w:rsidR="00DD3E1E" w:rsidRPr="00C125E5">
              <w:rPr>
                <w:b/>
                <w:sz w:val="18"/>
                <w:szCs w:val="18"/>
              </w:rPr>
              <w:t>Наличие цитат из первоисточников</w:t>
            </w:r>
            <w:r w:rsidR="00837A83" w:rsidRPr="00C125E5">
              <w:rPr>
                <w:b/>
                <w:sz w:val="18"/>
                <w:szCs w:val="18"/>
              </w:rPr>
              <w:t>.</w:t>
            </w:r>
          </w:p>
        </w:tc>
        <w:tc>
          <w:tcPr>
            <w:tcW w:w="3216" w:type="dxa"/>
            <w:tcBorders>
              <w:top w:val="single" w:sz="6" w:space="0" w:color="auto"/>
              <w:left w:val="single" w:sz="6" w:space="0" w:color="auto"/>
              <w:bottom w:val="single" w:sz="6" w:space="0" w:color="auto"/>
              <w:right w:val="single" w:sz="6" w:space="0" w:color="auto"/>
            </w:tcBorders>
          </w:tcPr>
          <w:p w14:paraId="69B315B1" w14:textId="6474E993"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О</w:t>
            </w:r>
            <w:r w:rsidR="00441071" w:rsidRPr="00C125E5">
              <w:rPr>
                <w:sz w:val="16"/>
                <w:szCs w:val="16"/>
                <w:shd w:val="clear" w:color="auto" w:fill="FFFFFF"/>
              </w:rPr>
              <w:t xml:space="preserve">бильные, уместные цитаты, органично вплетенные в текст, с корректным оформлением; </w:t>
            </w:r>
          </w:p>
        </w:tc>
        <w:tc>
          <w:tcPr>
            <w:tcW w:w="3217" w:type="dxa"/>
            <w:tcBorders>
              <w:top w:val="single" w:sz="6" w:space="0" w:color="auto"/>
              <w:left w:val="single" w:sz="6" w:space="0" w:color="auto"/>
              <w:bottom w:val="single" w:sz="6" w:space="0" w:color="auto"/>
              <w:right w:val="single" w:sz="6" w:space="0" w:color="auto"/>
            </w:tcBorders>
          </w:tcPr>
          <w:p w14:paraId="16541DD7" w14:textId="2D872CB6"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Н</w:t>
            </w:r>
            <w:r w:rsidR="00441071" w:rsidRPr="00C125E5">
              <w:rPr>
                <w:sz w:val="16"/>
                <w:szCs w:val="16"/>
                <w:shd w:val="clear" w:color="auto" w:fill="FFFFFF"/>
              </w:rPr>
              <w:t>есколько уместных цитат, но не все глубоко проанализированы</w:t>
            </w:r>
            <w:r w:rsidR="004C71B5" w:rsidRPr="00C125E5">
              <w:rPr>
                <w:sz w:val="16"/>
                <w:szCs w:val="16"/>
                <w:shd w:val="clear" w:color="auto" w:fill="FFFFFF"/>
              </w:rPr>
              <w:t>;</w:t>
            </w:r>
          </w:p>
        </w:tc>
        <w:tc>
          <w:tcPr>
            <w:tcW w:w="3216" w:type="dxa"/>
            <w:tcBorders>
              <w:top w:val="single" w:sz="6" w:space="0" w:color="auto"/>
              <w:left w:val="single" w:sz="6" w:space="0" w:color="auto"/>
              <w:bottom w:val="single" w:sz="6" w:space="0" w:color="auto"/>
              <w:right w:val="single" w:sz="6" w:space="0" w:color="auto"/>
            </w:tcBorders>
          </w:tcPr>
          <w:p w14:paraId="34098238" w14:textId="491C78C8"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О</w:t>
            </w:r>
            <w:r w:rsidR="004C71B5" w:rsidRPr="00C125E5">
              <w:rPr>
                <w:sz w:val="16"/>
                <w:szCs w:val="16"/>
                <w:shd w:val="clear" w:color="auto" w:fill="FFFFFF"/>
              </w:rPr>
              <w:t xml:space="preserve">дна-две цитаты, </w:t>
            </w:r>
            <w:proofErr w:type="gramStart"/>
            <w:r w:rsidR="004C71B5" w:rsidRPr="00C125E5">
              <w:rPr>
                <w:sz w:val="16"/>
                <w:szCs w:val="16"/>
                <w:shd w:val="clear" w:color="auto" w:fill="FFFFFF"/>
              </w:rPr>
              <w:t>но  поверхностные</w:t>
            </w:r>
            <w:proofErr w:type="gramEnd"/>
            <w:r w:rsidR="004C71B5" w:rsidRPr="00C125E5">
              <w:rPr>
                <w:sz w:val="16"/>
                <w:szCs w:val="16"/>
                <w:shd w:val="clear" w:color="auto" w:fill="FFFFFF"/>
              </w:rPr>
              <w:t xml:space="preserve"> и без анализа;</w:t>
            </w:r>
          </w:p>
        </w:tc>
        <w:tc>
          <w:tcPr>
            <w:tcW w:w="3217" w:type="dxa"/>
            <w:tcBorders>
              <w:top w:val="single" w:sz="6" w:space="0" w:color="auto"/>
              <w:left w:val="single" w:sz="6" w:space="0" w:color="auto"/>
              <w:bottom w:val="single" w:sz="6" w:space="0" w:color="auto"/>
              <w:right w:val="single" w:sz="6" w:space="0" w:color="auto"/>
            </w:tcBorders>
          </w:tcPr>
          <w:p w14:paraId="6BD57243" w14:textId="4B9AFB7A"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О</w:t>
            </w:r>
            <w:r w:rsidR="004C71B5" w:rsidRPr="00C125E5">
              <w:rPr>
                <w:sz w:val="16"/>
                <w:szCs w:val="16"/>
                <w:shd w:val="clear" w:color="auto" w:fill="FFFFFF"/>
              </w:rPr>
              <w:t>тсутствие цитат или неверное их использование, плагиат, игнорирование первоисточников;</w:t>
            </w:r>
          </w:p>
        </w:tc>
      </w:tr>
      <w:tr w:rsidR="00346A90" w:rsidRPr="00C125E5" w14:paraId="32C9FB44" w14:textId="77777777" w:rsidTr="00A03AF6">
        <w:trPr>
          <w:trHeight w:val="300"/>
        </w:trPr>
        <w:tc>
          <w:tcPr>
            <w:tcW w:w="2119" w:type="dxa"/>
            <w:tcBorders>
              <w:top w:val="single" w:sz="6" w:space="0" w:color="auto"/>
              <w:left w:val="single" w:sz="6" w:space="0" w:color="auto"/>
              <w:bottom w:val="single" w:sz="6" w:space="0" w:color="auto"/>
              <w:right w:val="single" w:sz="6" w:space="0" w:color="auto"/>
            </w:tcBorders>
          </w:tcPr>
          <w:p w14:paraId="2880EF7E" w14:textId="029C4904" w:rsidR="0012110F" w:rsidRPr="00C125E5" w:rsidRDefault="00C22442" w:rsidP="00C22442">
            <w:pPr>
              <w:pStyle w:val="paragraph"/>
              <w:spacing w:before="0" w:beforeAutospacing="0" w:after="0" w:afterAutospacing="0"/>
              <w:ind w:left="132" w:right="134"/>
              <w:textAlignment w:val="baseline"/>
              <w:rPr>
                <w:b/>
                <w:sz w:val="18"/>
                <w:szCs w:val="18"/>
              </w:rPr>
            </w:pPr>
            <w:r w:rsidRPr="00C125E5">
              <w:rPr>
                <w:b/>
                <w:sz w:val="18"/>
                <w:szCs w:val="18"/>
              </w:rPr>
              <w:t>2</w:t>
            </w:r>
            <w:r w:rsidRPr="00C125E5">
              <w:rPr>
                <w:b/>
              </w:rPr>
              <w:t xml:space="preserve">. </w:t>
            </w:r>
            <w:r w:rsidR="00DD3E1E" w:rsidRPr="00C125E5">
              <w:rPr>
                <w:b/>
                <w:sz w:val="18"/>
                <w:szCs w:val="18"/>
              </w:rPr>
              <w:t>Оформление ссылок на цитаты согласно библиографическому ГОСТу</w:t>
            </w:r>
            <w:r w:rsidR="00837A83" w:rsidRPr="00C125E5">
              <w:rPr>
                <w:b/>
                <w:sz w:val="18"/>
                <w:szCs w:val="18"/>
              </w:rPr>
              <w:t>.</w:t>
            </w:r>
          </w:p>
        </w:tc>
        <w:tc>
          <w:tcPr>
            <w:tcW w:w="3216" w:type="dxa"/>
            <w:tcBorders>
              <w:top w:val="single" w:sz="6" w:space="0" w:color="auto"/>
              <w:left w:val="single" w:sz="6" w:space="0" w:color="auto"/>
              <w:bottom w:val="single" w:sz="6" w:space="0" w:color="auto"/>
              <w:right w:val="single" w:sz="6" w:space="0" w:color="auto"/>
            </w:tcBorders>
          </w:tcPr>
          <w:p w14:paraId="75706C71" w14:textId="222FDAC6"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В</w:t>
            </w:r>
            <w:r w:rsidR="00850658" w:rsidRPr="00C125E5">
              <w:rPr>
                <w:sz w:val="16"/>
                <w:szCs w:val="16"/>
                <w:shd w:val="clear" w:color="auto" w:fill="FFFFFF"/>
              </w:rPr>
              <w:t>се ссылки точны, полны, оформлены по ГОСТу (включая тип, место/дату издания, URL для электронных) и разделены от текста чертой, с указанием страниц, что позволяет легко проверить источник</w:t>
            </w:r>
          </w:p>
        </w:tc>
        <w:tc>
          <w:tcPr>
            <w:tcW w:w="3217" w:type="dxa"/>
            <w:tcBorders>
              <w:top w:val="single" w:sz="6" w:space="0" w:color="auto"/>
              <w:left w:val="single" w:sz="6" w:space="0" w:color="auto"/>
              <w:bottom w:val="single" w:sz="6" w:space="0" w:color="auto"/>
              <w:right w:val="single" w:sz="6" w:space="0" w:color="auto"/>
            </w:tcBorders>
          </w:tcPr>
          <w:p w14:paraId="74FD29AD" w14:textId="28A54544"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В</w:t>
            </w:r>
            <w:r w:rsidR="00850658" w:rsidRPr="00C125E5">
              <w:rPr>
                <w:sz w:val="16"/>
                <w:szCs w:val="16"/>
                <w:shd w:val="clear" w:color="auto" w:fill="FFFFFF"/>
              </w:rPr>
              <w:t>се ссылки присутствуют и корректны в формате [№ источника, № страницы], но есть мелкие недочеты в оформлении самого источника или типа;</w:t>
            </w:r>
          </w:p>
        </w:tc>
        <w:tc>
          <w:tcPr>
            <w:tcW w:w="3216" w:type="dxa"/>
            <w:tcBorders>
              <w:top w:val="single" w:sz="6" w:space="0" w:color="auto"/>
              <w:left w:val="single" w:sz="6" w:space="0" w:color="auto"/>
              <w:bottom w:val="single" w:sz="6" w:space="0" w:color="auto"/>
              <w:right w:val="single" w:sz="6" w:space="0" w:color="auto"/>
            </w:tcBorders>
          </w:tcPr>
          <w:p w14:paraId="2F34D127" w14:textId="419A4FC1" w:rsidR="0012110F" w:rsidRPr="00C125E5" w:rsidRDefault="00EF4A0B" w:rsidP="0012110F">
            <w:pPr>
              <w:pStyle w:val="paragraph"/>
              <w:spacing w:before="0" w:beforeAutospacing="0" w:after="0" w:afterAutospacing="0"/>
              <w:ind w:left="139" w:right="231"/>
              <w:jc w:val="both"/>
              <w:textAlignment w:val="baseline"/>
              <w:rPr>
                <w:sz w:val="16"/>
                <w:szCs w:val="16"/>
              </w:rPr>
            </w:pPr>
            <w:r>
              <w:rPr>
                <w:sz w:val="16"/>
                <w:szCs w:val="16"/>
                <w:shd w:val="clear" w:color="auto" w:fill="FFFFFF"/>
              </w:rPr>
              <w:t>Е</w:t>
            </w:r>
            <w:r w:rsidR="003131B0" w:rsidRPr="00C125E5">
              <w:rPr>
                <w:sz w:val="16"/>
                <w:szCs w:val="16"/>
                <w:shd w:val="clear" w:color="auto" w:fill="FFFFFF"/>
              </w:rPr>
              <w:t>сть ошибки в формате или пропущены обязательные элементы (URL, дата обращения, номер страницы), что затрудняет проверку;</w:t>
            </w:r>
          </w:p>
        </w:tc>
        <w:tc>
          <w:tcPr>
            <w:tcW w:w="3217" w:type="dxa"/>
            <w:tcBorders>
              <w:top w:val="single" w:sz="6" w:space="0" w:color="auto"/>
              <w:left w:val="single" w:sz="6" w:space="0" w:color="auto"/>
              <w:bottom w:val="single" w:sz="6" w:space="0" w:color="auto"/>
              <w:right w:val="single" w:sz="6" w:space="0" w:color="auto"/>
            </w:tcBorders>
          </w:tcPr>
          <w:p w14:paraId="18489006" w14:textId="0A147177" w:rsidR="0012110F" w:rsidRPr="00C125E5" w:rsidRDefault="00EF4A0B" w:rsidP="0012110F">
            <w:pPr>
              <w:pStyle w:val="paragraph"/>
              <w:tabs>
                <w:tab w:val="left" w:pos="2962"/>
              </w:tabs>
              <w:spacing w:before="0" w:beforeAutospacing="0" w:after="0" w:afterAutospacing="0"/>
              <w:ind w:left="139" w:right="231"/>
              <w:jc w:val="both"/>
              <w:textAlignment w:val="baseline"/>
              <w:rPr>
                <w:sz w:val="16"/>
                <w:szCs w:val="16"/>
              </w:rPr>
            </w:pPr>
            <w:r>
              <w:rPr>
                <w:sz w:val="16"/>
                <w:szCs w:val="16"/>
                <w:shd w:val="clear" w:color="auto" w:fill="FFFFFF"/>
              </w:rPr>
              <w:t>С</w:t>
            </w:r>
            <w:r w:rsidR="003131B0" w:rsidRPr="00C125E5">
              <w:rPr>
                <w:sz w:val="16"/>
                <w:szCs w:val="16"/>
                <w:shd w:val="clear" w:color="auto" w:fill="FFFFFF"/>
              </w:rPr>
              <w:t>сылки отсутствуют, неверно оформлены или ведут на несуществующие/нерелевантные источники, полностью нарушая правила ГОСТ.</w:t>
            </w:r>
            <w:r w:rsidR="003131B0" w:rsidRPr="00C125E5">
              <w:rPr>
                <w:rStyle w:val="vkekvd"/>
                <w:sz w:val="16"/>
                <w:szCs w:val="16"/>
                <w:shd w:val="clear" w:color="auto" w:fill="FFFFFF"/>
              </w:rPr>
              <w:t> </w:t>
            </w:r>
          </w:p>
        </w:tc>
      </w:tr>
      <w:tr w:rsidR="00346A90" w:rsidRPr="00C125E5" w14:paraId="6FB7BDF2" w14:textId="77777777" w:rsidTr="00A03AF6">
        <w:trPr>
          <w:trHeight w:val="300"/>
        </w:trPr>
        <w:tc>
          <w:tcPr>
            <w:tcW w:w="2119" w:type="dxa"/>
            <w:tcBorders>
              <w:top w:val="single" w:sz="6" w:space="0" w:color="auto"/>
              <w:left w:val="single" w:sz="6" w:space="0" w:color="auto"/>
              <w:bottom w:val="single" w:sz="6" w:space="0" w:color="auto"/>
              <w:right w:val="single" w:sz="6" w:space="0" w:color="auto"/>
            </w:tcBorders>
          </w:tcPr>
          <w:p w14:paraId="09B92551" w14:textId="024A6202" w:rsidR="0012110F" w:rsidRPr="00C125E5" w:rsidRDefault="00C22442" w:rsidP="00C22442">
            <w:pPr>
              <w:pStyle w:val="paragraph"/>
              <w:spacing w:before="0" w:beforeAutospacing="0" w:after="0" w:afterAutospacing="0"/>
              <w:ind w:left="132" w:right="134"/>
              <w:textAlignment w:val="baseline"/>
              <w:rPr>
                <w:b/>
                <w:sz w:val="18"/>
                <w:szCs w:val="18"/>
              </w:rPr>
            </w:pPr>
            <w:r w:rsidRPr="00C125E5">
              <w:rPr>
                <w:b/>
                <w:sz w:val="18"/>
                <w:szCs w:val="18"/>
              </w:rPr>
              <w:t>3</w:t>
            </w:r>
            <w:r w:rsidRPr="00C125E5">
              <w:rPr>
                <w:b/>
              </w:rPr>
              <w:t xml:space="preserve">. </w:t>
            </w:r>
            <w:r w:rsidR="00DD3E1E" w:rsidRPr="00C125E5">
              <w:rPr>
                <w:b/>
                <w:sz w:val="18"/>
                <w:szCs w:val="18"/>
              </w:rPr>
              <w:t>Наличие критического анализа трактовки понятий в соотношении с контекстом их использования и применения</w:t>
            </w:r>
            <w:r w:rsidR="00837A83" w:rsidRPr="00C125E5">
              <w:rPr>
                <w:b/>
                <w:sz w:val="18"/>
                <w:szCs w:val="18"/>
              </w:rPr>
              <w:t>.</w:t>
            </w:r>
          </w:p>
        </w:tc>
        <w:tc>
          <w:tcPr>
            <w:tcW w:w="3216" w:type="dxa"/>
            <w:tcBorders>
              <w:top w:val="single" w:sz="6" w:space="0" w:color="auto"/>
              <w:left w:val="single" w:sz="6" w:space="0" w:color="auto"/>
              <w:bottom w:val="single" w:sz="6" w:space="0" w:color="auto"/>
              <w:right w:val="single" w:sz="6" w:space="0" w:color="auto"/>
            </w:tcBorders>
          </w:tcPr>
          <w:p w14:paraId="1ED93E17" w14:textId="6A3B9DBC" w:rsidR="0012110F" w:rsidRPr="00C125E5" w:rsidRDefault="004D5A90" w:rsidP="0012110F">
            <w:pPr>
              <w:pStyle w:val="paragraph"/>
              <w:spacing w:before="0" w:beforeAutospacing="0" w:after="0" w:afterAutospacing="0"/>
              <w:ind w:left="139" w:right="231"/>
              <w:jc w:val="both"/>
              <w:textAlignment w:val="baseline"/>
              <w:rPr>
                <w:sz w:val="16"/>
                <w:szCs w:val="16"/>
              </w:rPr>
            </w:pPr>
            <w:r w:rsidRPr="00C125E5">
              <w:rPr>
                <w:sz w:val="16"/>
                <w:szCs w:val="16"/>
                <w:shd w:val="clear" w:color="auto" w:fill="FFFFFF"/>
              </w:rPr>
              <w:t xml:space="preserve">Студент не просто понимает контекст, но </w:t>
            </w:r>
            <w:proofErr w:type="gramStart"/>
            <w:r w:rsidRPr="00C125E5">
              <w:rPr>
                <w:sz w:val="16"/>
                <w:szCs w:val="16"/>
                <w:shd w:val="clear" w:color="auto" w:fill="FFFFFF"/>
              </w:rPr>
              <w:t xml:space="preserve">и  </w:t>
            </w:r>
            <w:r w:rsidRPr="00C125E5">
              <w:rPr>
                <w:rStyle w:val="af3"/>
                <w:i w:val="0"/>
                <w:sz w:val="16"/>
                <w:szCs w:val="16"/>
                <w:shd w:val="clear" w:color="auto" w:fill="FFFFFF"/>
              </w:rPr>
              <w:t>критически</w:t>
            </w:r>
            <w:proofErr w:type="gramEnd"/>
            <w:r w:rsidRPr="00C125E5">
              <w:rPr>
                <w:rStyle w:val="af3"/>
                <w:i w:val="0"/>
                <w:sz w:val="16"/>
                <w:szCs w:val="16"/>
                <w:shd w:val="clear" w:color="auto" w:fill="FFFFFF"/>
              </w:rPr>
              <w:t xml:space="preserve"> оценивает</w:t>
            </w:r>
            <w:r w:rsidRPr="00C125E5">
              <w:rPr>
                <w:i/>
                <w:sz w:val="16"/>
                <w:szCs w:val="16"/>
                <w:shd w:val="clear" w:color="auto" w:fill="FFFFFF"/>
              </w:rPr>
              <w:t> </w:t>
            </w:r>
            <w:r w:rsidRPr="00C125E5">
              <w:rPr>
                <w:sz w:val="16"/>
                <w:szCs w:val="16"/>
                <w:shd w:val="clear" w:color="auto" w:fill="FFFFFF"/>
              </w:rPr>
              <w:t>применимость различных трактовок, выявляет их сильные и слабые стороны, может аргументированно выбрать наиболее подходящую, исходя из целей и задач.</w:t>
            </w:r>
          </w:p>
        </w:tc>
        <w:tc>
          <w:tcPr>
            <w:tcW w:w="3217" w:type="dxa"/>
            <w:tcBorders>
              <w:top w:val="single" w:sz="6" w:space="0" w:color="auto"/>
              <w:left w:val="single" w:sz="6" w:space="0" w:color="auto"/>
              <w:bottom w:val="single" w:sz="6" w:space="0" w:color="auto"/>
              <w:right w:val="single" w:sz="6" w:space="0" w:color="auto"/>
            </w:tcBorders>
          </w:tcPr>
          <w:p w14:paraId="0F2FAB89" w14:textId="44F29070" w:rsidR="0012110F" w:rsidRPr="00C125E5" w:rsidRDefault="004D5A90" w:rsidP="0012110F">
            <w:pPr>
              <w:pStyle w:val="paragraph"/>
              <w:spacing w:before="0" w:beforeAutospacing="0" w:after="0" w:afterAutospacing="0"/>
              <w:ind w:left="139" w:right="231"/>
              <w:jc w:val="both"/>
              <w:textAlignment w:val="baseline"/>
              <w:rPr>
                <w:sz w:val="16"/>
                <w:szCs w:val="16"/>
              </w:rPr>
            </w:pPr>
            <w:r w:rsidRPr="00C125E5">
              <w:rPr>
                <w:sz w:val="16"/>
                <w:szCs w:val="16"/>
              </w:rPr>
              <w:t>Студент демонстрирует умение видеть многозначность, сопоставлять разные интерпретации, оценивать их уместность в конкретных ситуациях и применять это в сложных, неоднозначных условиях, выходя за рамки простого воспроизведения</w:t>
            </w:r>
            <w:r w:rsidRPr="00C125E5">
              <w:rPr>
                <w:sz w:val="16"/>
                <w:szCs w:val="16"/>
                <w:shd w:val="clear" w:color="auto" w:fill="FFFFFF"/>
              </w:rPr>
              <w:t>.</w:t>
            </w:r>
          </w:p>
        </w:tc>
        <w:tc>
          <w:tcPr>
            <w:tcW w:w="3216" w:type="dxa"/>
            <w:tcBorders>
              <w:top w:val="single" w:sz="6" w:space="0" w:color="auto"/>
              <w:left w:val="single" w:sz="6" w:space="0" w:color="auto"/>
              <w:bottom w:val="single" w:sz="6" w:space="0" w:color="auto"/>
              <w:right w:val="single" w:sz="6" w:space="0" w:color="auto"/>
            </w:tcBorders>
          </w:tcPr>
          <w:p w14:paraId="32D45C92" w14:textId="74DBC0E5" w:rsidR="0012110F" w:rsidRPr="00C125E5" w:rsidRDefault="00E55412" w:rsidP="0012110F">
            <w:pPr>
              <w:pStyle w:val="paragraph"/>
              <w:spacing w:before="0" w:beforeAutospacing="0" w:after="0" w:afterAutospacing="0"/>
              <w:ind w:left="139" w:right="231"/>
              <w:jc w:val="both"/>
              <w:textAlignment w:val="baseline"/>
              <w:rPr>
                <w:sz w:val="16"/>
                <w:szCs w:val="16"/>
              </w:rPr>
            </w:pPr>
            <w:r w:rsidRPr="00C125E5">
              <w:rPr>
                <w:sz w:val="16"/>
                <w:szCs w:val="16"/>
                <w:shd w:val="clear" w:color="auto" w:fill="FFFFFF"/>
              </w:rPr>
              <w:t>Студент способен сравнивать разные трактовки одного понятия, выделять ключевые различия и объяснять, как контекст влияет на выбор конкретной интерпретации.</w:t>
            </w:r>
          </w:p>
        </w:tc>
        <w:tc>
          <w:tcPr>
            <w:tcW w:w="3217" w:type="dxa"/>
            <w:tcBorders>
              <w:top w:val="single" w:sz="6" w:space="0" w:color="auto"/>
              <w:left w:val="single" w:sz="6" w:space="0" w:color="auto"/>
              <w:bottom w:val="single" w:sz="6" w:space="0" w:color="auto"/>
              <w:right w:val="single" w:sz="6" w:space="0" w:color="auto"/>
            </w:tcBorders>
          </w:tcPr>
          <w:p w14:paraId="17F0108D" w14:textId="3CDF6BFA" w:rsidR="0012110F" w:rsidRPr="00C125E5" w:rsidRDefault="00E55412" w:rsidP="0012110F">
            <w:pPr>
              <w:pStyle w:val="paragraph"/>
              <w:tabs>
                <w:tab w:val="left" w:pos="2962"/>
              </w:tabs>
              <w:spacing w:before="0" w:beforeAutospacing="0" w:after="0" w:afterAutospacing="0"/>
              <w:ind w:left="139" w:right="231"/>
              <w:jc w:val="both"/>
              <w:textAlignment w:val="baseline"/>
              <w:rPr>
                <w:sz w:val="16"/>
                <w:szCs w:val="16"/>
              </w:rPr>
            </w:pPr>
            <w:r w:rsidRPr="00C125E5">
              <w:rPr>
                <w:sz w:val="16"/>
                <w:szCs w:val="16"/>
                <w:shd w:val="clear" w:color="auto" w:fill="FFFFFF"/>
              </w:rPr>
              <w:t>Студент знает определения понятий из учебника или словаря. Может воспроизвести их в стандартном, знакомом контексте. Не видит разницы между схожими терминами или их вариациями.</w:t>
            </w:r>
          </w:p>
        </w:tc>
      </w:tr>
      <w:tr w:rsidR="00346A90" w:rsidRPr="00C125E5" w14:paraId="2F8A7E3C" w14:textId="77777777" w:rsidTr="00A03AF6">
        <w:trPr>
          <w:trHeight w:val="300"/>
        </w:trPr>
        <w:tc>
          <w:tcPr>
            <w:tcW w:w="2119" w:type="dxa"/>
            <w:tcBorders>
              <w:top w:val="single" w:sz="6" w:space="0" w:color="auto"/>
              <w:left w:val="single" w:sz="6" w:space="0" w:color="auto"/>
              <w:bottom w:val="single" w:sz="6" w:space="0" w:color="auto"/>
              <w:right w:val="single" w:sz="6" w:space="0" w:color="auto"/>
            </w:tcBorders>
          </w:tcPr>
          <w:p w14:paraId="2CDB69A6" w14:textId="547B1851" w:rsidR="0012110F" w:rsidRPr="00C125E5" w:rsidRDefault="00C22442" w:rsidP="00C22442">
            <w:pPr>
              <w:pStyle w:val="paragraph"/>
              <w:spacing w:before="0" w:beforeAutospacing="0" w:after="0" w:afterAutospacing="0"/>
              <w:ind w:left="132" w:right="134"/>
              <w:textAlignment w:val="baseline"/>
              <w:rPr>
                <w:b/>
                <w:sz w:val="18"/>
                <w:szCs w:val="18"/>
              </w:rPr>
            </w:pPr>
            <w:r w:rsidRPr="00C125E5">
              <w:rPr>
                <w:b/>
                <w:sz w:val="18"/>
                <w:szCs w:val="18"/>
              </w:rPr>
              <w:t>4</w:t>
            </w:r>
            <w:r w:rsidRPr="00C125E5">
              <w:rPr>
                <w:b/>
              </w:rPr>
              <w:t xml:space="preserve">. </w:t>
            </w:r>
            <w:r w:rsidR="00DD3E1E" w:rsidRPr="00C125E5">
              <w:rPr>
                <w:b/>
                <w:sz w:val="18"/>
                <w:szCs w:val="18"/>
              </w:rPr>
              <w:t>Наличие сопоставительного анализа с аргументацией, нахождением общего и различного</w:t>
            </w:r>
            <w:r w:rsidR="00837A83" w:rsidRPr="00C125E5">
              <w:rPr>
                <w:b/>
                <w:sz w:val="18"/>
                <w:szCs w:val="18"/>
              </w:rPr>
              <w:t>.</w:t>
            </w:r>
          </w:p>
        </w:tc>
        <w:tc>
          <w:tcPr>
            <w:tcW w:w="3216" w:type="dxa"/>
            <w:tcBorders>
              <w:top w:val="single" w:sz="6" w:space="0" w:color="auto"/>
              <w:left w:val="single" w:sz="6" w:space="0" w:color="auto"/>
              <w:bottom w:val="single" w:sz="6" w:space="0" w:color="auto"/>
              <w:right w:val="single" w:sz="6" w:space="0" w:color="auto"/>
            </w:tcBorders>
          </w:tcPr>
          <w:p w14:paraId="7870BF5F" w14:textId="3C825682" w:rsidR="0012110F" w:rsidRPr="00C125E5" w:rsidRDefault="005C3930" w:rsidP="0012110F">
            <w:pPr>
              <w:pStyle w:val="paragraph"/>
              <w:spacing w:before="0" w:beforeAutospacing="0" w:after="0" w:afterAutospacing="0"/>
              <w:ind w:left="139" w:right="231"/>
              <w:jc w:val="both"/>
              <w:textAlignment w:val="baseline"/>
              <w:rPr>
                <w:sz w:val="16"/>
                <w:szCs w:val="16"/>
              </w:rPr>
            </w:pPr>
            <w:r w:rsidRPr="00C125E5">
              <w:rPr>
                <w:sz w:val="16"/>
                <w:szCs w:val="16"/>
                <w:shd w:val="clear" w:color="auto" w:fill="FFFFFF"/>
              </w:rPr>
              <w:t>Выполнен глубокий, комплексный сопоставительный анализ с развернутой аргументацией, выявлением тонких связей, противоречий и взаимовлияния понятий. Демонстрируется критическое осмысление, обобщение и способность применять эти понятия для объяснения закономерностей возрастной психологии.</w:t>
            </w:r>
          </w:p>
        </w:tc>
        <w:tc>
          <w:tcPr>
            <w:tcW w:w="3217" w:type="dxa"/>
            <w:tcBorders>
              <w:top w:val="single" w:sz="6" w:space="0" w:color="auto"/>
              <w:left w:val="single" w:sz="6" w:space="0" w:color="auto"/>
              <w:bottom w:val="single" w:sz="6" w:space="0" w:color="auto"/>
              <w:right w:val="single" w:sz="6" w:space="0" w:color="auto"/>
            </w:tcBorders>
          </w:tcPr>
          <w:p w14:paraId="186A96F3" w14:textId="4E97E009" w:rsidR="0012110F" w:rsidRPr="00C125E5" w:rsidRDefault="0069692D" w:rsidP="0069692D">
            <w:pPr>
              <w:pStyle w:val="paragraph"/>
              <w:spacing w:before="0" w:beforeAutospacing="0" w:after="0" w:afterAutospacing="0"/>
              <w:ind w:left="139" w:right="231"/>
              <w:jc w:val="both"/>
              <w:textAlignment w:val="baseline"/>
              <w:rPr>
                <w:sz w:val="16"/>
                <w:szCs w:val="16"/>
              </w:rPr>
            </w:pPr>
            <w:r w:rsidRPr="00C125E5">
              <w:rPr>
                <w:sz w:val="16"/>
                <w:szCs w:val="16"/>
                <w:shd w:val="clear" w:color="auto" w:fill="FFFFFF"/>
              </w:rPr>
              <w:t>Представлен содержательный сопоставительный анализ, четко выделены общие черты и различия понятий, приведена аргументация. Анализ показывает понимание контекста и взаимосвязи понятий в возрастной психологии, но без глубокого критического осмысления или синтеза.</w:t>
            </w:r>
          </w:p>
        </w:tc>
        <w:tc>
          <w:tcPr>
            <w:tcW w:w="3216" w:type="dxa"/>
            <w:tcBorders>
              <w:top w:val="single" w:sz="6" w:space="0" w:color="auto"/>
              <w:left w:val="single" w:sz="6" w:space="0" w:color="auto"/>
              <w:bottom w:val="single" w:sz="6" w:space="0" w:color="auto"/>
              <w:right w:val="single" w:sz="6" w:space="0" w:color="auto"/>
            </w:tcBorders>
          </w:tcPr>
          <w:p w14:paraId="4C2DB06F" w14:textId="264B1EF8" w:rsidR="0012110F" w:rsidRPr="00C125E5" w:rsidRDefault="0069692D" w:rsidP="0069692D">
            <w:pPr>
              <w:pStyle w:val="paragraph"/>
              <w:spacing w:before="0" w:beforeAutospacing="0" w:after="0" w:afterAutospacing="0"/>
              <w:ind w:left="139" w:right="231"/>
              <w:jc w:val="both"/>
              <w:textAlignment w:val="baseline"/>
              <w:rPr>
                <w:sz w:val="16"/>
                <w:szCs w:val="16"/>
              </w:rPr>
            </w:pPr>
            <w:r w:rsidRPr="00C125E5">
              <w:rPr>
                <w:sz w:val="16"/>
                <w:szCs w:val="16"/>
                <w:shd w:val="clear" w:color="auto" w:fill="FFFFFF"/>
              </w:rPr>
              <w:t>Присутствует попытка сопоставить понятия, указывается на некоторые сходства и различия, но анализ поверхностный, аргументация слабая или отсутствует. Связь между понятиями не раскрывается.</w:t>
            </w:r>
          </w:p>
        </w:tc>
        <w:tc>
          <w:tcPr>
            <w:tcW w:w="3217" w:type="dxa"/>
            <w:tcBorders>
              <w:top w:val="single" w:sz="6" w:space="0" w:color="auto"/>
              <w:left w:val="single" w:sz="6" w:space="0" w:color="auto"/>
              <w:bottom w:val="single" w:sz="6" w:space="0" w:color="auto"/>
              <w:right w:val="single" w:sz="6" w:space="0" w:color="auto"/>
            </w:tcBorders>
          </w:tcPr>
          <w:p w14:paraId="0FD66918" w14:textId="0E6E232C" w:rsidR="0012110F" w:rsidRPr="00C125E5" w:rsidRDefault="0069692D" w:rsidP="0069692D">
            <w:pPr>
              <w:pStyle w:val="paragraph"/>
              <w:tabs>
                <w:tab w:val="left" w:pos="2962"/>
              </w:tabs>
              <w:spacing w:before="0" w:beforeAutospacing="0" w:after="0" w:afterAutospacing="0"/>
              <w:ind w:left="139" w:right="231"/>
              <w:jc w:val="both"/>
              <w:textAlignment w:val="baseline"/>
              <w:rPr>
                <w:sz w:val="16"/>
                <w:szCs w:val="16"/>
              </w:rPr>
            </w:pPr>
            <w:r w:rsidRPr="00C125E5">
              <w:rPr>
                <w:sz w:val="16"/>
                <w:szCs w:val="16"/>
                <w:shd w:val="clear" w:color="auto" w:fill="FFFFFF"/>
              </w:rPr>
              <w:t>Работа не содержит сопоставительного анализа или представляет лишь поверхностное перечисление определений понятий без их сравнения или выявления общего/различного. Аргументация отсутствует.</w:t>
            </w:r>
          </w:p>
        </w:tc>
      </w:tr>
      <w:tr w:rsidR="00D236AC" w:rsidRPr="00C125E5" w14:paraId="2B97FADE" w14:textId="77777777" w:rsidTr="00A03AF6">
        <w:trPr>
          <w:trHeight w:val="300"/>
        </w:trPr>
        <w:tc>
          <w:tcPr>
            <w:tcW w:w="2119" w:type="dxa"/>
            <w:tcBorders>
              <w:top w:val="single" w:sz="6" w:space="0" w:color="auto"/>
              <w:left w:val="single" w:sz="6" w:space="0" w:color="auto"/>
              <w:bottom w:val="single" w:sz="6" w:space="0" w:color="auto"/>
              <w:right w:val="single" w:sz="6" w:space="0" w:color="auto"/>
            </w:tcBorders>
          </w:tcPr>
          <w:p w14:paraId="36B73ED5" w14:textId="6847A408" w:rsidR="0012110F" w:rsidRPr="00C125E5" w:rsidRDefault="00C22442" w:rsidP="00C22442">
            <w:pPr>
              <w:shd w:val="clear" w:color="auto" w:fill="FFFFFF"/>
              <w:ind w:left="132" w:right="134"/>
              <w:rPr>
                <w:b/>
                <w:sz w:val="18"/>
                <w:szCs w:val="18"/>
                <w:lang w:eastAsia="ru-KZ"/>
              </w:rPr>
            </w:pPr>
            <w:r w:rsidRPr="00C125E5">
              <w:rPr>
                <w:b/>
                <w:sz w:val="18"/>
                <w:szCs w:val="18"/>
              </w:rPr>
              <w:t>5</w:t>
            </w:r>
            <w:r w:rsidRPr="00C125E5">
              <w:rPr>
                <w:b/>
              </w:rPr>
              <w:t xml:space="preserve">. </w:t>
            </w:r>
            <w:r w:rsidR="00DD3E1E" w:rsidRPr="00C125E5">
              <w:rPr>
                <w:b/>
                <w:sz w:val="18"/>
                <w:szCs w:val="18"/>
              </w:rPr>
              <w:t>Наличие обоснованных обобщений и выводов по работе</w:t>
            </w:r>
            <w:r w:rsidR="00837A83" w:rsidRPr="00C125E5">
              <w:rPr>
                <w:b/>
                <w:sz w:val="18"/>
                <w:szCs w:val="18"/>
              </w:rPr>
              <w:t>.</w:t>
            </w:r>
          </w:p>
        </w:tc>
        <w:tc>
          <w:tcPr>
            <w:tcW w:w="3216" w:type="dxa"/>
            <w:tcBorders>
              <w:top w:val="single" w:sz="6" w:space="0" w:color="auto"/>
              <w:left w:val="single" w:sz="6" w:space="0" w:color="auto"/>
              <w:bottom w:val="single" w:sz="6" w:space="0" w:color="auto"/>
              <w:right w:val="single" w:sz="6" w:space="0" w:color="auto"/>
            </w:tcBorders>
          </w:tcPr>
          <w:p w14:paraId="42A469CC" w14:textId="339899EB" w:rsidR="0012110F" w:rsidRPr="00C125E5" w:rsidRDefault="00E27DE1" w:rsidP="0012110F">
            <w:pPr>
              <w:pStyle w:val="paragraph"/>
              <w:spacing w:before="0" w:beforeAutospacing="0" w:after="0" w:afterAutospacing="0"/>
              <w:ind w:left="139" w:right="231"/>
              <w:jc w:val="both"/>
              <w:textAlignment w:val="baseline"/>
              <w:rPr>
                <w:rStyle w:val="af0"/>
                <w:sz w:val="16"/>
                <w:szCs w:val="16"/>
              </w:rPr>
            </w:pPr>
            <w:r w:rsidRPr="00C125E5">
              <w:rPr>
                <w:rStyle w:val="af0"/>
                <w:sz w:val="16"/>
                <w:szCs w:val="16"/>
              </w:rPr>
              <w:t>Обобщения:</w:t>
            </w:r>
            <w:r w:rsidR="000C4818" w:rsidRPr="00C125E5">
              <w:rPr>
                <w:sz w:val="16"/>
                <w:szCs w:val="16"/>
                <w:shd w:val="clear" w:color="auto" w:fill="FFFFFF"/>
              </w:rPr>
              <w:t xml:space="preserve"> Комплексные, глубокие, выявляют системные связи между понятиями.</w:t>
            </w:r>
          </w:p>
          <w:p w14:paraId="2EF25542" w14:textId="1C0990E6" w:rsidR="00E27DE1" w:rsidRPr="00C125E5" w:rsidRDefault="00E27DE1" w:rsidP="0012110F">
            <w:pPr>
              <w:pStyle w:val="paragraph"/>
              <w:spacing w:before="0" w:beforeAutospacing="0" w:after="0" w:afterAutospacing="0"/>
              <w:ind w:left="139" w:right="231"/>
              <w:jc w:val="both"/>
              <w:textAlignment w:val="baseline"/>
              <w:rPr>
                <w:sz w:val="16"/>
                <w:szCs w:val="16"/>
              </w:rPr>
            </w:pPr>
            <w:r w:rsidRPr="00C125E5">
              <w:rPr>
                <w:rStyle w:val="af0"/>
                <w:sz w:val="16"/>
                <w:szCs w:val="16"/>
              </w:rPr>
              <w:t>Выводы:</w:t>
            </w:r>
            <w:r w:rsidRPr="00C125E5">
              <w:rPr>
                <w:rStyle w:val="t286pc"/>
                <w:sz w:val="16"/>
                <w:szCs w:val="16"/>
              </w:rPr>
              <w:t> </w:t>
            </w:r>
            <w:r w:rsidR="000C4818" w:rsidRPr="00C125E5">
              <w:rPr>
                <w:sz w:val="16"/>
                <w:szCs w:val="16"/>
                <w:shd w:val="clear" w:color="auto" w:fill="FFFFFF"/>
              </w:rPr>
              <w:t>Синтетические, прогностические, демонстрируют умение применять теорию для объяснения сложных явлений, связывают разные концепции.</w:t>
            </w:r>
          </w:p>
        </w:tc>
        <w:tc>
          <w:tcPr>
            <w:tcW w:w="3217" w:type="dxa"/>
            <w:tcBorders>
              <w:top w:val="single" w:sz="6" w:space="0" w:color="auto"/>
              <w:left w:val="single" w:sz="6" w:space="0" w:color="auto"/>
              <w:bottom w:val="single" w:sz="6" w:space="0" w:color="auto"/>
              <w:right w:val="single" w:sz="6" w:space="0" w:color="auto"/>
            </w:tcBorders>
          </w:tcPr>
          <w:p w14:paraId="705EB4AB" w14:textId="0868CA68" w:rsidR="0012110F" w:rsidRPr="00C125E5" w:rsidRDefault="00E27DE1" w:rsidP="0012110F">
            <w:pPr>
              <w:pStyle w:val="paragraph"/>
              <w:spacing w:before="0" w:beforeAutospacing="0" w:after="0" w:afterAutospacing="0"/>
              <w:ind w:left="139" w:right="231"/>
              <w:jc w:val="both"/>
              <w:textAlignment w:val="baseline"/>
              <w:rPr>
                <w:rStyle w:val="af0"/>
                <w:sz w:val="16"/>
                <w:szCs w:val="16"/>
              </w:rPr>
            </w:pPr>
            <w:r w:rsidRPr="00C125E5">
              <w:rPr>
                <w:rStyle w:val="af0"/>
                <w:sz w:val="16"/>
                <w:szCs w:val="16"/>
              </w:rPr>
              <w:t>Обобщения:</w:t>
            </w:r>
            <w:r w:rsidR="00160E92" w:rsidRPr="00C125E5">
              <w:rPr>
                <w:sz w:val="16"/>
                <w:szCs w:val="16"/>
                <w:shd w:val="clear" w:color="auto" w:fill="FFFFFF"/>
              </w:rPr>
              <w:t xml:space="preserve"> Умеренные, выявляют несложные закономерности развития.</w:t>
            </w:r>
          </w:p>
          <w:p w14:paraId="21BDA3B0" w14:textId="75ADA691" w:rsidR="00E27DE1" w:rsidRPr="00C125E5" w:rsidRDefault="00E27DE1" w:rsidP="0012110F">
            <w:pPr>
              <w:pStyle w:val="paragraph"/>
              <w:spacing w:before="0" w:beforeAutospacing="0" w:after="0" w:afterAutospacing="0"/>
              <w:ind w:left="139" w:right="231"/>
              <w:jc w:val="both"/>
              <w:textAlignment w:val="baseline"/>
              <w:rPr>
                <w:sz w:val="16"/>
                <w:szCs w:val="16"/>
              </w:rPr>
            </w:pPr>
            <w:r w:rsidRPr="00C125E5">
              <w:rPr>
                <w:rStyle w:val="af0"/>
                <w:sz w:val="16"/>
                <w:szCs w:val="16"/>
              </w:rPr>
              <w:t>Выводы:</w:t>
            </w:r>
            <w:r w:rsidRPr="00C125E5">
              <w:rPr>
                <w:rStyle w:val="t286pc"/>
                <w:sz w:val="16"/>
                <w:szCs w:val="16"/>
              </w:rPr>
              <w:t> </w:t>
            </w:r>
            <w:r w:rsidR="00160E92" w:rsidRPr="00C125E5">
              <w:rPr>
                <w:sz w:val="16"/>
                <w:szCs w:val="16"/>
                <w:shd w:val="clear" w:color="auto" w:fill="FFFFFF"/>
              </w:rPr>
              <w:t>Логичны, содержат элементы синтеза (например, связь "ведущей деятельности" и "социальной ситуации развития"), аргументация опирается на 1-2 базовых понятия.</w:t>
            </w:r>
          </w:p>
        </w:tc>
        <w:tc>
          <w:tcPr>
            <w:tcW w:w="3216" w:type="dxa"/>
            <w:tcBorders>
              <w:top w:val="single" w:sz="6" w:space="0" w:color="auto"/>
              <w:left w:val="single" w:sz="6" w:space="0" w:color="auto"/>
              <w:bottom w:val="single" w:sz="6" w:space="0" w:color="auto"/>
              <w:right w:val="single" w:sz="6" w:space="0" w:color="auto"/>
            </w:tcBorders>
          </w:tcPr>
          <w:p w14:paraId="3FC857D5" w14:textId="6ADC39DA" w:rsidR="0012110F" w:rsidRPr="00C125E5" w:rsidRDefault="00E27DE1" w:rsidP="0012110F">
            <w:pPr>
              <w:pStyle w:val="paragraph"/>
              <w:spacing w:before="0" w:beforeAutospacing="0" w:after="0" w:afterAutospacing="0"/>
              <w:ind w:left="139" w:right="231"/>
              <w:jc w:val="both"/>
              <w:textAlignment w:val="baseline"/>
              <w:rPr>
                <w:rStyle w:val="af0"/>
                <w:sz w:val="16"/>
                <w:szCs w:val="16"/>
              </w:rPr>
            </w:pPr>
            <w:r w:rsidRPr="00C125E5">
              <w:rPr>
                <w:rStyle w:val="af0"/>
                <w:sz w:val="16"/>
                <w:szCs w:val="16"/>
              </w:rPr>
              <w:t>Обобщения:</w:t>
            </w:r>
            <w:r w:rsidR="007F6229" w:rsidRPr="00C125E5">
              <w:rPr>
                <w:sz w:val="16"/>
                <w:szCs w:val="16"/>
                <w:shd w:val="clear" w:color="auto" w:fill="FFFFFF"/>
              </w:rPr>
              <w:t xml:space="preserve"> Попытка обобщить, но поверхностная, сводится к констатации очевидного.</w:t>
            </w:r>
          </w:p>
          <w:p w14:paraId="033D6132" w14:textId="20A79B93" w:rsidR="00E27DE1" w:rsidRPr="00C125E5" w:rsidRDefault="00E27DE1" w:rsidP="0012110F">
            <w:pPr>
              <w:pStyle w:val="paragraph"/>
              <w:spacing w:before="0" w:beforeAutospacing="0" w:after="0" w:afterAutospacing="0"/>
              <w:ind w:left="139" w:right="231"/>
              <w:jc w:val="both"/>
              <w:textAlignment w:val="baseline"/>
              <w:rPr>
                <w:sz w:val="16"/>
                <w:szCs w:val="16"/>
              </w:rPr>
            </w:pPr>
            <w:r w:rsidRPr="00C125E5">
              <w:rPr>
                <w:rStyle w:val="af0"/>
                <w:sz w:val="16"/>
                <w:szCs w:val="16"/>
              </w:rPr>
              <w:t>Выводы:</w:t>
            </w:r>
            <w:r w:rsidRPr="00C125E5">
              <w:rPr>
                <w:rStyle w:val="t286pc"/>
                <w:sz w:val="16"/>
                <w:szCs w:val="16"/>
              </w:rPr>
              <w:t> </w:t>
            </w:r>
            <w:r w:rsidR="007F6229" w:rsidRPr="00C125E5">
              <w:rPr>
                <w:sz w:val="16"/>
                <w:szCs w:val="16"/>
                <w:shd w:val="clear" w:color="auto" w:fill="FFFFFF"/>
              </w:rPr>
              <w:t>Простые, есть среди них верные выводы, но недостаточно развернуты, без связи с другими понятиями.</w:t>
            </w:r>
          </w:p>
        </w:tc>
        <w:tc>
          <w:tcPr>
            <w:tcW w:w="3217" w:type="dxa"/>
            <w:tcBorders>
              <w:top w:val="single" w:sz="6" w:space="0" w:color="auto"/>
              <w:left w:val="single" w:sz="6" w:space="0" w:color="auto"/>
              <w:bottom w:val="single" w:sz="6" w:space="0" w:color="auto"/>
              <w:right w:val="single" w:sz="6" w:space="0" w:color="auto"/>
            </w:tcBorders>
          </w:tcPr>
          <w:p w14:paraId="7A6951CA" w14:textId="77777777" w:rsidR="00E27DE1" w:rsidRPr="00C125E5" w:rsidRDefault="00E27DE1" w:rsidP="00E27DE1">
            <w:pPr>
              <w:shd w:val="clear" w:color="auto" w:fill="FFFFFF"/>
              <w:ind w:left="136"/>
              <w:jc w:val="both"/>
              <w:rPr>
                <w:sz w:val="16"/>
                <w:szCs w:val="16"/>
              </w:rPr>
            </w:pPr>
            <w:r w:rsidRPr="00C125E5">
              <w:rPr>
                <w:rStyle w:val="af0"/>
                <w:sz w:val="16"/>
                <w:szCs w:val="16"/>
              </w:rPr>
              <w:t>Обобщения</w:t>
            </w:r>
            <w:proofErr w:type="gramStart"/>
            <w:r w:rsidRPr="00C125E5">
              <w:rPr>
                <w:rStyle w:val="af0"/>
                <w:sz w:val="16"/>
                <w:szCs w:val="16"/>
              </w:rPr>
              <w:t>:</w:t>
            </w:r>
            <w:r w:rsidRPr="00C125E5">
              <w:rPr>
                <w:rStyle w:val="t286pc"/>
                <w:sz w:val="16"/>
                <w:szCs w:val="16"/>
              </w:rPr>
              <w:t> Отсутствуют</w:t>
            </w:r>
            <w:proofErr w:type="gramEnd"/>
            <w:r w:rsidRPr="00C125E5">
              <w:rPr>
                <w:rStyle w:val="t286pc"/>
                <w:sz w:val="16"/>
                <w:szCs w:val="16"/>
              </w:rPr>
              <w:t xml:space="preserve"> или носят чисто описательный, а не аналитический характер.</w:t>
            </w:r>
          </w:p>
          <w:p w14:paraId="3573A181" w14:textId="77777777" w:rsidR="00E27DE1" w:rsidRPr="00C125E5" w:rsidRDefault="00E27DE1" w:rsidP="00E27DE1">
            <w:pPr>
              <w:shd w:val="clear" w:color="auto" w:fill="FFFFFF"/>
              <w:ind w:left="136"/>
              <w:jc w:val="both"/>
              <w:rPr>
                <w:sz w:val="16"/>
                <w:szCs w:val="16"/>
              </w:rPr>
            </w:pPr>
            <w:r w:rsidRPr="00C125E5">
              <w:rPr>
                <w:rStyle w:val="af0"/>
                <w:sz w:val="16"/>
                <w:szCs w:val="16"/>
              </w:rPr>
              <w:t>Выводы</w:t>
            </w:r>
            <w:proofErr w:type="gramStart"/>
            <w:r w:rsidRPr="00C125E5">
              <w:rPr>
                <w:rStyle w:val="af0"/>
                <w:sz w:val="16"/>
                <w:szCs w:val="16"/>
              </w:rPr>
              <w:t>:</w:t>
            </w:r>
            <w:r w:rsidRPr="00C125E5">
              <w:rPr>
                <w:rStyle w:val="t286pc"/>
                <w:sz w:val="16"/>
                <w:szCs w:val="16"/>
              </w:rPr>
              <w:t> Не</w:t>
            </w:r>
            <w:proofErr w:type="gramEnd"/>
            <w:r w:rsidRPr="00C125E5">
              <w:rPr>
                <w:rStyle w:val="t286pc"/>
                <w:sz w:val="16"/>
                <w:szCs w:val="16"/>
              </w:rPr>
              <w:t xml:space="preserve"> следуют из анализа, не имеют под собой теоретической базы.</w:t>
            </w:r>
          </w:p>
          <w:p w14:paraId="64C66EDD" w14:textId="77777777" w:rsidR="0012110F" w:rsidRPr="00C125E5" w:rsidRDefault="0012110F" w:rsidP="0012110F">
            <w:pPr>
              <w:pStyle w:val="paragraph"/>
              <w:tabs>
                <w:tab w:val="left" w:pos="2962"/>
              </w:tabs>
              <w:spacing w:before="0" w:beforeAutospacing="0" w:after="0" w:afterAutospacing="0"/>
              <w:ind w:left="139" w:right="231"/>
              <w:jc w:val="both"/>
              <w:textAlignment w:val="baseline"/>
              <w:rPr>
                <w:sz w:val="16"/>
                <w:szCs w:val="16"/>
              </w:rPr>
            </w:pPr>
          </w:p>
        </w:tc>
      </w:tr>
    </w:tbl>
    <w:p w14:paraId="6F198655" w14:textId="3347765E" w:rsidR="00DC6CA5" w:rsidRPr="00C125E5" w:rsidRDefault="00DC6CA5" w:rsidP="00DC6CA5">
      <w:pPr>
        <w:pStyle w:val="paragraph"/>
        <w:spacing w:before="0" w:beforeAutospacing="0" w:after="0" w:afterAutospacing="0"/>
        <w:jc w:val="both"/>
        <w:textAlignment w:val="baseline"/>
        <w:rPr>
          <w:sz w:val="20"/>
          <w:szCs w:val="20"/>
        </w:rPr>
      </w:pPr>
    </w:p>
    <w:p w14:paraId="5794CDD6" w14:textId="02A974D8" w:rsidR="00DB5366" w:rsidRPr="00C125E5" w:rsidRDefault="00DB5366" w:rsidP="00DC6CA5">
      <w:pPr>
        <w:pStyle w:val="paragraph"/>
        <w:spacing w:before="0" w:beforeAutospacing="0" w:after="0" w:afterAutospacing="0"/>
        <w:jc w:val="both"/>
        <w:textAlignment w:val="baseline"/>
        <w:rPr>
          <w:sz w:val="20"/>
          <w:szCs w:val="20"/>
        </w:rPr>
      </w:pPr>
    </w:p>
    <w:p w14:paraId="39F43DBD" w14:textId="69F14923" w:rsidR="00DB5366" w:rsidRPr="00C125E5" w:rsidRDefault="00DB5366" w:rsidP="00DC6CA5">
      <w:pPr>
        <w:pStyle w:val="paragraph"/>
        <w:spacing w:before="0" w:beforeAutospacing="0" w:after="0" w:afterAutospacing="0"/>
        <w:jc w:val="both"/>
        <w:textAlignment w:val="baseline"/>
        <w:rPr>
          <w:sz w:val="20"/>
          <w:szCs w:val="20"/>
        </w:rPr>
      </w:pPr>
    </w:p>
    <w:p w14:paraId="688FAD83" w14:textId="6B0066B6" w:rsidR="00DB5366" w:rsidRPr="00C125E5" w:rsidRDefault="00DB5366" w:rsidP="00DC6CA5">
      <w:pPr>
        <w:pStyle w:val="paragraph"/>
        <w:spacing w:before="0" w:beforeAutospacing="0" w:after="0" w:afterAutospacing="0"/>
        <w:jc w:val="both"/>
        <w:textAlignment w:val="baseline"/>
        <w:rPr>
          <w:sz w:val="20"/>
          <w:szCs w:val="20"/>
        </w:rPr>
      </w:pPr>
    </w:p>
    <w:p w14:paraId="09713215" w14:textId="569AFAB6" w:rsidR="00DB5366" w:rsidRPr="00C125E5" w:rsidRDefault="00DB5366" w:rsidP="00DC6CA5">
      <w:pPr>
        <w:pStyle w:val="paragraph"/>
        <w:spacing w:before="0" w:beforeAutospacing="0" w:after="0" w:afterAutospacing="0"/>
        <w:jc w:val="both"/>
        <w:textAlignment w:val="baseline"/>
        <w:rPr>
          <w:sz w:val="20"/>
          <w:szCs w:val="20"/>
        </w:rPr>
      </w:pPr>
    </w:p>
    <w:p w14:paraId="129102F8" w14:textId="77777777" w:rsidR="00DB5366" w:rsidRPr="00C125E5" w:rsidRDefault="00DB5366" w:rsidP="00DC6CA5">
      <w:pPr>
        <w:pStyle w:val="paragraph"/>
        <w:spacing w:before="0" w:beforeAutospacing="0" w:after="0" w:afterAutospacing="0"/>
        <w:jc w:val="both"/>
        <w:textAlignment w:val="baseline"/>
        <w:rPr>
          <w:sz w:val="20"/>
          <w:szCs w:val="20"/>
        </w:rPr>
      </w:pPr>
    </w:p>
    <w:p w14:paraId="0004A912" w14:textId="418DC4A5" w:rsidR="005A0A1A" w:rsidRPr="00C125E5" w:rsidRDefault="00DC6CA5" w:rsidP="005A0A1A">
      <w:pPr>
        <w:pStyle w:val="paragraph"/>
        <w:spacing w:before="0" w:beforeAutospacing="0" w:after="0" w:afterAutospacing="0"/>
        <w:textAlignment w:val="baseline"/>
        <w:rPr>
          <w:sz w:val="22"/>
          <w:szCs w:val="22"/>
        </w:rPr>
      </w:pPr>
      <w:r w:rsidRPr="00C125E5">
        <w:rPr>
          <w:b/>
          <w:sz w:val="22"/>
          <w:szCs w:val="22"/>
        </w:rPr>
        <w:lastRenderedPageBreak/>
        <w:t xml:space="preserve">СРО 2.  </w:t>
      </w:r>
      <w:r w:rsidR="005F4967" w:rsidRPr="00C125E5">
        <w:rPr>
          <w:b/>
          <w:sz w:val="22"/>
          <w:szCs w:val="22"/>
        </w:rPr>
        <w:t>Подготовка научного реферата с презентацией на одну из предложенных тем</w:t>
      </w:r>
      <w:r w:rsidR="005F4967" w:rsidRPr="00C125E5">
        <w:rPr>
          <w:rStyle w:val="normaltextrun"/>
          <w:b/>
          <w:bCs/>
          <w:sz w:val="22"/>
          <w:szCs w:val="22"/>
        </w:rPr>
        <w:t xml:space="preserve"> </w:t>
      </w:r>
      <w:r w:rsidR="005A0A1A" w:rsidRPr="00C125E5">
        <w:rPr>
          <w:rStyle w:val="normaltextrun"/>
          <w:b/>
          <w:bCs/>
          <w:sz w:val="22"/>
          <w:szCs w:val="22"/>
        </w:rPr>
        <w:t>(1</w:t>
      </w:r>
      <w:r w:rsidR="005F4967" w:rsidRPr="00C125E5">
        <w:rPr>
          <w:rStyle w:val="normaltextrun"/>
          <w:b/>
          <w:bCs/>
          <w:sz w:val="22"/>
          <w:szCs w:val="22"/>
        </w:rPr>
        <w:t>4</w:t>
      </w:r>
      <w:r w:rsidR="005A0A1A" w:rsidRPr="00C125E5">
        <w:rPr>
          <w:rStyle w:val="normaltextrun"/>
          <w:b/>
          <w:bCs/>
          <w:sz w:val="22"/>
          <w:szCs w:val="22"/>
        </w:rPr>
        <w:t>% от 100% РК)</w:t>
      </w:r>
      <w:r w:rsidR="005A0A1A" w:rsidRPr="00C125E5">
        <w:rPr>
          <w:rStyle w:val="normaltextrun"/>
          <w:sz w:val="22"/>
          <w:szCs w:val="22"/>
        </w:rPr>
        <w:t> </w:t>
      </w:r>
      <w:r w:rsidR="005A0A1A" w:rsidRPr="00C125E5">
        <w:rPr>
          <w:rStyle w:val="eop"/>
          <w:sz w:val="22"/>
          <w:szCs w:val="22"/>
        </w:rPr>
        <w:t> </w:t>
      </w:r>
    </w:p>
    <w:p w14:paraId="4E6504EF" w14:textId="68973972" w:rsidR="00DC6CA5" w:rsidRPr="00C125E5" w:rsidRDefault="00DC6CA5" w:rsidP="00DC6CA5">
      <w:pPr>
        <w:pStyle w:val="1a"/>
        <w:jc w:val="both"/>
        <w:rPr>
          <w:b/>
          <w:bCs/>
        </w:rPr>
      </w:pPr>
    </w:p>
    <w:tbl>
      <w:tblPr>
        <w:tblW w:w="14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3180"/>
        <w:gridCol w:w="3180"/>
        <w:gridCol w:w="3180"/>
        <w:gridCol w:w="3181"/>
      </w:tblGrid>
      <w:tr w:rsidR="00346A90" w:rsidRPr="00C125E5" w14:paraId="1AB38B2E" w14:textId="77777777" w:rsidTr="002167B7">
        <w:trPr>
          <w:trHeight w:val="300"/>
        </w:trPr>
        <w:tc>
          <w:tcPr>
            <w:tcW w:w="2264" w:type="dxa"/>
            <w:vMerge w:val="restart"/>
            <w:tcBorders>
              <w:top w:val="single" w:sz="6" w:space="0" w:color="auto"/>
              <w:left w:val="single" w:sz="6" w:space="0" w:color="auto"/>
              <w:right w:val="single" w:sz="6" w:space="0" w:color="auto"/>
            </w:tcBorders>
            <w:shd w:val="clear" w:color="auto" w:fill="DBE5F1" w:themeFill="accent1" w:themeFillTint="33"/>
            <w:hideMark/>
          </w:tcPr>
          <w:p w14:paraId="147B1899" w14:textId="77777777" w:rsidR="007D230B" w:rsidRPr="00C125E5" w:rsidRDefault="007D230B" w:rsidP="00CB20D2">
            <w:pPr>
              <w:pStyle w:val="paragraph"/>
              <w:spacing w:before="0" w:beforeAutospacing="0" w:after="0" w:afterAutospacing="0"/>
              <w:ind w:left="132" w:right="134"/>
              <w:jc w:val="both"/>
              <w:textAlignment w:val="baseline"/>
              <w:rPr>
                <w:sz w:val="20"/>
                <w:szCs w:val="20"/>
              </w:rPr>
            </w:pPr>
            <w:r w:rsidRPr="00C125E5">
              <w:rPr>
                <w:rStyle w:val="normaltextrun"/>
                <w:b/>
                <w:bCs/>
                <w:sz w:val="20"/>
                <w:szCs w:val="20"/>
              </w:rPr>
              <w:t>Критерий </w:t>
            </w:r>
            <w:r w:rsidRPr="00C125E5">
              <w:rPr>
                <w:rStyle w:val="normaltextrun"/>
                <w:sz w:val="20"/>
                <w:szCs w:val="20"/>
              </w:rPr>
              <w:t> </w:t>
            </w:r>
            <w:r w:rsidRPr="00C125E5">
              <w:rPr>
                <w:rStyle w:val="eop"/>
                <w:sz w:val="20"/>
                <w:szCs w:val="20"/>
              </w:rPr>
              <w:t> </w:t>
            </w:r>
          </w:p>
        </w:tc>
        <w:tc>
          <w:tcPr>
            <w:tcW w:w="3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EB1A136" w14:textId="73BD98B5" w:rsidR="007D230B" w:rsidRPr="00C125E5" w:rsidRDefault="007D230B" w:rsidP="007D230B">
            <w:pPr>
              <w:pStyle w:val="paragraph"/>
              <w:spacing w:before="0" w:beforeAutospacing="0" w:after="0" w:afterAutospacing="0"/>
              <w:jc w:val="center"/>
              <w:textAlignment w:val="baseline"/>
              <w:rPr>
                <w:sz w:val="20"/>
                <w:szCs w:val="20"/>
              </w:rPr>
            </w:pPr>
            <w:r w:rsidRPr="00C125E5">
              <w:rPr>
                <w:rStyle w:val="normaltextrun"/>
                <w:b/>
                <w:bCs/>
                <w:sz w:val="20"/>
                <w:szCs w:val="20"/>
              </w:rPr>
              <w:t>«Отлично» </w:t>
            </w:r>
          </w:p>
        </w:tc>
        <w:tc>
          <w:tcPr>
            <w:tcW w:w="3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8A9899" w14:textId="4B985C74" w:rsidR="007D230B" w:rsidRPr="00C125E5" w:rsidRDefault="007D230B" w:rsidP="007D230B">
            <w:pPr>
              <w:pStyle w:val="paragraph"/>
              <w:spacing w:before="0" w:beforeAutospacing="0" w:after="0" w:afterAutospacing="0"/>
              <w:jc w:val="center"/>
              <w:textAlignment w:val="baseline"/>
              <w:rPr>
                <w:sz w:val="20"/>
                <w:szCs w:val="20"/>
              </w:rPr>
            </w:pPr>
            <w:r w:rsidRPr="00C125E5">
              <w:rPr>
                <w:rStyle w:val="normaltextrun"/>
                <w:b/>
                <w:bCs/>
                <w:sz w:val="20"/>
                <w:szCs w:val="20"/>
              </w:rPr>
              <w:t>«Хорошо»</w:t>
            </w:r>
          </w:p>
        </w:tc>
        <w:tc>
          <w:tcPr>
            <w:tcW w:w="3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845A56" w14:textId="2F1F9BFE" w:rsidR="007D230B" w:rsidRPr="00C125E5" w:rsidRDefault="007D230B" w:rsidP="007D230B">
            <w:pPr>
              <w:pStyle w:val="paragraph"/>
              <w:spacing w:before="0" w:beforeAutospacing="0" w:after="0" w:afterAutospacing="0"/>
              <w:jc w:val="center"/>
              <w:textAlignment w:val="baseline"/>
              <w:rPr>
                <w:sz w:val="20"/>
                <w:szCs w:val="20"/>
              </w:rPr>
            </w:pPr>
            <w:r w:rsidRPr="00C125E5">
              <w:rPr>
                <w:rStyle w:val="normaltextrun"/>
                <w:b/>
                <w:bCs/>
                <w:sz w:val="20"/>
                <w:szCs w:val="20"/>
              </w:rPr>
              <w:t>«Удовлетворительно»  </w:t>
            </w:r>
          </w:p>
        </w:tc>
        <w:tc>
          <w:tcPr>
            <w:tcW w:w="318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0DC7B7" w14:textId="6AB02E8C" w:rsidR="007D230B" w:rsidRPr="00C125E5" w:rsidRDefault="007D230B" w:rsidP="007D230B">
            <w:pPr>
              <w:pStyle w:val="paragraph"/>
              <w:spacing w:before="0" w:beforeAutospacing="0" w:after="0" w:afterAutospacing="0"/>
              <w:jc w:val="center"/>
              <w:textAlignment w:val="baseline"/>
              <w:rPr>
                <w:sz w:val="20"/>
                <w:szCs w:val="20"/>
              </w:rPr>
            </w:pPr>
            <w:r w:rsidRPr="00C125E5">
              <w:rPr>
                <w:rStyle w:val="normaltextrun"/>
                <w:b/>
                <w:bCs/>
                <w:sz w:val="20"/>
                <w:szCs w:val="20"/>
              </w:rPr>
              <w:t>«Неудовлетворительно» </w:t>
            </w:r>
          </w:p>
        </w:tc>
      </w:tr>
      <w:tr w:rsidR="00346A90" w:rsidRPr="00C125E5" w14:paraId="4BAE7594" w14:textId="77777777" w:rsidTr="002167B7">
        <w:trPr>
          <w:trHeight w:val="300"/>
        </w:trPr>
        <w:tc>
          <w:tcPr>
            <w:tcW w:w="2264" w:type="dxa"/>
            <w:vMerge/>
            <w:tcBorders>
              <w:left w:val="single" w:sz="6" w:space="0" w:color="auto"/>
              <w:bottom w:val="single" w:sz="6" w:space="0" w:color="auto"/>
              <w:right w:val="single" w:sz="6" w:space="0" w:color="auto"/>
            </w:tcBorders>
            <w:shd w:val="clear" w:color="auto" w:fill="DBE5F1" w:themeFill="accent1" w:themeFillTint="33"/>
          </w:tcPr>
          <w:p w14:paraId="1CD3EEC4" w14:textId="77777777" w:rsidR="007D230B" w:rsidRPr="00C125E5" w:rsidRDefault="007D230B" w:rsidP="00CB20D2">
            <w:pPr>
              <w:pStyle w:val="paragraph"/>
              <w:spacing w:before="0" w:beforeAutospacing="0" w:after="0" w:afterAutospacing="0"/>
              <w:ind w:left="132" w:right="134"/>
              <w:jc w:val="both"/>
              <w:textAlignment w:val="baseline"/>
              <w:rPr>
                <w:rStyle w:val="normaltextrun"/>
                <w:b/>
                <w:bCs/>
                <w:sz w:val="20"/>
                <w:szCs w:val="20"/>
              </w:rPr>
            </w:pPr>
          </w:p>
        </w:tc>
        <w:tc>
          <w:tcPr>
            <w:tcW w:w="3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97B9439" w14:textId="2BC2637B" w:rsidR="007D230B" w:rsidRPr="00C125E5" w:rsidRDefault="007D230B" w:rsidP="007D230B">
            <w:pPr>
              <w:pStyle w:val="paragraph"/>
              <w:spacing w:before="0" w:beforeAutospacing="0" w:after="0" w:afterAutospacing="0"/>
              <w:jc w:val="center"/>
              <w:textAlignment w:val="baseline"/>
              <w:rPr>
                <w:sz w:val="18"/>
                <w:szCs w:val="18"/>
              </w:rPr>
            </w:pPr>
            <w:r w:rsidRPr="00C125E5">
              <w:rPr>
                <w:b/>
                <w:sz w:val="20"/>
                <w:szCs w:val="20"/>
              </w:rPr>
              <w:t>1</w:t>
            </w:r>
            <w:r w:rsidR="00DB5366" w:rsidRPr="00C125E5">
              <w:rPr>
                <w:b/>
                <w:sz w:val="20"/>
                <w:szCs w:val="20"/>
              </w:rPr>
              <w:t>1</w:t>
            </w:r>
            <w:r w:rsidRPr="00C125E5">
              <w:rPr>
                <w:b/>
                <w:sz w:val="20"/>
                <w:szCs w:val="20"/>
              </w:rPr>
              <w:t>-</w:t>
            </w:r>
            <w:r w:rsidRPr="00C125E5">
              <w:rPr>
                <w:b/>
                <w:sz w:val="20"/>
                <w:szCs w:val="20"/>
                <w:lang w:val="en-US"/>
              </w:rPr>
              <w:t>1</w:t>
            </w:r>
            <w:r w:rsidR="00DB5366" w:rsidRPr="00C125E5">
              <w:rPr>
                <w:b/>
                <w:sz w:val="20"/>
                <w:szCs w:val="20"/>
              </w:rPr>
              <w:t>4</w:t>
            </w:r>
            <w:r w:rsidRPr="00C125E5">
              <w:rPr>
                <w:b/>
                <w:sz w:val="20"/>
                <w:szCs w:val="20"/>
              </w:rPr>
              <w:t xml:space="preserve"> баллов</w:t>
            </w:r>
          </w:p>
        </w:tc>
        <w:tc>
          <w:tcPr>
            <w:tcW w:w="3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4F1F8F7" w14:textId="60E4F70C" w:rsidR="007D230B" w:rsidRPr="00C125E5" w:rsidRDefault="007D230B" w:rsidP="007D230B">
            <w:pPr>
              <w:pStyle w:val="paragraph"/>
              <w:spacing w:before="0" w:beforeAutospacing="0" w:after="0" w:afterAutospacing="0"/>
              <w:jc w:val="center"/>
              <w:textAlignment w:val="baseline"/>
              <w:rPr>
                <w:sz w:val="18"/>
                <w:szCs w:val="18"/>
              </w:rPr>
            </w:pPr>
            <w:r w:rsidRPr="00C125E5">
              <w:rPr>
                <w:b/>
                <w:sz w:val="20"/>
                <w:szCs w:val="20"/>
                <w:lang w:val="en-US"/>
              </w:rPr>
              <w:t>7</w:t>
            </w:r>
            <w:r w:rsidRPr="00C125E5">
              <w:rPr>
                <w:b/>
                <w:sz w:val="20"/>
                <w:szCs w:val="20"/>
              </w:rPr>
              <w:t>-</w:t>
            </w:r>
            <w:r w:rsidR="00DB5366" w:rsidRPr="00C125E5">
              <w:rPr>
                <w:b/>
                <w:sz w:val="20"/>
                <w:szCs w:val="20"/>
              </w:rPr>
              <w:t>10</w:t>
            </w:r>
            <w:r w:rsidRPr="00C125E5">
              <w:rPr>
                <w:b/>
                <w:sz w:val="20"/>
                <w:szCs w:val="20"/>
              </w:rPr>
              <w:t xml:space="preserve"> баллов</w:t>
            </w:r>
          </w:p>
        </w:tc>
        <w:tc>
          <w:tcPr>
            <w:tcW w:w="3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E906A8" w14:textId="0367AE74" w:rsidR="007D230B" w:rsidRPr="00C125E5" w:rsidRDefault="007D230B" w:rsidP="007D230B">
            <w:pPr>
              <w:pStyle w:val="paragraph"/>
              <w:spacing w:before="0" w:beforeAutospacing="0" w:after="0" w:afterAutospacing="0"/>
              <w:jc w:val="center"/>
              <w:textAlignment w:val="baseline"/>
              <w:rPr>
                <w:sz w:val="18"/>
                <w:szCs w:val="18"/>
              </w:rPr>
            </w:pPr>
            <w:r w:rsidRPr="00C125E5">
              <w:rPr>
                <w:b/>
                <w:sz w:val="20"/>
                <w:szCs w:val="20"/>
              </w:rPr>
              <w:t>4-</w:t>
            </w:r>
            <w:r w:rsidRPr="00C125E5">
              <w:rPr>
                <w:b/>
                <w:sz w:val="20"/>
                <w:szCs w:val="20"/>
                <w:lang w:val="en-US"/>
              </w:rPr>
              <w:t>6</w:t>
            </w:r>
            <w:r w:rsidRPr="00C125E5">
              <w:rPr>
                <w:b/>
                <w:sz w:val="20"/>
                <w:szCs w:val="20"/>
              </w:rPr>
              <w:t xml:space="preserve"> баллов</w:t>
            </w:r>
          </w:p>
        </w:tc>
        <w:tc>
          <w:tcPr>
            <w:tcW w:w="318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B11639" w14:textId="3B9C3C2F" w:rsidR="007D230B" w:rsidRPr="00C125E5" w:rsidRDefault="007D230B" w:rsidP="007D230B">
            <w:pPr>
              <w:pStyle w:val="paragraph"/>
              <w:spacing w:before="0" w:beforeAutospacing="0" w:after="0" w:afterAutospacing="0"/>
              <w:jc w:val="center"/>
              <w:textAlignment w:val="baseline"/>
              <w:rPr>
                <w:sz w:val="18"/>
                <w:szCs w:val="18"/>
              </w:rPr>
            </w:pPr>
            <w:r w:rsidRPr="00C125E5">
              <w:rPr>
                <w:b/>
                <w:sz w:val="20"/>
                <w:szCs w:val="20"/>
              </w:rPr>
              <w:t>0-3 баллов</w:t>
            </w:r>
          </w:p>
        </w:tc>
      </w:tr>
      <w:tr w:rsidR="00346A90" w:rsidRPr="00C125E5" w14:paraId="1BAF9CCB" w14:textId="77777777" w:rsidTr="002167B7">
        <w:trPr>
          <w:trHeight w:val="300"/>
        </w:trPr>
        <w:tc>
          <w:tcPr>
            <w:tcW w:w="2264" w:type="dxa"/>
            <w:tcBorders>
              <w:top w:val="single" w:sz="6" w:space="0" w:color="auto"/>
              <w:left w:val="single" w:sz="6" w:space="0" w:color="auto"/>
              <w:bottom w:val="single" w:sz="6" w:space="0" w:color="auto"/>
              <w:right w:val="single" w:sz="6" w:space="0" w:color="auto"/>
            </w:tcBorders>
          </w:tcPr>
          <w:p w14:paraId="74EF1310" w14:textId="05227F57" w:rsidR="00CB20D2" w:rsidRPr="00C125E5" w:rsidRDefault="00BD26A4" w:rsidP="006468A1">
            <w:pPr>
              <w:pStyle w:val="paragraph"/>
              <w:spacing w:before="0" w:beforeAutospacing="0" w:after="0" w:afterAutospacing="0"/>
              <w:ind w:left="132" w:right="134"/>
              <w:jc w:val="both"/>
              <w:textAlignment w:val="baseline"/>
              <w:rPr>
                <w:sz w:val="18"/>
                <w:szCs w:val="18"/>
              </w:rPr>
            </w:pPr>
            <w:r w:rsidRPr="00C125E5">
              <w:rPr>
                <w:rStyle w:val="af0"/>
                <w:sz w:val="18"/>
                <w:szCs w:val="18"/>
                <w:shd w:val="clear" w:color="auto" w:fill="FFFFFF"/>
              </w:rPr>
              <w:t xml:space="preserve">1. </w:t>
            </w:r>
            <w:r w:rsidR="0016190F" w:rsidRPr="00C125E5">
              <w:rPr>
                <w:rStyle w:val="af0"/>
                <w:sz w:val="18"/>
                <w:szCs w:val="18"/>
                <w:shd w:val="clear" w:color="auto" w:fill="FFFFFF"/>
              </w:rPr>
              <w:t>Четкая структура и логика изложения</w:t>
            </w:r>
            <w:r w:rsidR="004A6404" w:rsidRPr="00C125E5">
              <w:rPr>
                <w:rStyle w:val="af0"/>
                <w:sz w:val="18"/>
                <w:szCs w:val="18"/>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6D9A7D82" w14:textId="77777777" w:rsidR="00CB20D2" w:rsidRPr="00C125E5" w:rsidRDefault="007D55F4"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1</w:t>
            </w:r>
            <w:r w:rsidRPr="00C125E5">
              <w:rPr>
                <w:sz w:val="16"/>
                <w:szCs w:val="16"/>
              </w:rPr>
              <w:t xml:space="preserve">. </w:t>
            </w:r>
            <w:r w:rsidRPr="00C125E5">
              <w:rPr>
                <w:sz w:val="16"/>
                <w:szCs w:val="16"/>
                <w:shd w:val="clear" w:color="auto" w:fill="FFFFFF"/>
              </w:rPr>
              <w:t>Наличие введения (цель, задачи), основной части, разделенной на логические параграфы, заключения (выводы), списка литературы.</w:t>
            </w:r>
          </w:p>
          <w:p w14:paraId="12BB453A" w14:textId="6290F2FB" w:rsidR="007D55F4" w:rsidRPr="00C125E5" w:rsidRDefault="00CD251A" w:rsidP="006468A1">
            <w:pPr>
              <w:pStyle w:val="paragraph"/>
              <w:spacing w:before="0" w:beforeAutospacing="0" w:after="0" w:afterAutospacing="0"/>
              <w:ind w:left="132" w:right="134"/>
              <w:jc w:val="both"/>
              <w:textAlignment w:val="baseline"/>
              <w:rPr>
                <w:sz w:val="16"/>
                <w:szCs w:val="16"/>
              </w:rPr>
            </w:pPr>
            <w:r w:rsidRPr="00C125E5">
              <w:rPr>
                <w:sz w:val="16"/>
                <w:szCs w:val="16"/>
              </w:rPr>
              <w:t xml:space="preserve">2. </w:t>
            </w:r>
            <w:r w:rsidRPr="00C125E5">
              <w:rPr>
                <w:sz w:val="16"/>
                <w:szCs w:val="16"/>
                <w:shd w:val="clear" w:color="auto" w:fill="FFFFFF"/>
              </w:rPr>
              <w:t xml:space="preserve">Последовательное раскрытие темы, плавные переходы между параграфами, обоснованные выводы, отражающие понимание предмета </w:t>
            </w:r>
            <w:r w:rsidRPr="00C125E5">
              <w:rPr>
                <w:sz w:val="16"/>
                <w:szCs w:val="16"/>
              </w:rPr>
              <w:t>изучения в реферате</w:t>
            </w:r>
            <w:r w:rsidRPr="00C125E5">
              <w:rPr>
                <w:sz w:val="16"/>
                <w:szCs w:val="16"/>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19D88189" w14:textId="77777777" w:rsidR="00CB20D2" w:rsidRPr="00C125E5" w:rsidRDefault="007D215F" w:rsidP="006468A1">
            <w:pPr>
              <w:pStyle w:val="paragraph"/>
              <w:spacing w:before="0" w:beforeAutospacing="0" w:after="0" w:afterAutospacing="0"/>
              <w:ind w:left="132" w:right="134"/>
              <w:jc w:val="both"/>
              <w:textAlignment w:val="baseline"/>
              <w:rPr>
                <w:sz w:val="16"/>
                <w:szCs w:val="16"/>
                <w:shd w:val="clear" w:color="auto" w:fill="FFFFFF"/>
              </w:rPr>
            </w:pPr>
            <w:r w:rsidRPr="00C125E5">
              <w:rPr>
                <w:sz w:val="16"/>
                <w:szCs w:val="16"/>
              </w:rPr>
              <w:t xml:space="preserve">1. </w:t>
            </w:r>
            <w:r w:rsidRPr="00C125E5">
              <w:rPr>
                <w:sz w:val="16"/>
                <w:szCs w:val="16"/>
                <w:shd w:val="clear" w:color="auto" w:fill="FFFFFF"/>
              </w:rPr>
              <w:t>Присутствуют все основные элементы (введение, основная часть, заключение).</w:t>
            </w:r>
          </w:p>
          <w:p w14:paraId="355B71A7" w14:textId="5F9D68FD" w:rsidR="007D215F" w:rsidRPr="00C125E5" w:rsidRDefault="007D215F" w:rsidP="006468A1">
            <w:pPr>
              <w:pStyle w:val="paragraph"/>
              <w:spacing w:before="0" w:beforeAutospacing="0" w:after="0" w:afterAutospacing="0"/>
              <w:ind w:left="132" w:right="134"/>
              <w:jc w:val="both"/>
              <w:textAlignment w:val="baseline"/>
              <w:rPr>
                <w:sz w:val="16"/>
                <w:szCs w:val="16"/>
              </w:rPr>
            </w:pPr>
            <w:r w:rsidRPr="00C125E5">
              <w:rPr>
                <w:sz w:val="16"/>
                <w:szCs w:val="16"/>
              </w:rPr>
              <w:t>2. Л</w:t>
            </w:r>
            <w:r w:rsidRPr="00C125E5">
              <w:rPr>
                <w:sz w:val="16"/>
                <w:szCs w:val="16"/>
                <w:shd w:val="clear" w:color="auto" w:fill="FFFFFF"/>
              </w:rPr>
              <w:t>огика прослеживается, но есть небольшие отступления, недостаточно четкие формулировки выводов.</w:t>
            </w:r>
          </w:p>
        </w:tc>
        <w:tc>
          <w:tcPr>
            <w:tcW w:w="3180" w:type="dxa"/>
            <w:tcBorders>
              <w:top w:val="single" w:sz="6" w:space="0" w:color="auto"/>
              <w:left w:val="single" w:sz="6" w:space="0" w:color="auto"/>
              <w:bottom w:val="single" w:sz="6" w:space="0" w:color="auto"/>
              <w:right w:val="single" w:sz="6" w:space="0" w:color="auto"/>
            </w:tcBorders>
          </w:tcPr>
          <w:p w14:paraId="119C87A3" w14:textId="77777777" w:rsidR="00CB20D2" w:rsidRPr="00C125E5" w:rsidRDefault="00B435B6" w:rsidP="006468A1">
            <w:pPr>
              <w:pStyle w:val="paragraph"/>
              <w:spacing w:before="0" w:beforeAutospacing="0" w:after="0" w:afterAutospacing="0"/>
              <w:ind w:left="132" w:right="134"/>
              <w:jc w:val="both"/>
              <w:textAlignment w:val="baseline"/>
              <w:rPr>
                <w:sz w:val="16"/>
                <w:szCs w:val="16"/>
                <w:shd w:val="clear" w:color="auto" w:fill="FFFFFF"/>
              </w:rPr>
            </w:pPr>
            <w:r w:rsidRPr="00C125E5">
              <w:rPr>
                <w:sz w:val="16"/>
                <w:szCs w:val="16"/>
                <w:shd w:val="clear" w:color="auto" w:fill="FFFFFF"/>
              </w:rPr>
              <w:t>1. Есть попытка структурировать, но разделы слишком общие, без подзаголовков, выводы поверхностны.</w:t>
            </w:r>
          </w:p>
          <w:p w14:paraId="1023D442" w14:textId="39FDD536" w:rsidR="00B435B6" w:rsidRPr="00C125E5" w:rsidRDefault="00B435B6" w:rsidP="006468A1">
            <w:pPr>
              <w:pStyle w:val="paragraph"/>
              <w:spacing w:before="0" w:beforeAutospacing="0" w:after="0" w:afterAutospacing="0"/>
              <w:ind w:left="132" w:right="134"/>
              <w:jc w:val="both"/>
              <w:textAlignment w:val="baseline"/>
              <w:rPr>
                <w:sz w:val="16"/>
                <w:szCs w:val="16"/>
              </w:rPr>
            </w:pPr>
            <w:r w:rsidRPr="00C125E5">
              <w:rPr>
                <w:sz w:val="16"/>
                <w:szCs w:val="16"/>
              </w:rPr>
              <w:t xml:space="preserve">2. </w:t>
            </w:r>
            <w:r w:rsidR="008902A9" w:rsidRPr="00C125E5">
              <w:rPr>
                <w:sz w:val="16"/>
                <w:szCs w:val="16"/>
                <w:shd w:val="clear" w:color="auto" w:fill="FFFFFF"/>
              </w:rPr>
              <w:t>Общая идея понятна, но переходы нелогичны, изложение напоминает пересказ, а не анализ; нет глубины в понимании психологических концепций.</w:t>
            </w:r>
          </w:p>
        </w:tc>
        <w:tc>
          <w:tcPr>
            <w:tcW w:w="3181" w:type="dxa"/>
            <w:tcBorders>
              <w:top w:val="single" w:sz="6" w:space="0" w:color="auto"/>
              <w:left w:val="single" w:sz="6" w:space="0" w:color="auto"/>
              <w:bottom w:val="single" w:sz="6" w:space="0" w:color="auto"/>
              <w:right w:val="single" w:sz="6" w:space="0" w:color="auto"/>
            </w:tcBorders>
          </w:tcPr>
          <w:p w14:paraId="7BBDE4E7" w14:textId="77777777" w:rsidR="00CB20D2" w:rsidRPr="00C125E5" w:rsidRDefault="008902A9" w:rsidP="006468A1">
            <w:pPr>
              <w:pStyle w:val="paragraph"/>
              <w:spacing w:before="0" w:beforeAutospacing="0" w:after="0" w:afterAutospacing="0"/>
              <w:ind w:left="132" w:right="134"/>
              <w:jc w:val="both"/>
              <w:textAlignment w:val="baseline"/>
              <w:rPr>
                <w:sz w:val="16"/>
                <w:szCs w:val="16"/>
                <w:shd w:val="clear" w:color="auto" w:fill="FFFFFF"/>
              </w:rPr>
            </w:pPr>
            <w:r w:rsidRPr="00C125E5">
              <w:rPr>
                <w:sz w:val="16"/>
                <w:szCs w:val="16"/>
              </w:rPr>
              <w:t xml:space="preserve">1. </w:t>
            </w:r>
            <w:r w:rsidRPr="00C125E5">
              <w:rPr>
                <w:sz w:val="16"/>
                <w:szCs w:val="16"/>
                <w:shd w:val="clear" w:color="auto" w:fill="FFFFFF"/>
              </w:rPr>
              <w:t>Хаотичное изложение, отсутствие введения или заключения.</w:t>
            </w:r>
          </w:p>
          <w:p w14:paraId="4992B17B" w14:textId="309DFBF4" w:rsidR="008902A9" w:rsidRPr="00C125E5" w:rsidRDefault="008902A9" w:rsidP="006468A1">
            <w:pPr>
              <w:pStyle w:val="paragraph"/>
              <w:spacing w:before="0" w:beforeAutospacing="0" w:after="0" w:afterAutospacing="0"/>
              <w:ind w:left="132" w:right="134"/>
              <w:jc w:val="both"/>
              <w:textAlignment w:val="baseline"/>
              <w:rPr>
                <w:sz w:val="16"/>
                <w:szCs w:val="16"/>
              </w:rPr>
            </w:pPr>
            <w:r w:rsidRPr="00C125E5">
              <w:rPr>
                <w:sz w:val="16"/>
                <w:szCs w:val="16"/>
              </w:rPr>
              <w:t xml:space="preserve">2. </w:t>
            </w:r>
            <w:r w:rsidRPr="00C125E5">
              <w:rPr>
                <w:sz w:val="16"/>
                <w:szCs w:val="16"/>
                <w:shd w:val="clear" w:color="auto" w:fill="FFFFFF"/>
              </w:rPr>
              <w:t>Полное отсутствие логических связей, текст изобилует цитатами без осмысления, не видна связь с возрастной психологией как наукой.</w:t>
            </w:r>
          </w:p>
        </w:tc>
      </w:tr>
      <w:tr w:rsidR="00346A90" w:rsidRPr="00C125E5" w14:paraId="22F05151" w14:textId="77777777" w:rsidTr="002167B7">
        <w:trPr>
          <w:trHeight w:val="300"/>
        </w:trPr>
        <w:tc>
          <w:tcPr>
            <w:tcW w:w="2264" w:type="dxa"/>
            <w:tcBorders>
              <w:top w:val="single" w:sz="6" w:space="0" w:color="auto"/>
              <w:left w:val="single" w:sz="6" w:space="0" w:color="auto"/>
              <w:bottom w:val="single" w:sz="6" w:space="0" w:color="auto"/>
              <w:right w:val="single" w:sz="6" w:space="0" w:color="auto"/>
            </w:tcBorders>
          </w:tcPr>
          <w:p w14:paraId="3B1EDACF" w14:textId="177BDA8A" w:rsidR="00CB20D2" w:rsidRPr="00C125E5" w:rsidRDefault="00BD26A4" w:rsidP="006468A1">
            <w:pPr>
              <w:pStyle w:val="paragraph"/>
              <w:spacing w:before="0" w:beforeAutospacing="0" w:after="0" w:afterAutospacing="0"/>
              <w:ind w:left="132" w:right="134"/>
              <w:jc w:val="both"/>
              <w:textAlignment w:val="baseline"/>
              <w:rPr>
                <w:sz w:val="18"/>
                <w:szCs w:val="18"/>
              </w:rPr>
            </w:pPr>
            <w:r w:rsidRPr="00C125E5">
              <w:rPr>
                <w:rStyle w:val="af0"/>
                <w:sz w:val="18"/>
                <w:szCs w:val="18"/>
                <w:shd w:val="clear" w:color="auto" w:fill="FFFFFF"/>
              </w:rPr>
              <w:t xml:space="preserve">2. </w:t>
            </w:r>
            <w:r w:rsidR="0016190F" w:rsidRPr="00C125E5">
              <w:rPr>
                <w:rStyle w:val="af0"/>
                <w:sz w:val="18"/>
                <w:szCs w:val="18"/>
                <w:shd w:val="clear" w:color="auto" w:fill="FFFFFF"/>
              </w:rPr>
              <w:t>Научная обоснованность и глубина анализа</w:t>
            </w:r>
            <w:r w:rsidR="0016190F" w:rsidRPr="00C125E5">
              <w:rPr>
                <w:sz w:val="18"/>
                <w:szCs w:val="18"/>
                <w:shd w:val="clear" w:color="auto" w:fill="FFFFFF"/>
              </w:rPr>
              <w:t> </w:t>
            </w:r>
            <w:r w:rsidR="0016190F" w:rsidRPr="00C125E5">
              <w:rPr>
                <w:b/>
                <w:sz w:val="18"/>
                <w:szCs w:val="18"/>
                <w:shd w:val="clear" w:color="auto" w:fill="FFFFFF"/>
              </w:rPr>
              <w:t>темы</w:t>
            </w:r>
            <w:r w:rsidR="004A6404" w:rsidRPr="00C125E5">
              <w:rPr>
                <w:b/>
                <w:sz w:val="18"/>
                <w:szCs w:val="18"/>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29BD007B" w14:textId="11A5A670" w:rsidR="00CB20D2" w:rsidRPr="00C125E5" w:rsidRDefault="00086B29"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Анализ противоречий в теориях, критическая оценка источников, синтез разных подходов для более полного понимания. Применение теории для анализа практических ситуаций.</w:t>
            </w:r>
          </w:p>
        </w:tc>
        <w:tc>
          <w:tcPr>
            <w:tcW w:w="3180" w:type="dxa"/>
            <w:tcBorders>
              <w:top w:val="single" w:sz="6" w:space="0" w:color="auto"/>
              <w:left w:val="single" w:sz="6" w:space="0" w:color="auto"/>
              <w:bottom w:val="single" w:sz="6" w:space="0" w:color="auto"/>
              <w:right w:val="single" w:sz="6" w:space="0" w:color="auto"/>
            </w:tcBorders>
          </w:tcPr>
          <w:p w14:paraId="52C83AE3" w14:textId="2E12D78B" w:rsidR="00CB20D2" w:rsidRPr="00C125E5" w:rsidRDefault="00086B29"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 xml:space="preserve">Сравнительный анализ теорий развития по разным </w:t>
            </w:r>
            <w:proofErr w:type="gramStart"/>
            <w:r w:rsidRPr="00C125E5">
              <w:rPr>
                <w:sz w:val="16"/>
                <w:szCs w:val="16"/>
                <w:shd w:val="clear" w:color="auto" w:fill="FFFFFF"/>
              </w:rPr>
              <w:t>критериям  с</w:t>
            </w:r>
            <w:proofErr w:type="gramEnd"/>
            <w:r w:rsidRPr="00C125E5">
              <w:rPr>
                <w:sz w:val="16"/>
                <w:szCs w:val="16"/>
                <w:shd w:val="clear" w:color="auto" w:fill="FFFFFF"/>
              </w:rPr>
              <w:t xml:space="preserve"> оценкой применимости в </w:t>
            </w:r>
            <w:proofErr w:type="spellStart"/>
            <w:r w:rsidRPr="00C125E5">
              <w:rPr>
                <w:sz w:val="16"/>
                <w:szCs w:val="16"/>
                <w:shd w:val="clear" w:color="auto" w:fill="FFFFFF"/>
              </w:rPr>
              <w:t>современнойвозрастной</w:t>
            </w:r>
            <w:proofErr w:type="spellEnd"/>
            <w:r w:rsidRPr="00C125E5">
              <w:rPr>
                <w:sz w:val="16"/>
                <w:szCs w:val="16"/>
                <w:shd w:val="clear" w:color="auto" w:fill="FFFFFF"/>
              </w:rPr>
              <w:t xml:space="preserve"> психологии. </w:t>
            </w:r>
          </w:p>
        </w:tc>
        <w:tc>
          <w:tcPr>
            <w:tcW w:w="3180" w:type="dxa"/>
            <w:tcBorders>
              <w:top w:val="single" w:sz="6" w:space="0" w:color="auto"/>
              <w:left w:val="single" w:sz="6" w:space="0" w:color="auto"/>
              <w:bottom w:val="single" w:sz="6" w:space="0" w:color="auto"/>
              <w:right w:val="single" w:sz="6" w:space="0" w:color="auto"/>
            </w:tcBorders>
          </w:tcPr>
          <w:p w14:paraId="6687E5E3" w14:textId="4A229322" w:rsidR="00D72932" w:rsidRPr="00C125E5" w:rsidRDefault="00D72932" w:rsidP="00D72932">
            <w:pPr>
              <w:ind w:left="187" w:right="165"/>
              <w:jc w:val="both"/>
              <w:rPr>
                <w:sz w:val="16"/>
                <w:szCs w:val="16"/>
                <w:lang w:eastAsia="ru-RU"/>
              </w:rPr>
            </w:pPr>
            <w:r w:rsidRPr="00C125E5">
              <w:rPr>
                <w:sz w:val="16"/>
                <w:szCs w:val="16"/>
                <w:shd w:val="clear" w:color="auto" w:fill="FFFFFF"/>
              </w:rPr>
              <w:t>Изложение основных концепций и теорий. Сравнение различных подходов, но без глубокого анализа их сильных и слабых сторон.</w:t>
            </w:r>
          </w:p>
        </w:tc>
        <w:tc>
          <w:tcPr>
            <w:tcW w:w="3181" w:type="dxa"/>
            <w:tcBorders>
              <w:top w:val="single" w:sz="6" w:space="0" w:color="auto"/>
              <w:left w:val="single" w:sz="6" w:space="0" w:color="auto"/>
              <w:bottom w:val="single" w:sz="6" w:space="0" w:color="auto"/>
              <w:right w:val="single" w:sz="6" w:space="0" w:color="auto"/>
            </w:tcBorders>
          </w:tcPr>
          <w:p w14:paraId="068B23FD" w14:textId="462B165A" w:rsidR="00CB20D2" w:rsidRPr="00C125E5" w:rsidRDefault="00D72932" w:rsidP="00D72932">
            <w:pPr>
              <w:pStyle w:val="paragraph"/>
              <w:tabs>
                <w:tab w:val="left" w:pos="2962"/>
              </w:tabs>
              <w:spacing w:before="0" w:beforeAutospacing="0" w:after="0" w:afterAutospacing="0"/>
              <w:ind w:left="132" w:right="165"/>
              <w:jc w:val="both"/>
              <w:textAlignment w:val="baseline"/>
              <w:rPr>
                <w:sz w:val="16"/>
                <w:szCs w:val="16"/>
              </w:rPr>
            </w:pPr>
            <w:r w:rsidRPr="00C125E5">
              <w:rPr>
                <w:sz w:val="16"/>
                <w:szCs w:val="16"/>
                <w:shd w:val="clear" w:color="auto" w:fill="FFFFFF"/>
              </w:rPr>
              <w:t>Пересказ определений, фактов, без критического осмысления. Использование 1-2 общих источников (учебник). Слабая структура.</w:t>
            </w:r>
          </w:p>
        </w:tc>
      </w:tr>
      <w:tr w:rsidR="00346A90" w:rsidRPr="00C125E5" w14:paraId="5F5FCA20" w14:textId="77777777" w:rsidTr="002167B7">
        <w:trPr>
          <w:trHeight w:val="300"/>
        </w:trPr>
        <w:tc>
          <w:tcPr>
            <w:tcW w:w="2264" w:type="dxa"/>
            <w:tcBorders>
              <w:top w:val="single" w:sz="6" w:space="0" w:color="auto"/>
              <w:left w:val="single" w:sz="6" w:space="0" w:color="auto"/>
              <w:bottom w:val="single" w:sz="6" w:space="0" w:color="auto"/>
              <w:right w:val="single" w:sz="6" w:space="0" w:color="auto"/>
            </w:tcBorders>
          </w:tcPr>
          <w:p w14:paraId="1C17D325" w14:textId="057BA0E0" w:rsidR="0016190F" w:rsidRPr="00C125E5" w:rsidRDefault="00BD26A4" w:rsidP="006468A1">
            <w:pPr>
              <w:pStyle w:val="paragraph"/>
              <w:spacing w:before="0" w:beforeAutospacing="0" w:after="0" w:afterAutospacing="0"/>
              <w:ind w:left="132" w:right="134"/>
              <w:jc w:val="both"/>
              <w:textAlignment w:val="baseline"/>
              <w:rPr>
                <w:rStyle w:val="af0"/>
                <w:sz w:val="18"/>
                <w:szCs w:val="18"/>
                <w:shd w:val="clear" w:color="auto" w:fill="FFFFFF"/>
              </w:rPr>
            </w:pPr>
            <w:r w:rsidRPr="00C125E5">
              <w:rPr>
                <w:rStyle w:val="af0"/>
                <w:sz w:val="18"/>
                <w:szCs w:val="18"/>
                <w:shd w:val="clear" w:color="auto" w:fill="FFFFFF"/>
              </w:rPr>
              <w:t xml:space="preserve">3. </w:t>
            </w:r>
            <w:r w:rsidR="0016190F" w:rsidRPr="00C125E5">
              <w:rPr>
                <w:rStyle w:val="af0"/>
                <w:sz w:val="18"/>
                <w:szCs w:val="18"/>
                <w:shd w:val="clear" w:color="auto" w:fill="FFFFFF"/>
              </w:rPr>
              <w:t>Использование данных исследований</w:t>
            </w:r>
            <w:r w:rsidR="004A6404" w:rsidRPr="00C125E5">
              <w:rPr>
                <w:rStyle w:val="af0"/>
                <w:sz w:val="18"/>
                <w:szCs w:val="18"/>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7762B7F4" w14:textId="77777777" w:rsidR="0016190F" w:rsidRPr="00C125E5" w:rsidRDefault="0080632A" w:rsidP="006468A1">
            <w:pPr>
              <w:pStyle w:val="paragraph"/>
              <w:spacing w:before="0" w:beforeAutospacing="0" w:after="0" w:afterAutospacing="0"/>
              <w:ind w:left="132" w:right="134"/>
              <w:jc w:val="both"/>
              <w:textAlignment w:val="baseline"/>
              <w:rPr>
                <w:sz w:val="16"/>
                <w:szCs w:val="16"/>
                <w:shd w:val="clear" w:color="auto" w:fill="FFFFFF"/>
              </w:rPr>
            </w:pPr>
            <w:r w:rsidRPr="00C125E5">
              <w:rPr>
                <w:sz w:val="16"/>
                <w:szCs w:val="16"/>
                <w:shd w:val="clear" w:color="auto" w:fill="FFFFFF"/>
              </w:rPr>
              <w:t>Обобщение широкого массива данных (включая актуальные публикации 2024–2026 гг.) для обоснования тематики реферата.</w:t>
            </w:r>
          </w:p>
          <w:p w14:paraId="590BF307" w14:textId="32A8052A" w:rsidR="0080632A" w:rsidRPr="00C125E5" w:rsidRDefault="0080632A"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Формирование новых выводов и теоретических обобщений на основе анализа эмпирической базы.</w:t>
            </w:r>
          </w:p>
        </w:tc>
        <w:tc>
          <w:tcPr>
            <w:tcW w:w="3180" w:type="dxa"/>
            <w:tcBorders>
              <w:top w:val="single" w:sz="6" w:space="0" w:color="auto"/>
              <w:left w:val="single" w:sz="6" w:space="0" w:color="auto"/>
              <w:bottom w:val="single" w:sz="6" w:space="0" w:color="auto"/>
              <w:right w:val="single" w:sz="6" w:space="0" w:color="auto"/>
            </w:tcBorders>
          </w:tcPr>
          <w:p w14:paraId="3A774369" w14:textId="3A51BB52" w:rsidR="0016190F" w:rsidRPr="00C125E5" w:rsidRDefault="0080632A"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Интерпретация данных с учетом условий их получения (методология, объем выборки, культурный контекст) и указание на их ограничения. Продемонстрировано понимание достоверности и границ применимости научных данных.</w:t>
            </w:r>
          </w:p>
        </w:tc>
        <w:tc>
          <w:tcPr>
            <w:tcW w:w="3180" w:type="dxa"/>
            <w:tcBorders>
              <w:top w:val="single" w:sz="6" w:space="0" w:color="auto"/>
              <w:left w:val="single" w:sz="6" w:space="0" w:color="auto"/>
              <w:bottom w:val="single" w:sz="6" w:space="0" w:color="auto"/>
              <w:right w:val="single" w:sz="6" w:space="0" w:color="auto"/>
            </w:tcBorders>
          </w:tcPr>
          <w:p w14:paraId="7D780ECE" w14:textId="01DCE78E" w:rsidR="0080632A" w:rsidRPr="00C125E5" w:rsidRDefault="0080632A" w:rsidP="0080632A">
            <w:pPr>
              <w:shd w:val="clear" w:color="auto" w:fill="FFFFFF"/>
              <w:ind w:left="45" w:right="165"/>
              <w:jc w:val="both"/>
              <w:rPr>
                <w:sz w:val="16"/>
                <w:szCs w:val="16"/>
              </w:rPr>
            </w:pPr>
            <w:r w:rsidRPr="00C125E5">
              <w:rPr>
                <w:sz w:val="16"/>
                <w:szCs w:val="16"/>
                <w:shd w:val="clear" w:color="auto" w:fill="FFFFFF"/>
              </w:rPr>
              <w:t>Сравнение данных из нескольких источников (минимум 2–3 исследования) и выделение общих закономерностей.</w:t>
            </w:r>
            <w:r w:rsidRPr="00C125E5">
              <w:rPr>
                <w:rStyle w:val="t286pc"/>
                <w:sz w:val="16"/>
                <w:szCs w:val="16"/>
              </w:rPr>
              <w:t xml:space="preserve"> Выявлены сходства и различия в результатах исследований.</w:t>
            </w:r>
          </w:p>
          <w:p w14:paraId="0C61F441" w14:textId="7FA4D296" w:rsidR="0016190F" w:rsidRPr="00C125E5" w:rsidRDefault="0016190F" w:rsidP="0080632A">
            <w:pPr>
              <w:pStyle w:val="paragraph"/>
              <w:spacing w:before="0" w:beforeAutospacing="0" w:after="0" w:afterAutospacing="0"/>
              <w:ind w:left="132" w:right="134"/>
              <w:jc w:val="both"/>
              <w:textAlignment w:val="baseline"/>
              <w:rPr>
                <w:sz w:val="16"/>
                <w:szCs w:val="16"/>
              </w:rPr>
            </w:pPr>
          </w:p>
        </w:tc>
        <w:tc>
          <w:tcPr>
            <w:tcW w:w="3181" w:type="dxa"/>
            <w:tcBorders>
              <w:top w:val="single" w:sz="6" w:space="0" w:color="auto"/>
              <w:left w:val="single" w:sz="6" w:space="0" w:color="auto"/>
              <w:bottom w:val="single" w:sz="6" w:space="0" w:color="auto"/>
              <w:right w:val="single" w:sz="6" w:space="0" w:color="auto"/>
            </w:tcBorders>
          </w:tcPr>
          <w:p w14:paraId="24E424AD" w14:textId="08B0A1FF" w:rsidR="0016190F" w:rsidRPr="00C125E5" w:rsidRDefault="00F074B9" w:rsidP="0080632A">
            <w:pPr>
              <w:pStyle w:val="paragraph"/>
              <w:tabs>
                <w:tab w:val="left" w:pos="2962"/>
              </w:tabs>
              <w:spacing w:before="0" w:beforeAutospacing="0" w:after="0" w:afterAutospacing="0"/>
              <w:ind w:left="132" w:right="134"/>
              <w:jc w:val="both"/>
              <w:textAlignment w:val="baseline"/>
              <w:rPr>
                <w:sz w:val="16"/>
                <w:szCs w:val="16"/>
              </w:rPr>
            </w:pPr>
            <w:r w:rsidRPr="00C125E5">
              <w:rPr>
                <w:sz w:val="16"/>
                <w:szCs w:val="16"/>
                <w:shd w:val="clear" w:color="auto" w:fill="FFFFFF"/>
              </w:rPr>
              <w:t> Простое упоминание или пересказ общеизвестных классических исследований без их связи с темой работы. Данные служат фоновой информацией, анализ отсутствует.</w:t>
            </w:r>
          </w:p>
        </w:tc>
      </w:tr>
      <w:tr w:rsidR="00346A90" w:rsidRPr="00C125E5" w14:paraId="76060D2F" w14:textId="77777777" w:rsidTr="002167B7">
        <w:trPr>
          <w:trHeight w:val="300"/>
        </w:trPr>
        <w:tc>
          <w:tcPr>
            <w:tcW w:w="2264" w:type="dxa"/>
            <w:tcBorders>
              <w:top w:val="single" w:sz="6" w:space="0" w:color="auto"/>
              <w:left w:val="single" w:sz="6" w:space="0" w:color="auto"/>
              <w:bottom w:val="single" w:sz="6" w:space="0" w:color="auto"/>
              <w:right w:val="single" w:sz="6" w:space="0" w:color="auto"/>
            </w:tcBorders>
          </w:tcPr>
          <w:p w14:paraId="24DAB88C" w14:textId="72D76273" w:rsidR="00DD4558" w:rsidRPr="00C125E5" w:rsidRDefault="00BD26A4" w:rsidP="006468A1">
            <w:pPr>
              <w:pStyle w:val="paragraph"/>
              <w:spacing w:before="0" w:beforeAutospacing="0" w:after="0" w:afterAutospacing="0"/>
              <w:ind w:left="132" w:right="134"/>
              <w:jc w:val="both"/>
              <w:textAlignment w:val="baseline"/>
              <w:rPr>
                <w:sz w:val="18"/>
                <w:szCs w:val="18"/>
              </w:rPr>
            </w:pPr>
            <w:r w:rsidRPr="00C125E5">
              <w:rPr>
                <w:rStyle w:val="af0"/>
                <w:sz w:val="18"/>
                <w:szCs w:val="18"/>
                <w:shd w:val="clear" w:color="auto" w:fill="FFFFFF"/>
              </w:rPr>
              <w:t xml:space="preserve">4. </w:t>
            </w:r>
            <w:r w:rsidR="0016190F" w:rsidRPr="00C125E5">
              <w:rPr>
                <w:rStyle w:val="af0"/>
                <w:sz w:val="18"/>
                <w:szCs w:val="18"/>
                <w:shd w:val="clear" w:color="auto" w:fill="FFFFFF"/>
              </w:rPr>
              <w:t>Качественная, наглядная презентация</w:t>
            </w:r>
            <w:r w:rsidR="004A6404" w:rsidRPr="00C125E5">
              <w:rPr>
                <w:rStyle w:val="af0"/>
                <w:sz w:val="18"/>
                <w:szCs w:val="18"/>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367AA8CE" w14:textId="5303D933" w:rsidR="00FB351C" w:rsidRPr="00C125E5" w:rsidRDefault="00FB351C" w:rsidP="00FB351C">
            <w:pPr>
              <w:shd w:val="clear" w:color="auto" w:fill="FFFFFF"/>
              <w:ind w:left="176" w:right="40"/>
              <w:jc w:val="both"/>
              <w:rPr>
                <w:sz w:val="16"/>
                <w:szCs w:val="16"/>
              </w:rPr>
            </w:pPr>
            <w:r w:rsidRPr="00C125E5">
              <w:rPr>
                <w:rStyle w:val="af0"/>
                <w:sz w:val="16"/>
                <w:szCs w:val="16"/>
              </w:rPr>
              <w:t>Оформление:</w:t>
            </w:r>
            <w:r w:rsidRPr="00C125E5">
              <w:rPr>
                <w:rStyle w:val="t286pc"/>
                <w:sz w:val="16"/>
                <w:szCs w:val="16"/>
              </w:rPr>
              <w:t> </w:t>
            </w:r>
            <w:r w:rsidR="00EE60EC" w:rsidRPr="00C125E5">
              <w:rPr>
                <w:sz w:val="16"/>
                <w:szCs w:val="16"/>
                <w:shd w:val="clear" w:color="auto" w:fill="FFFFFF"/>
              </w:rPr>
              <w:t>Эксклюзивный дизайн: безупречное сочетание шрифтов и визуальных акцентов; наличие интерактивных элементов или анимации, поясняющей динамику возрастных процессов и т.п.</w:t>
            </w:r>
          </w:p>
          <w:p w14:paraId="1AAAB8A9" w14:textId="315703A1" w:rsidR="00FB351C" w:rsidRPr="00C125E5" w:rsidRDefault="00FB351C" w:rsidP="00FB351C">
            <w:pPr>
              <w:shd w:val="clear" w:color="auto" w:fill="FFFFFF"/>
              <w:ind w:left="176" w:right="40"/>
              <w:jc w:val="both"/>
              <w:rPr>
                <w:sz w:val="16"/>
                <w:szCs w:val="16"/>
              </w:rPr>
            </w:pPr>
            <w:r w:rsidRPr="00C125E5">
              <w:rPr>
                <w:rStyle w:val="af0"/>
                <w:sz w:val="16"/>
                <w:szCs w:val="16"/>
              </w:rPr>
              <w:t>Содержание:</w:t>
            </w:r>
            <w:r w:rsidRPr="00C125E5">
              <w:rPr>
                <w:rStyle w:val="t286pc"/>
                <w:sz w:val="16"/>
                <w:szCs w:val="16"/>
              </w:rPr>
              <w:t> </w:t>
            </w:r>
            <w:r w:rsidR="00EE60EC" w:rsidRPr="00C125E5">
              <w:rPr>
                <w:sz w:val="16"/>
                <w:szCs w:val="16"/>
                <w:shd w:val="clear" w:color="auto" w:fill="FFFFFF"/>
              </w:rPr>
              <w:t>Глубокая аналитика; представлены авторские резюме, ключевые понятия выделены визуально; соблюден баланс между теорией и практическими примерами.</w:t>
            </w:r>
          </w:p>
          <w:p w14:paraId="75E6ABCC" w14:textId="4AEEB625" w:rsidR="00DD4558" w:rsidRPr="00C125E5" w:rsidRDefault="00FB351C" w:rsidP="008614D8">
            <w:pPr>
              <w:shd w:val="clear" w:color="auto" w:fill="FFFFFF"/>
              <w:ind w:left="176" w:right="40"/>
              <w:jc w:val="both"/>
              <w:rPr>
                <w:sz w:val="16"/>
                <w:szCs w:val="16"/>
              </w:rPr>
            </w:pPr>
            <w:r w:rsidRPr="00C125E5">
              <w:rPr>
                <w:rStyle w:val="af0"/>
                <w:sz w:val="16"/>
                <w:szCs w:val="16"/>
              </w:rPr>
              <w:t>Наглядность:</w:t>
            </w:r>
            <w:r w:rsidRPr="00C125E5">
              <w:rPr>
                <w:rStyle w:val="t286pc"/>
                <w:sz w:val="16"/>
                <w:szCs w:val="16"/>
              </w:rPr>
              <w:t> </w:t>
            </w:r>
            <w:r w:rsidR="00EE60EC" w:rsidRPr="00C125E5">
              <w:rPr>
                <w:sz w:val="16"/>
                <w:szCs w:val="16"/>
                <w:shd w:val="clear" w:color="auto" w:fill="FFFFFF"/>
              </w:rPr>
              <w:t>Сложные психологические концепции (новообразования, ведущая деятельность) представлены в виде авторских моделей, схем-алгоритмов или коротких видеофрагментов/кейсов.</w:t>
            </w:r>
          </w:p>
        </w:tc>
        <w:tc>
          <w:tcPr>
            <w:tcW w:w="3180" w:type="dxa"/>
            <w:tcBorders>
              <w:top w:val="single" w:sz="6" w:space="0" w:color="auto"/>
              <w:left w:val="single" w:sz="6" w:space="0" w:color="auto"/>
              <w:bottom w:val="single" w:sz="6" w:space="0" w:color="auto"/>
              <w:right w:val="single" w:sz="6" w:space="0" w:color="auto"/>
            </w:tcBorders>
          </w:tcPr>
          <w:p w14:paraId="154A0693" w14:textId="714D14C8" w:rsidR="00DD4558" w:rsidRPr="00C125E5" w:rsidRDefault="008614D8" w:rsidP="00400489">
            <w:pPr>
              <w:pStyle w:val="paragraph"/>
              <w:spacing w:before="0" w:beforeAutospacing="0" w:after="0" w:afterAutospacing="0"/>
              <w:ind w:left="130" w:right="136"/>
              <w:jc w:val="both"/>
              <w:textAlignment w:val="baseline"/>
              <w:rPr>
                <w:rStyle w:val="t286pc"/>
                <w:sz w:val="16"/>
                <w:szCs w:val="16"/>
              </w:rPr>
            </w:pPr>
            <w:r w:rsidRPr="00C125E5">
              <w:rPr>
                <w:rStyle w:val="af0"/>
                <w:sz w:val="16"/>
                <w:szCs w:val="16"/>
              </w:rPr>
              <w:t>Оформление:</w:t>
            </w:r>
            <w:r w:rsidRPr="00C125E5">
              <w:rPr>
                <w:rStyle w:val="t286pc"/>
                <w:sz w:val="16"/>
                <w:szCs w:val="16"/>
              </w:rPr>
              <w:t> </w:t>
            </w:r>
            <w:r w:rsidR="0091688E" w:rsidRPr="00C125E5">
              <w:rPr>
                <w:sz w:val="16"/>
                <w:szCs w:val="16"/>
                <w:shd w:val="clear" w:color="auto" w:fill="FFFFFF"/>
              </w:rPr>
              <w:t>Профессиональный дизайн, использование инфографики; цветовая гамма соответствует психологической тематике (спокойные тона).</w:t>
            </w:r>
          </w:p>
          <w:p w14:paraId="7DF957E0" w14:textId="62B06C55" w:rsidR="008614D8" w:rsidRPr="00C125E5" w:rsidRDefault="008614D8" w:rsidP="00400489">
            <w:pPr>
              <w:pStyle w:val="paragraph"/>
              <w:spacing w:before="0" w:beforeAutospacing="0" w:after="0" w:afterAutospacing="0"/>
              <w:ind w:left="130" w:right="136"/>
              <w:jc w:val="both"/>
              <w:textAlignment w:val="baseline"/>
              <w:rPr>
                <w:rStyle w:val="af0"/>
                <w:sz w:val="16"/>
                <w:szCs w:val="16"/>
              </w:rPr>
            </w:pPr>
            <w:r w:rsidRPr="00C125E5">
              <w:rPr>
                <w:rStyle w:val="af0"/>
                <w:sz w:val="16"/>
                <w:szCs w:val="16"/>
              </w:rPr>
              <w:t>Содержание:</w:t>
            </w:r>
            <w:r w:rsidR="0091688E" w:rsidRPr="00C125E5">
              <w:rPr>
                <w:sz w:val="16"/>
                <w:szCs w:val="16"/>
                <w:shd w:val="clear" w:color="auto" w:fill="FFFFFF"/>
              </w:rPr>
              <w:t xml:space="preserve"> Четкое структурирование по возрастам/кризисам; каждый слайд содержит одну законченную мысль и краткие выводы.</w:t>
            </w:r>
          </w:p>
          <w:p w14:paraId="2D59A241" w14:textId="2BD7DEA0" w:rsidR="008614D8" w:rsidRPr="00C125E5" w:rsidRDefault="008614D8" w:rsidP="00400489">
            <w:pPr>
              <w:pStyle w:val="paragraph"/>
              <w:spacing w:before="0" w:beforeAutospacing="0" w:after="0" w:afterAutospacing="0"/>
              <w:ind w:left="130" w:right="136"/>
              <w:jc w:val="both"/>
              <w:textAlignment w:val="baseline"/>
              <w:rPr>
                <w:sz w:val="16"/>
                <w:szCs w:val="16"/>
              </w:rPr>
            </w:pPr>
            <w:r w:rsidRPr="00C125E5">
              <w:rPr>
                <w:rStyle w:val="af0"/>
                <w:sz w:val="16"/>
                <w:szCs w:val="16"/>
              </w:rPr>
              <w:t>Наглядность</w:t>
            </w:r>
            <w:proofErr w:type="gramStart"/>
            <w:r w:rsidRPr="00C125E5">
              <w:rPr>
                <w:rStyle w:val="af0"/>
                <w:sz w:val="16"/>
                <w:szCs w:val="16"/>
              </w:rPr>
              <w:t>:</w:t>
            </w:r>
            <w:r w:rsidR="0091688E" w:rsidRPr="00C125E5">
              <w:rPr>
                <w:sz w:val="16"/>
                <w:szCs w:val="16"/>
                <w:shd w:val="clear" w:color="auto" w:fill="FFFFFF"/>
              </w:rPr>
              <w:t xml:space="preserve"> Используются</w:t>
            </w:r>
            <w:proofErr w:type="gramEnd"/>
            <w:r w:rsidR="0091688E" w:rsidRPr="00C125E5">
              <w:rPr>
                <w:sz w:val="16"/>
                <w:szCs w:val="16"/>
                <w:shd w:val="clear" w:color="auto" w:fill="FFFFFF"/>
              </w:rPr>
              <w:t xml:space="preserve"> качественные диаграммы, сравнительные таблицы (например, сопоставление теорий Пиаже и Эриксона) и уместные фотографии, иллюстрирующие специфику темы реферата</w:t>
            </w:r>
          </w:p>
        </w:tc>
        <w:tc>
          <w:tcPr>
            <w:tcW w:w="3180" w:type="dxa"/>
            <w:tcBorders>
              <w:top w:val="single" w:sz="6" w:space="0" w:color="auto"/>
              <w:left w:val="single" w:sz="6" w:space="0" w:color="auto"/>
              <w:bottom w:val="single" w:sz="6" w:space="0" w:color="auto"/>
              <w:right w:val="single" w:sz="6" w:space="0" w:color="auto"/>
            </w:tcBorders>
          </w:tcPr>
          <w:p w14:paraId="617AC3AA" w14:textId="2F91F7A7" w:rsidR="00DD4558" w:rsidRPr="00C125E5" w:rsidRDefault="008614D8" w:rsidP="008E645A">
            <w:pPr>
              <w:pStyle w:val="paragraph"/>
              <w:spacing w:before="0" w:beforeAutospacing="0" w:after="0" w:afterAutospacing="0"/>
              <w:ind w:left="132" w:right="134"/>
              <w:jc w:val="both"/>
              <w:textAlignment w:val="baseline"/>
              <w:rPr>
                <w:rStyle w:val="t286pc"/>
                <w:sz w:val="16"/>
                <w:szCs w:val="16"/>
              </w:rPr>
            </w:pPr>
            <w:r w:rsidRPr="00C125E5">
              <w:rPr>
                <w:rStyle w:val="af0"/>
                <w:sz w:val="16"/>
                <w:szCs w:val="16"/>
              </w:rPr>
              <w:t>Оформление</w:t>
            </w:r>
            <w:proofErr w:type="gramStart"/>
            <w:r w:rsidRPr="00C125E5">
              <w:rPr>
                <w:rStyle w:val="af0"/>
                <w:sz w:val="16"/>
                <w:szCs w:val="16"/>
              </w:rPr>
              <w:t>:</w:t>
            </w:r>
            <w:r w:rsidRPr="00C125E5">
              <w:rPr>
                <w:rStyle w:val="t286pc"/>
                <w:sz w:val="16"/>
                <w:szCs w:val="16"/>
              </w:rPr>
              <w:t> </w:t>
            </w:r>
            <w:r w:rsidR="008E645A" w:rsidRPr="00C125E5">
              <w:rPr>
                <w:sz w:val="16"/>
                <w:szCs w:val="16"/>
                <w:shd w:val="clear" w:color="auto" w:fill="FFFFFF"/>
              </w:rPr>
              <w:t>Соблюдается</w:t>
            </w:r>
            <w:proofErr w:type="gramEnd"/>
            <w:r w:rsidR="008E645A" w:rsidRPr="00C125E5">
              <w:rPr>
                <w:sz w:val="16"/>
                <w:szCs w:val="16"/>
                <w:shd w:val="clear" w:color="auto" w:fill="FFFFFF"/>
              </w:rPr>
              <w:t xml:space="preserve"> единый стиль, текст читаем, но дизайн минималистичен или скучен.</w:t>
            </w:r>
          </w:p>
          <w:p w14:paraId="00F39055" w14:textId="1D0A366C" w:rsidR="008614D8" w:rsidRPr="00C125E5" w:rsidRDefault="008614D8" w:rsidP="008E645A">
            <w:pPr>
              <w:pStyle w:val="paragraph"/>
              <w:spacing w:before="0" w:beforeAutospacing="0" w:after="0" w:afterAutospacing="0"/>
              <w:ind w:left="132" w:right="134"/>
              <w:jc w:val="both"/>
              <w:textAlignment w:val="baseline"/>
              <w:rPr>
                <w:rStyle w:val="af0"/>
                <w:sz w:val="16"/>
                <w:szCs w:val="16"/>
              </w:rPr>
            </w:pPr>
            <w:r w:rsidRPr="00C125E5">
              <w:rPr>
                <w:rStyle w:val="af0"/>
                <w:sz w:val="16"/>
                <w:szCs w:val="16"/>
              </w:rPr>
              <w:t>Содержание:</w:t>
            </w:r>
            <w:r w:rsidR="008E645A" w:rsidRPr="00C125E5">
              <w:rPr>
                <w:sz w:val="16"/>
                <w:szCs w:val="16"/>
                <w:shd w:val="clear" w:color="auto" w:fill="FFFFFF"/>
              </w:rPr>
              <w:t xml:space="preserve"> Текст сокращен до тезисов, однако логика изложения материала в слайдах прослеживается слабо.</w:t>
            </w:r>
          </w:p>
          <w:p w14:paraId="7CE7DC99" w14:textId="30BDFBAE" w:rsidR="008E645A" w:rsidRPr="00C125E5" w:rsidRDefault="008614D8" w:rsidP="00B655F5">
            <w:pPr>
              <w:numPr>
                <w:ilvl w:val="0"/>
                <w:numId w:val="8"/>
              </w:numPr>
              <w:shd w:val="clear" w:color="auto" w:fill="FFFFFF"/>
              <w:ind w:left="132"/>
              <w:rPr>
                <w:sz w:val="16"/>
                <w:szCs w:val="16"/>
              </w:rPr>
            </w:pPr>
            <w:r w:rsidRPr="00C125E5">
              <w:rPr>
                <w:rStyle w:val="af0"/>
                <w:sz w:val="16"/>
                <w:szCs w:val="16"/>
              </w:rPr>
              <w:t>Наглядность:</w:t>
            </w:r>
            <w:r w:rsidR="008E645A" w:rsidRPr="00C125E5">
              <w:rPr>
                <w:sz w:val="16"/>
                <w:szCs w:val="16"/>
              </w:rPr>
              <w:t xml:space="preserve"> </w:t>
            </w:r>
          </w:p>
          <w:p w14:paraId="6606DFA0" w14:textId="77777777" w:rsidR="008E645A" w:rsidRPr="00C125E5" w:rsidRDefault="008E645A" w:rsidP="00B655F5">
            <w:pPr>
              <w:numPr>
                <w:ilvl w:val="1"/>
                <w:numId w:val="9"/>
              </w:numPr>
              <w:shd w:val="clear" w:color="auto" w:fill="FFFFFF"/>
              <w:ind w:left="132"/>
              <w:rPr>
                <w:sz w:val="16"/>
                <w:szCs w:val="16"/>
              </w:rPr>
            </w:pPr>
            <w:r w:rsidRPr="00C125E5">
              <w:rPr>
                <w:rStyle w:val="t286pc"/>
                <w:sz w:val="16"/>
                <w:szCs w:val="16"/>
              </w:rPr>
              <w:t>Присутствуют простые схемы или таблицы, взятые из учебников, но без авторской переработки.</w:t>
            </w:r>
          </w:p>
          <w:p w14:paraId="62B255E0" w14:textId="1AF4C334" w:rsidR="008614D8" w:rsidRPr="00C125E5" w:rsidRDefault="008614D8" w:rsidP="008E645A">
            <w:pPr>
              <w:pStyle w:val="paragraph"/>
              <w:spacing w:before="0" w:beforeAutospacing="0" w:after="0" w:afterAutospacing="0"/>
              <w:ind w:left="132" w:right="134"/>
              <w:jc w:val="both"/>
              <w:textAlignment w:val="baseline"/>
              <w:rPr>
                <w:sz w:val="16"/>
                <w:szCs w:val="16"/>
              </w:rPr>
            </w:pPr>
          </w:p>
        </w:tc>
        <w:tc>
          <w:tcPr>
            <w:tcW w:w="3181" w:type="dxa"/>
            <w:tcBorders>
              <w:top w:val="single" w:sz="6" w:space="0" w:color="auto"/>
              <w:left w:val="single" w:sz="6" w:space="0" w:color="auto"/>
              <w:bottom w:val="single" w:sz="6" w:space="0" w:color="auto"/>
              <w:right w:val="single" w:sz="6" w:space="0" w:color="auto"/>
            </w:tcBorders>
          </w:tcPr>
          <w:p w14:paraId="5F62BE78" w14:textId="049B4A7B" w:rsidR="00DD4558" w:rsidRPr="00C125E5" w:rsidRDefault="008614D8" w:rsidP="00F87227">
            <w:pPr>
              <w:shd w:val="clear" w:color="auto" w:fill="FFFFFF"/>
              <w:ind w:left="108" w:right="102"/>
              <w:jc w:val="both"/>
              <w:rPr>
                <w:rStyle w:val="t286pc"/>
                <w:sz w:val="16"/>
                <w:szCs w:val="16"/>
              </w:rPr>
            </w:pPr>
            <w:r w:rsidRPr="00C125E5">
              <w:rPr>
                <w:rStyle w:val="af0"/>
                <w:sz w:val="16"/>
                <w:szCs w:val="16"/>
              </w:rPr>
              <w:t>Оформление</w:t>
            </w:r>
            <w:proofErr w:type="gramStart"/>
            <w:r w:rsidRPr="00C125E5">
              <w:rPr>
                <w:rStyle w:val="af0"/>
                <w:sz w:val="16"/>
                <w:szCs w:val="16"/>
              </w:rPr>
              <w:t>:</w:t>
            </w:r>
            <w:r w:rsidRPr="00C125E5">
              <w:rPr>
                <w:rStyle w:val="t286pc"/>
                <w:sz w:val="16"/>
                <w:szCs w:val="16"/>
              </w:rPr>
              <w:t> </w:t>
            </w:r>
            <w:r w:rsidR="00F87227" w:rsidRPr="00C125E5">
              <w:rPr>
                <w:rStyle w:val="t286pc"/>
                <w:sz w:val="16"/>
                <w:szCs w:val="16"/>
              </w:rPr>
              <w:t>Используются</w:t>
            </w:r>
            <w:proofErr w:type="gramEnd"/>
            <w:r w:rsidR="00F87227" w:rsidRPr="00C125E5">
              <w:rPr>
                <w:rStyle w:val="t286pc"/>
                <w:sz w:val="16"/>
                <w:szCs w:val="16"/>
              </w:rPr>
              <w:t xml:space="preserve"> стандартные шаблоны с избытком ярких цветов; текст плохо читается из-за неудачного фона.</w:t>
            </w:r>
          </w:p>
          <w:p w14:paraId="5B5B86AB" w14:textId="59ADE2A1" w:rsidR="008614D8" w:rsidRPr="00C125E5" w:rsidRDefault="008614D8" w:rsidP="00F87227">
            <w:pPr>
              <w:pStyle w:val="paragraph"/>
              <w:tabs>
                <w:tab w:val="left" w:pos="2962"/>
              </w:tabs>
              <w:spacing w:before="0" w:beforeAutospacing="0" w:after="0" w:afterAutospacing="0"/>
              <w:ind w:left="108" w:right="102"/>
              <w:jc w:val="both"/>
              <w:textAlignment w:val="baseline"/>
              <w:rPr>
                <w:rStyle w:val="af0"/>
                <w:sz w:val="16"/>
                <w:szCs w:val="16"/>
              </w:rPr>
            </w:pPr>
            <w:r w:rsidRPr="00C125E5">
              <w:rPr>
                <w:rStyle w:val="af0"/>
                <w:sz w:val="16"/>
                <w:szCs w:val="16"/>
              </w:rPr>
              <w:t>Содержание:</w:t>
            </w:r>
            <w:r w:rsidR="00F87227" w:rsidRPr="00C125E5">
              <w:rPr>
                <w:rStyle w:val="t286pc"/>
                <w:sz w:val="16"/>
                <w:szCs w:val="16"/>
              </w:rPr>
              <w:t xml:space="preserve"> Слайды перегружены текстом (копирование фрагментов реферата); отсутствуют заголовки или они не отражают суть.</w:t>
            </w:r>
          </w:p>
          <w:p w14:paraId="6E957067" w14:textId="38A8D9C4" w:rsidR="008614D8" w:rsidRPr="00C125E5" w:rsidRDefault="008614D8" w:rsidP="00F87227">
            <w:pPr>
              <w:pStyle w:val="paragraph"/>
              <w:tabs>
                <w:tab w:val="left" w:pos="2962"/>
              </w:tabs>
              <w:spacing w:before="0" w:beforeAutospacing="0" w:after="0" w:afterAutospacing="0"/>
              <w:ind w:left="108" w:right="102"/>
              <w:jc w:val="both"/>
              <w:textAlignment w:val="baseline"/>
              <w:rPr>
                <w:sz w:val="16"/>
                <w:szCs w:val="16"/>
              </w:rPr>
            </w:pPr>
            <w:r w:rsidRPr="00C125E5">
              <w:rPr>
                <w:rStyle w:val="af0"/>
                <w:sz w:val="16"/>
                <w:szCs w:val="16"/>
              </w:rPr>
              <w:t>Наглядность:</w:t>
            </w:r>
            <w:r w:rsidR="00F87227" w:rsidRPr="00C125E5">
              <w:rPr>
                <w:rStyle w:val="t286pc"/>
                <w:sz w:val="16"/>
                <w:szCs w:val="16"/>
              </w:rPr>
              <w:t xml:space="preserve"> Иллюстрации отсутствуют или не связаны с темой возрастной психологии (например, случайные картинки).</w:t>
            </w:r>
          </w:p>
        </w:tc>
      </w:tr>
      <w:tr w:rsidR="002D738F" w:rsidRPr="00C125E5" w14:paraId="1698F29F" w14:textId="77777777" w:rsidTr="002167B7">
        <w:trPr>
          <w:trHeight w:val="300"/>
        </w:trPr>
        <w:tc>
          <w:tcPr>
            <w:tcW w:w="2264" w:type="dxa"/>
            <w:tcBorders>
              <w:top w:val="single" w:sz="6" w:space="0" w:color="auto"/>
              <w:left w:val="single" w:sz="6" w:space="0" w:color="auto"/>
              <w:bottom w:val="single" w:sz="6" w:space="0" w:color="auto"/>
              <w:right w:val="single" w:sz="6" w:space="0" w:color="auto"/>
            </w:tcBorders>
          </w:tcPr>
          <w:p w14:paraId="1948D398" w14:textId="4BE8D501" w:rsidR="00DD4558" w:rsidRPr="00C125E5" w:rsidRDefault="00BD26A4" w:rsidP="006468A1">
            <w:pPr>
              <w:shd w:val="clear" w:color="auto" w:fill="FFFFFF"/>
              <w:ind w:left="132" w:right="134"/>
              <w:jc w:val="both"/>
              <w:rPr>
                <w:sz w:val="18"/>
                <w:szCs w:val="18"/>
                <w:lang w:val="kk-KZ"/>
              </w:rPr>
            </w:pPr>
            <w:r w:rsidRPr="00C125E5">
              <w:rPr>
                <w:rStyle w:val="af0"/>
                <w:sz w:val="18"/>
                <w:szCs w:val="18"/>
                <w:shd w:val="clear" w:color="auto" w:fill="FFFFFF"/>
              </w:rPr>
              <w:t xml:space="preserve">5. </w:t>
            </w:r>
            <w:r w:rsidR="0016190F" w:rsidRPr="00C125E5">
              <w:rPr>
                <w:rStyle w:val="af0"/>
                <w:sz w:val="18"/>
                <w:szCs w:val="18"/>
                <w:shd w:val="clear" w:color="auto" w:fill="FFFFFF"/>
              </w:rPr>
              <w:t>Уверенная подача</w:t>
            </w:r>
            <w:r w:rsidR="0016190F" w:rsidRPr="00C125E5">
              <w:rPr>
                <w:sz w:val="18"/>
                <w:szCs w:val="18"/>
                <w:shd w:val="clear" w:color="auto" w:fill="FFFFFF"/>
              </w:rPr>
              <w:t> </w:t>
            </w:r>
            <w:r w:rsidR="0016190F" w:rsidRPr="00C125E5">
              <w:rPr>
                <w:b/>
                <w:sz w:val="18"/>
                <w:szCs w:val="18"/>
                <w:shd w:val="clear" w:color="auto" w:fill="FFFFFF"/>
              </w:rPr>
              <w:t>с выделением важного</w:t>
            </w:r>
            <w:r w:rsidR="004A6404" w:rsidRPr="00C125E5">
              <w:rPr>
                <w:b/>
                <w:sz w:val="18"/>
                <w:szCs w:val="18"/>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19EA3FAB" w14:textId="7941FD34" w:rsidR="00DD4558" w:rsidRPr="00C125E5" w:rsidRDefault="00CE3E57"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Демонстрируется полное владение темой: студент не просто излагает факты, а ведет аргументированную дискуссию. Важное выделяется через сопоставление различных психологических школ (например, Пиаже и Выготского). Подача материала адаптирована под аудиторию, сложная информация объясняется через емкие и точные тезисы.</w:t>
            </w:r>
          </w:p>
        </w:tc>
        <w:tc>
          <w:tcPr>
            <w:tcW w:w="3180" w:type="dxa"/>
            <w:tcBorders>
              <w:top w:val="single" w:sz="6" w:space="0" w:color="auto"/>
              <w:left w:val="single" w:sz="6" w:space="0" w:color="auto"/>
              <w:bottom w:val="single" w:sz="6" w:space="0" w:color="auto"/>
              <w:right w:val="single" w:sz="6" w:space="0" w:color="auto"/>
            </w:tcBorders>
          </w:tcPr>
          <w:p w14:paraId="4A99479B" w14:textId="76D2811C" w:rsidR="00DD4558" w:rsidRPr="00C125E5" w:rsidRDefault="00531AEF"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 xml:space="preserve">Уверенная и свободная подача материала без постоянной опоры на текст. Студент четко расставляет акценты </w:t>
            </w:r>
            <w:proofErr w:type="spellStart"/>
            <w:r w:rsidRPr="00C125E5">
              <w:rPr>
                <w:sz w:val="16"/>
                <w:szCs w:val="16"/>
                <w:shd w:val="clear" w:color="auto" w:fill="FFFFFF"/>
              </w:rPr>
              <w:t>наважных</w:t>
            </w:r>
            <w:proofErr w:type="spellEnd"/>
            <w:r w:rsidRPr="00C125E5">
              <w:rPr>
                <w:sz w:val="16"/>
                <w:szCs w:val="16"/>
                <w:shd w:val="clear" w:color="auto" w:fill="FFFFFF"/>
              </w:rPr>
              <w:t xml:space="preserve"> моментах реферата. Умело использует интонацию и структуру для выделения главных вопросов и </w:t>
            </w:r>
            <w:proofErr w:type="gramStart"/>
            <w:r w:rsidRPr="00C125E5">
              <w:rPr>
                <w:sz w:val="16"/>
                <w:szCs w:val="16"/>
                <w:shd w:val="clear" w:color="auto" w:fill="FFFFFF"/>
              </w:rPr>
              <w:t>своих  выводов</w:t>
            </w:r>
            <w:proofErr w:type="gramEnd"/>
            <w:r w:rsidRPr="00C125E5">
              <w:rPr>
                <w:sz w:val="16"/>
                <w:szCs w:val="16"/>
                <w:shd w:val="clear" w:color="auto" w:fill="FFFFFF"/>
              </w:rPr>
              <w:t>.</w:t>
            </w:r>
          </w:p>
        </w:tc>
        <w:tc>
          <w:tcPr>
            <w:tcW w:w="3180" w:type="dxa"/>
            <w:tcBorders>
              <w:top w:val="single" w:sz="6" w:space="0" w:color="auto"/>
              <w:left w:val="single" w:sz="6" w:space="0" w:color="auto"/>
              <w:bottom w:val="single" w:sz="6" w:space="0" w:color="auto"/>
              <w:right w:val="single" w:sz="6" w:space="0" w:color="auto"/>
            </w:tcBorders>
          </w:tcPr>
          <w:p w14:paraId="755CDFE5" w14:textId="46F97712" w:rsidR="00DD4558" w:rsidRPr="00C125E5" w:rsidRDefault="00BF23C6" w:rsidP="006468A1">
            <w:pPr>
              <w:pStyle w:val="paragraph"/>
              <w:spacing w:before="0" w:beforeAutospacing="0" w:after="0" w:afterAutospacing="0"/>
              <w:ind w:left="132" w:right="134"/>
              <w:jc w:val="both"/>
              <w:textAlignment w:val="baseline"/>
              <w:rPr>
                <w:sz w:val="16"/>
                <w:szCs w:val="16"/>
              </w:rPr>
            </w:pPr>
            <w:r w:rsidRPr="00C125E5">
              <w:rPr>
                <w:sz w:val="16"/>
                <w:szCs w:val="16"/>
                <w:shd w:val="clear" w:color="auto" w:fill="FFFFFF"/>
              </w:rPr>
              <w:t>Подача материала достаточно четкая. Студент акцентирует внимание на базовых понятиях (например, ведущая деятельность по Эльконину), но делает это формально. Выделение важного происходит на уровне заголовков, без глубокой связи</w:t>
            </w:r>
            <w:r w:rsidR="00454560" w:rsidRPr="00C125E5">
              <w:rPr>
                <w:sz w:val="16"/>
                <w:szCs w:val="16"/>
                <w:shd w:val="clear" w:color="auto" w:fill="FFFFFF"/>
              </w:rPr>
              <w:t xml:space="preserve"> </w:t>
            </w:r>
            <w:proofErr w:type="gramStart"/>
            <w:r w:rsidR="00454560" w:rsidRPr="00C125E5">
              <w:rPr>
                <w:sz w:val="16"/>
                <w:szCs w:val="16"/>
                <w:shd w:val="clear" w:color="auto" w:fill="FFFFFF"/>
              </w:rPr>
              <w:t>в основным материалом</w:t>
            </w:r>
            <w:proofErr w:type="gramEnd"/>
            <w:r w:rsidR="00454560" w:rsidRPr="00C125E5">
              <w:rPr>
                <w:sz w:val="16"/>
                <w:szCs w:val="16"/>
                <w:shd w:val="clear" w:color="auto" w:fill="FFFFFF"/>
              </w:rPr>
              <w:t xml:space="preserve"> реферата</w:t>
            </w:r>
            <w:r w:rsidRPr="00C125E5">
              <w:rPr>
                <w:sz w:val="16"/>
                <w:szCs w:val="16"/>
                <w:shd w:val="clear" w:color="auto" w:fill="FFFFFF"/>
              </w:rPr>
              <w:t>.</w:t>
            </w:r>
          </w:p>
        </w:tc>
        <w:tc>
          <w:tcPr>
            <w:tcW w:w="3181" w:type="dxa"/>
            <w:tcBorders>
              <w:top w:val="single" w:sz="6" w:space="0" w:color="auto"/>
              <w:left w:val="single" w:sz="6" w:space="0" w:color="auto"/>
              <w:bottom w:val="single" w:sz="6" w:space="0" w:color="auto"/>
              <w:right w:val="single" w:sz="6" w:space="0" w:color="auto"/>
            </w:tcBorders>
          </w:tcPr>
          <w:p w14:paraId="07064530" w14:textId="1DA7C741" w:rsidR="00DD4558" w:rsidRPr="00C125E5" w:rsidRDefault="009228E9" w:rsidP="006468A1">
            <w:pPr>
              <w:pStyle w:val="paragraph"/>
              <w:tabs>
                <w:tab w:val="left" w:pos="2962"/>
              </w:tabs>
              <w:spacing w:before="0" w:beforeAutospacing="0" w:after="0" w:afterAutospacing="0"/>
              <w:ind w:left="132" w:right="134"/>
              <w:jc w:val="both"/>
              <w:textAlignment w:val="baseline"/>
              <w:rPr>
                <w:sz w:val="16"/>
                <w:szCs w:val="16"/>
              </w:rPr>
            </w:pPr>
            <w:r w:rsidRPr="00C125E5">
              <w:rPr>
                <w:sz w:val="16"/>
                <w:szCs w:val="16"/>
                <w:shd w:val="clear" w:color="auto" w:fill="FFFFFF"/>
              </w:rPr>
              <w:t>Студент просто пересказывает текст реферата, не выделяя ключевые моменты темы. Речь неуверенная, чтение ведется строго по тетради/телефону. Ответы на дополнительные вопросы о специфике темы вызывают затруднения.</w:t>
            </w:r>
          </w:p>
        </w:tc>
      </w:tr>
    </w:tbl>
    <w:p w14:paraId="34014996" w14:textId="77777777" w:rsidR="00DC6CA5" w:rsidRPr="00C125E5" w:rsidRDefault="00DC6CA5" w:rsidP="00DC6CA5"/>
    <w:p w14:paraId="3070DDD4" w14:textId="543D17BC" w:rsidR="00DC6CA5" w:rsidRPr="00C125E5" w:rsidRDefault="00DC6CA5" w:rsidP="005F4967">
      <w:pPr>
        <w:pStyle w:val="1a"/>
        <w:jc w:val="both"/>
        <w:rPr>
          <w:b/>
          <w:sz w:val="22"/>
          <w:szCs w:val="22"/>
        </w:rPr>
      </w:pPr>
      <w:r w:rsidRPr="00C125E5">
        <w:rPr>
          <w:b/>
          <w:sz w:val="22"/>
          <w:szCs w:val="22"/>
        </w:rPr>
        <w:lastRenderedPageBreak/>
        <w:t>СРО 3.</w:t>
      </w:r>
      <w:r w:rsidRPr="00C125E5">
        <w:rPr>
          <w:sz w:val="22"/>
          <w:szCs w:val="22"/>
        </w:rPr>
        <w:t xml:space="preserve"> </w:t>
      </w:r>
      <w:r w:rsidR="005F4967" w:rsidRPr="00C125E5">
        <w:rPr>
          <w:b/>
          <w:sz w:val="22"/>
          <w:szCs w:val="22"/>
        </w:rPr>
        <w:t>Написание эссе/</w:t>
      </w:r>
      <w:r w:rsidR="00A30F6F" w:rsidRPr="00C125E5">
        <w:rPr>
          <w:b/>
          <w:sz w:val="22"/>
          <w:szCs w:val="22"/>
        </w:rPr>
        <w:t>работы</w:t>
      </w:r>
      <w:r w:rsidR="005F4967" w:rsidRPr="00C125E5">
        <w:rPr>
          <w:b/>
          <w:sz w:val="22"/>
          <w:szCs w:val="22"/>
        </w:rPr>
        <w:t xml:space="preserve">-рассуждения на тему «Возрастно-психологическая специфика обучения в разных возрастных периодах» </w:t>
      </w:r>
      <w:r w:rsidR="0098768D" w:rsidRPr="00C125E5">
        <w:rPr>
          <w:rStyle w:val="normaltextrun"/>
          <w:b/>
          <w:bCs/>
          <w:sz w:val="22"/>
          <w:szCs w:val="22"/>
        </w:rPr>
        <w:t>(10% от 100% РК)</w:t>
      </w:r>
      <w:r w:rsidR="0098768D" w:rsidRPr="00C125E5">
        <w:rPr>
          <w:rStyle w:val="normaltextrun"/>
          <w:sz w:val="22"/>
          <w:szCs w:val="22"/>
        </w:rPr>
        <w:t> </w:t>
      </w:r>
      <w:r w:rsidR="0098768D" w:rsidRPr="00C125E5">
        <w:rPr>
          <w:rStyle w:val="eop"/>
          <w:sz w:val="22"/>
          <w:szCs w:val="22"/>
        </w:rPr>
        <w:t> </w:t>
      </w:r>
    </w:p>
    <w:p w14:paraId="74FADBCA" w14:textId="77777777" w:rsidR="00DC6CA5" w:rsidRPr="00C125E5" w:rsidRDefault="00DC6CA5" w:rsidP="00DC6CA5">
      <w:pPr>
        <w:ind w:firstLine="567"/>
        <w:rPr>
          <w:sz w:val="20"/>
          <w:szCs w:val="20"/>
        </w:rPr>
      </w:pPr>
    </w:p>
    <w:tbl>
      <w:tblPr>
        <w:tblW w:w="14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16"/>
        <w:gridCol w:w="3217"/>
        <w:gridCol w:w="3216"/>
        <w:gridCol w:w="3217"/>
      </w:tblGrid>
      <w:tr w:rsidR="00346A90" w:rsidRPr="00C125E5" w14:paraId="72217373" w14:textId="77777777" w:rsidTr="00A30F6F">
        <w:trPr>
          <w:trHeight w:val="300"/>
        </w:trPr>
        <w:tc>
          <w:tcPr>
            <w:tcW w:w="2119" w:type="dxa"/>
            <w:vMerge w:val="restart"/>
            <w:tcBorders>
              <w:top w:val="single" w:sz="6" w:space="0" w:color="auto"/>
              <w:left w:val="single" w:sz="6" w:space="0" w:color="auto"/>
              <w:right w:val="single" w:sz="6" w:space="0" w:color="auto"/>
            </w:tcBorders>
            <w:shd w:val="clear" w:color="auto" w:fill="DBE5F1" w:themeFill="accent1" w:themeFillTint="33"/>
            <w:hideMark/>
          </w:tcPr>
          <w:p w14:paraId="56CEC30D" w14:textId="77777777" w:rsidR="0073729D" w:rsidRPr="00C125E5" w:rsidRDefault="0073729D" w:rsidP="00D236AC">
            <w:pPr>
              <w:pStyle w:val="paragraph"/>
              <w:spacing w:before="0" w:beforeAutospacing="0" w:after="0" w:afterAutospacing="0"/>
              <w:ind w:left="132"/>
              <w:jc w:val="both"/>
              <w:textAlignment w:val="baseline"/>
              <w:rPr>
                <w:sz w:val="20"/>
                <w:szCs w:val="20"/>
              </w:rPr>
            </w:pPr>
            <w:r w:rsidRPr="00C125E5">
              <w:rPr>
                <w:rStyle w:val="normaltextrun"/>
                <w:b/>
                <w:bCs/>
                <w:sz w:val="20"/>
                <w:szCs w:val="20"/>
              </w:rPr>
              <w:t>Критерий </w:t>
            </w:r>
            <w:r w:rsidRPr="00C125E5">
              <w:rPr>
                <w:rStyle w:val="normaltextrun"/>
                <w:sz w:val="20"/>
                <w:szCs w:val="20"/>
              </w:rPr>
              <w:t> </w:t>
            </w:r>
            <w:r w:rsidRPr="00C125E5">
              <w:rPr>
                <w:rStyle w:val="eop"/>
                <w:sz w:val="20"/>
                <w:szCs w:val="20"/>
              </w:rPr>
              <w:t> </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BC4A1A" w14:textId="58140984" w:rsidR="0073729D" w:rsidRPr="00C125E5" w:rsidRDefault="0073729D" w:rsidP="00D236AC">
            <w:pPr>
              <w:pStyle w:val="paragraph"/>
              <w:spacing w:before="0" w:beforeAutospacing="0" w:after="0" w:afterAutospacing="0"/>
              <w:jc w:val="center"/>
              <w:textAlignment w:val="baseline"/>
              <w:rPr>
                <w:sz w:val="18"/>
                <w:szCs w:val="18"/>
              </w:rPr>
            </w:pPr>
            <w:r w:rsidRPr="00C125E5">
              <w:rPr>
                <w:rStyle w:val="normaltextrun"/>
                <w:b/>
                <w:bCs/>
                <w:sz w:val="18"/>
                <w:szCs w:val="18"/>
              </w:rPr>
              <w:t>«Отлично» </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8BFAB18" w14:textId="13BDE718" w:rsidR="0073729D" w:rsidRPr="00C125E5" w:rsidRDefault="0073729D" w:rsidP="00D236AC">
            <w:pPr>
              <w:pStyle w:val="paragraph"/>
              <w:spacing w:before="0" w:beforeAutospacing="0" w:after="0" w:afterAutospacing="0"/>
              <w:jc w:val="center"/>
              <w:textAlignment w:val="baseline"/>
              <w:rPr>
                <w:sz w:val="18"/>
                <w:szCs w:val="18"/>
              </w:rPr>
            </w:pPr>
            <w:r w:rsidRPr="00C125E5">
              <w:rPr>
                <w:rStyle w:val="normaltextrun"/>
                <w:b/>
                <w:bCs/>
                <w:sz w:val="18"/>
                <w:szCs w:val="18"/>
              </w:rPr>
              <w:t>«Хорошо»</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62B38C" w14:textId="77574AE6" w:rsidR="0073729D" w:rsidRPr="00C125E5" w:rsidRDefault="0073729D" w:rsidP="00D236AC">
            <w:pPr>
              <w:pStyle w:val="paragraph"/>
              <w:spacing w:before="0" w:beforeAutospacing="0" w:after="0" w:afterAutospacing="0"/>
              <w:jc w:val="center"/>
              <w:textAlignment w:val="baseline"/>
              <w:rPr>
                <w:sz w:val="18"/>
                <w:szCs w:val="18"/>
              </w:rPr>
            </w:pPr>
            <w:r w:rsidRPr="00C125E5">
              <w:rPr>
                <w:rStyle w:val="normaltextrun"/>
                <w:b/>
                <w:bCs/>
                <w:sz w:val="18"/>
                <w:szCs w:val="18"/>
              </w:rPr>
              <w:t>«Удовлетворительно»  </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697E5D" w14:textId="6AE148D2" w:rsidR="0073729D" w:rsidRPr="00C125E5" w:rsidRDefault="0073729D" w:rsidP="00D236AC">
            <w:pPr>
              <w:pStyle w:val="paragraph"/>
              <w:spacing w:before="0" w:beforeAutospacing="0" w:after="0" w:afterAutospacing="0"/>
              <w:jc w:val="center"/>
              <w:textAlignment w:val="baseline"/>
              <w:rPr>
                <w:sz w:val="18"/>
                <w:szCs w:val="18"/>
              </w:rPr>
            </w:pPr>
            <w:r w:rsidRPr="00C125E5">
              <w:rPr>
                <w:rStyle w:val="normaltextrun"/>
                <w:b/>
                <w:bCs/>
                <w:sz w:val="18"/>
                <w:szCs w:val="18"/>
              </w:rPr>
              <w:t>«Неудовлетворительно» </w:t>
            </w:r>
          </w:p>
        </w:tc>
      </w:tr>
      <w:tr w:rsidR="00346A90" w:rsidRPr="00C125E5" w14:paraId="18E50594" w14:textId="77777777" w:rsidTr="00A30F6F">
        <w:trPr>
          <w:trHeight w:val="300"/>
        </w:trPr>
        <w:tc>
          <w:tcPr>
            <w:tcW w:w="2119" w:type="dxa"/>
            <w:vMerge/>
            <w:tcBorders>
              <w:left w:val="single" w:sz="6" w:space="0" w:color="auto"/>
              <w:bottom w:val="single" w:sz="6" w:space="0" w:color="auto"/>
              <w:right w:val="single" w:sz="6" w:space="0" w:color="auto"/>
            </w:tcBorders>
            <w:shd w:val="clear" w:color="auto" w:fill="DBE5F1" w:themeFill="accent1" w:themeFillTint="33"/>
          </w:tcPr>
          <w:p w14:paraId="381ACE3F" w14:textId="77777777" w:rsidR="0073729D" w:rsidRPr="00C125E5" w:rsidRDefault="0073729D" w:rsidP="00D236AC">
            <w:pPr>
              <w:pStyle w:val="paragraph"/>
              <w:spacing w:before="0" w:beforeAutospacing="0" w:after="0" w:afterAutospacing="0"/>
              <w:ind w:left="132"/>
              <w:jc w:val="both"/>
              <w:textAlignment w:val="baseline"/>
              <w:rPr>
                <w:rStyle w:val="normaltextrun"/>
                <w:b/>
                <w:bCs/>
                <w:sz w:val="20"/>
                <w:szCs w:val="20"/>
              </w:rPr>
            </w:pP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67255E" w14:textId="02E6A0C6" w:rsidR="0073729D" w:rsidRPr="00C125E5" w:rsidRDefault="0073729D" w:rsidP="00D236AC">
            <w:pPr>
              <w:pStyle w:val="paragraph"/>
              <w:spacing w:before="0" w:beforeAutospacing="0" w:after="0" w:afterAutospacing="0"/>
              <w:jc w:val="center"/>
              <w:textAlignment w:val="baseline"/>
              <w:rPr>
                <w:sz w:val="18"/>
                <w:szCs w:val="18"/>
              </w:rPr>
            </w:pPr>
            <w:r w:rsidRPr="00C125E5">
              <w:rPr>
                <w:b/>
                <w:sz w:val="18"/>
                <w:szCs w:val="18"/>
              </w:rPr>
              <w:t>8-</w:t>
            </w:r>
            <w:r w:rsidRPr="00C125E5">
              <w:rPr>
                <w:b/>
                <w:sz w:val="18"/>
                <w:szCs w:val="18"/>
                <w:lang w:val="en-US"/>
              </w:rPr>
              <w:t>1</w:t>
            </w:r>
            <w:r w:rsidRPr="00C125E5">
              <w:rPr>
                <w:b/>
                <w:sz w:val="18"/>
                <w:szCs w:val="18"/>
              </w:rPr>
              <w:t>0 баллов</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118939" w14:textId="27FDA8D7" w:rsidR="0073729D" w:rsidRPr="00C125E5" w:rsidRDefault="0073729D" w:rsidP="00D236AC">
            <w:pPr>
              <w:pStyle w:val="paragraph"/>
              <w:spacing w:before="0" w:beforeAutospacing="0" w:after="0" w:afterAutospacing="0"/>
              <w:jc w:val="center"/>
              <w:textAlignment w:val="baseline"/>
              <w:rPr>
                <w:sz w:val="18"/>
                <w:szCs w:val="18"/>
              </w:rPr>
            </w:pPr>
            <w:r w:rsidRPr="00C125E5">
              <w:rPr>
                <w:b/>
                <w:sz w:val="18"/>
                <w:szCs w:val="18"/>
              </w:rPr>
              <w:t>5-7 баллов</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CA3621" w14:textId="4FEB4D37" w:rsidR="0073729D" w:rsidRPr="00C125E5" w:rsidRDefault="0073729D" w:rsidP="00D236AC">
            <w:pPr>
              <w:pStyle w:val="paragraph"/>
              <w:spacing w:before="0" w:beforeAutospacing="0" w:after="0" w:afterAutospacing="0"/>
              <w:jc w:val="center"/>
              <w:textAlignment w:val="baseline"/>
              <w:rPr>
                <w:sz w:val="18"/>
                <w:szCs w:val="18"/>
              </w:rPr>
            </w:pPr>
            <w:r w:rsidRPr="00C125E5">
              <w:rPr>
                <w:b/>
                <w:sz w:val="18"/>
                <w:szCs w:val="18"/>
              </w:rPr>
              <w:t>2-4 баллов</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8B9BCE" w14:textId="40A997EE" w:rsidR="0073729D" w:rsidRPr="00C125E5" w:rsidRDefault="0073729D" w:rsidP="00D236AC">
            <w:pPr>
              <w:pStyle w:val="paragraph"/>
              <w:spacing w:before="0" w:beforeAutospacing="0" w:after="0" w:afterAutospacing="0"/>
              <w:jc w:val="center"/>
              <w:textAlignment w:val="baseline"/>
              <w:rPr>
                <w:sz w:val="18"/>
                <w:szCs w:val="18"/>
              </w:rPr>
            </w:pPr>
            <w:r w:rsidRPr="00C125E5">
              <w:rPr>
                <w:b/>
                <w:sz w:val="18"/>
                <w:szCs w:val="18"/>
              </w:rPr>
              <w:t>0-1 балл</w:t>
            </w:r>
          </w:p>
        </w:tc>
      </w:tr>
      <w:tr w:rsidR="00346A90" w:rsidRPr="00C125E5" w14:paraId="7AB38388" w14:textId="77777777" w:rsidTr="00A30F6F">
        <w:trPr>
          <w:trHeight w:val="300"/>
        </w:trPr>
        <w:tc>
          <w:tcPr>
            <w:tcW w:w="2119" w:type="dxa"/>
            <w:tcBorders>
              <w:top w:val="single" w:sz="6" w:space="0" w:color="auto"/>
              <w:left w:val="single" w:sz="6" w:space="0" w:color="auto"/>
              <w:bottom w:val="single" w:sz="6" w:space="0" w:color="auto"/>
              <w:right w:val="single" w:sz="6" w:space="0" w:color="auto"/>
            </w:tcBorders>
          </w:tcPr>
          <w:p w14:paraId="0856EF6D" w14:textId="5EE1FC3F" w:rsidR="00604F9C" w:rsidRPr="00C125E5" w:rsidRDefault="007621D9" w:rsidP="00604F9C">
            <w:pPr>
              <w:pStyle w:val="paragraph"/>
              <w:spacing w:before="0" w:beforeAutospacing="0" w:after="0" w:afterAutospacing="0"/>
              <w:ind w:left="132" w:right="137"/>
              <w:jc w:val="both"/>
              <w:textAlignment w:val="baseline"/>
              <w:rPr>
                <w:b/>
                <w:sz w:val="20"/>
                <w:szCs w:val="20"/>
              </w:rPr>
            </w:pPr>
            <w:r w:rsidRPr="00C125E5">
              <w:rPr>
                <w:b/>
                <w:sz w:val="20"/>
                <w:szCs w:val="20"/>
                <w:shd w:val="clear" w:color="auto" w:fill="FFFFFF"/>
              </w:rPr>
              <w:t xml:space="preserve">1. </w:t>
            </w:r>
            <w:r w:rsidR="00604F9C" w:rsidRPr="00C125E5">
              <w:rPr>
                <w:b/>
                <w:sz w:val="20"/>
                <w:szCs w:val="20"/>
                <w:shd w:val="clear" w:color="auto" w:fill="FFFFFF"/>
              </w:rPr>
              <w:t>Обоснованность и доказательность, наличие рассуждений</w:t>
            </w:r>
          </w:p>
        </w:tc>
        <w:tc>
          <w:tcPr>
            <w:tcW w:w="3216" w:type="dxa"/>
            <w:tcBorders>
              <w:top w:val="single" w:sz="6" w:space="0" w:color="auto"/>
              <w:left w:val="single" w:sz="6" w:space="0" w:color="auto"/>
              <w:bottom w:val="single" w:sz="6" w:space="0" w:color="auto"/>
              <w:right w:val="single" w:sz="6" w:space="0" w:color="auto"/>
            </w:tcBorders>
          </w:tcPr>
          <w:p w14:paraId="0A2BEAC3" w14:textId="2BD43689"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Описаны все категории, приведены примеры из практики или научные умозаключения. Имеются собственные рассуждения.</w:t>
            </w:r>
          </w:p>
        </w:tc>
        <w:tc>
          <w:tcPr>
            <w:tcW w:w="3217" w:type="dxa"/>
            <w:tcBorders>
              <w:top w:val="single" w:sz="6" w:space="0" w:color="auto"/>
              <w:left w:val="single" w:sz="6" w:space="0" w:color="auto"/>
              <w:bottom w:val="single" w:sz="6" w:space="0" w:color="auto"/>
              <w:right w:val="single" w:sz="6" w:space="0" w:color="auto"/>
            </w:tcBorders>
          </w:tcPr>
          <w:p w14:paraId="51D9FD3A" w14:textId="0920BA50"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rPr>
              <w:t xml:space="preserve">Описаны </w:t>
            </w:r>
            <w:proofErr w:type="gramStart"/>
            <w:r w:rsidRPr="00C125E5">
              <w:rPr>
                <w:sz w:val="18"/>
                <w:szCs w:val="18"/>
              </w:rPr>
              <w:t>основные  категории</w:t>
            </w:r>
            <w:proofErr w:type="gramEnd"/>
            <w:r w:rsidRPr="00C125E5">
              <w:rPr>
                <w:sz w:val="18"/>
                <w:szCs w:val="18"/>
              </w:rPr>
              <w:t>, примеры приведены, но бездоказательны. Рассуждения не глубокие.</w:t>
            </w:r>
          </w:p>
        </w:tc>
        <w:tc>
          <w:tcPr>
            <w:tcW w:w="3216" w:type="dxa"/>
            <w:tcBorders>
              <w:top w:val="single" w:sz="6" w:space="0" w:color="auto"/>
              <w:left w:val="single" w:sz="6" w:space="0" w:color="auto"/>
              <w:bottom w:val="single" w:sz="6" w:space="0" w:color="auto"/>
              <w:right w:val="single" w:sz="6" w:space="0" w:color="auto"/>
            </w:tcBorders>
          </w:tcPr>
          <w:p w14:paraId="32D4715D" w14:textId="47984EC0"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rPr>
              <w:t>Описаны несколько категорий, примеры не приведены. Сделана попытка представления рассуждений.</w:t>
            </w:r>
          </w:p>
        </w:tc>
        <w:tc>
          <w:tcPr>
            <w:tcW w:w="3217" w:type="dxa"/>
            <w:tcBorders>
              <w:top w:val="single" w:sz="6" w:space="0" w:color="auto"/>
              <w:left w:val="single" w:sz="6" w:space="0" w:color="auto"/>
              <w:bottom w:val="single" w:sz="6" w:space="0" w:color="auto"/>
              <w:right w:val="single" w:sz="6" w:space="0" w:color="auto"/>
            </w:tcBorders>
          </w:tcPr>
          <w:p w14:paraId="1B0DC7B7" w14:textId="391204BA"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rPr>
              <w:t xml:space="preserve">Нет описаний категорий, примеры не приведены, текст </w:t>
            </w:r>
            <w:r w:rsidR="00A30F6F" w:rsidRPr="00C125E5">
              <w:rPr>
                <w:sz w:val="18"/>
                <w:szCs w:val="18"/>
              </w:rPr>
              <w:t>работы</w:t>
            </w:r>
            <w:r w:rsidRPr="00C125E5">
              <w:rPr>
                <w:sz w:val="18"/>
                <w:szCs w:val="18"/>
              </w:rPr>
              <w:t xml:space="preserve"> бездоказателен. Рассуждения не представлены.</w:t>
            </w:r>
          </w:p>
        </w:tc>
      </w:tr>
      <w:tr w:rsidR="00346A90" w:rsidRPr="00C125E5" w14:paraId="7ED2E3DD" w14:textId="77777777" w:rsidTr="00A30F6F">
        <w:trPr>
          <w:trHeight w:val="300"/>
        </w:trPr>
        <w:tc>
          <w:tcPr>
            <w:tcW w:w="2119" w:type="dxa"/>
            <w:tcBorders>
              <w:top w:val="single" w:sz="6" w:space="0" w:color="auto"/>
              <w:left w:val="single" w:sz="6" w:space="0" w:color="auto"/>
              <w:bottom w:val="single" w:sz="6" w:space="0" w:color="auto"/>
              <w:right w:val="single" w:sz="6" w:space="0" w:color="auto"/>
            </w:tcBorders>
          </w:tcPr>
          <w:p w14:paraId="53C9E042" w14:textId="63506FA5" w:rsidR="00604F9C" w:rsidRPr="00C125E5" w:rsidRDefault="007621D9" w:rsidP="00604F9C">
            <w:pPr>
              <w:pStyle w:val="paragraph"/>
              <w:spacing w:before="0" w:beforeAutospacing="0" w:after="0" w:afterAutospacing="0"/>
              <w:ind w:left="132" w:right="137"/>
              <w:jc w:val="both"/>
              <w:textAlignment w:val="baseline"/>
              <w:rPr>
                <w:b/>
                <w:sz w:val="20"/>
                <w:szCs w:val="20"/>
              </w:rPr>
            </w:pPr>
            <w:r w:rsidRPr="00C125E5">
              <w:rPr>
                <w:b/>
                <w:sz w:val="20"/>
                <w:szCs w:val="20"/>
                <w:shd w:val="clear" w:color="auto" w:fill="FFFFFF"/>
              </w:rPr>
              <w:t xml:space="preserve">2. </w:t>
            </w:r>
            <w:r w:rsidR="00604F9C" w:rsidRPr="00C125E5">
              <w:rPr>
                <w:b/>
                <w:sz w:val="20"/>
                <w:szCs w:val="20"/>
                <w:shd w:val="clear" w:color="auto" w:fill="FFFFFF"/>
              </w:rPr>
              <w:t>Уникальность</w:t>
            </w:r>
          </w:p>
        </w:tc>
        <w:tc>
          <w:tcPr>
            <w:tcW w:w="3216" w:type="dxa"/>
            <w:tcBorders>
              <w:top w:val="single" w:sz="6" w:space="0" w:color="auto"/>
              <w:left w:val="single" w:sz="6" w:space="0" w:color="auto"/>
              <w:bottom w:val="single" w:sz="6" w:space="0" w:color="auto"/>
              <w:right w:val="single" w:sz="6" w:space="0" w:color="auto"/>
            </w:tcBorders>
          </w:tcPr>
          <w:p w14:paraId="02AD1487" w14:textId="289D0D49"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Текст работы выражает авторскую точку зрения. Уникальность по системе Антиплагиат – 85-100%.</w:t>
            </w:r>
          </w:p>
        </w:tc>
        <w:tc>
          <w:tcPr>
            <w:tcW w:w="3217" w:type="dxa"/>
            <w:tcBorders>
              <w:top w:val="single" w:sz="6" w:space="0" w:color="auto"/>
              <w:left w:val="single" w:sz="6" w:space="0" w:color="auto"/>
              <w:bottom w:val="single" w:sz="6" w:space="0" w:color="auto"/>
              <w:right w:val="single" w:sz="6" w:space="0" w:color="auto"/>
            </w:tcBorders>
          </w:tcPr>
          <w:p w14:paraId="44F93CA2" w14:textId="2C136637"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Есть авторская позиция. В тексте почти нет заимствований и плагиата. Уникальность по системе Антиплагиат – 70-84%.</w:t>
            </w:r>
          </w:p>
        </w:tc>
        <w:tc>
          <w:tcPr>
            <w:tcW w:w="3216" w:type="dxa"/>
            <w:tcBorders>
              <w:top w:val="single" w:sz="6" w:space="0" w:color="auto"/>
              <w:left w:val="single" w:sz="6" w:space="0" w:color="auto"/>
              <w:bottom w:val="single" w:sz="6" w:space="0" w:color="auto"/>
              <w:right w:val="single" w:sz="6" w:space="0" w:color="auto"/>
            </w:tcBorders>
          </w:tcPr>
          <w:p w14:paraId="2897F889" w14:textId="7F450466"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Текст работы дублирует уже существующие работы. Уникальность по системе Антиплагиат – 50-69%.</w:t>
            </w:r>
          </w:p>
        </w:tc>
        <w:tc>
          <w:tcPr>
            <w:tcW w:w="3217" w:type="dxa"/>
            <w:tcBorders>
              <w:top w:val="single" w:sz="6" w:space="0" w:color="auto"/>
              <w:left w:val="single" w:sz="6" w:space="0" w:color="auto"/>
              <w:bottom w:val="single" w:sz="6" w:space="0" w:color="auto"/>
              <w:right w:val="single" w:sz="6" w:space="0" w:color="auto"/>
            </w:tcBorders>
          </w:tcPr>
          <w:p w14:paraId="6926568A" w14:textId="15C6B4A5" w:rsidR="00604F9C" w:rsidRPr="00C125E5" w:rsidRDefault="00604F9C" w:rsidP="00604F9C">
            <w:pPr>
              <w:pStyle w:val="paragraph"/>
              <w:tabs>
                <w:tab w:val="left" w:pos="2962"/>
              </w:tabs>
              <w:spacing w:before="0" w:beforeAutospacing="0" w:after="0" w:afterAutospacing="0"/>
              <w:ind w:left="132" w:right="137"/>
              <w:jc w:val="both"/>
              <w:textAlignment w:val="baseline"/>
              <w:rPr>
                <w:sz w:val="18"/>
                <w:szCs w:val="18"/>
              </w:rPr>
            </w:pPr>
            <w:r w:rsidRPr="00C125E5">
              <w:rPr>
                <w:sz w:val="18"/>
                <w:szCs w:val="18"/>
                <w:shd w:val="clear" w:color="auto" w:fill="FFFFFF"/>
              </w:rPr>
              <w:t>Текст работы полностью дублирует уже существующие работы. Уникальность по системе Антиплагиат – ниже 50%.</w:t>
            </w:r>
          </w:p>
        </w:tc>
      </w:tr>
      <w:tr w:rsidR="002D738F" w:rsidRPr="00C125E5" w14:paraId="632D9C86" w14:textId="77777777" w:rsidTr="00A30F6F">
        <w:trPr>
          <w:trHeight w:val="300"/>
        </w:trPr>
        <w:tc>
          <w:tcPr>
            <w:tcW w:w="2119" w:type="dxa"/>
            <w:tcBorders>
              <w:top w:val="single" w:sz="6" w:space="0" w:color="auto"/>
              <w:left w:val="single" w:sz="6" w:space="0" w:color="auto"/>
              <w:bottom w:val="single" w:sz="6" w:space="0" w:color="auto"/>
              <w:right w:val="single" w:sz="6" w:space="0" w:color="auto"/>
            </w:tcBorders>
          </w:tcPr>
          <w:p w14:paraId="030CCD86" w14:textId="7F05B22B" w:rsidR="00604F9C" w:rsidRPr="00C125E5" w:rsidRDefault="007621D9" w:rsidP="00604F9C">
            <w:pPr>
              <w:shd w:val="clear" w:color="auto" w:fill="FFFFFF"/>
              <w:ind w:left="133"/>
              <w:rPr>
                <w:b/>
                <w:sz w:val="20"/>
                <w:szCs w:val="20"/>
                <w:lang w:eastAsia="ru-KZ"/>
              </w:rPr>
            </w:pPr>
            <w:r w:rsidRPr="00C125E5">
              <w:rPr>
                <w:b/>
                <w:sz w:val="20"/>
                <w:szCs w:val="20"/>
                <w:lang w:eastAsia="ru-KZ"/>
              </w:rPr>
              <w:t xml:space="preserve">3. </w:t>
            </w:r>
            <w:r w:rsidR="00604F9C" w:rsidRPr="00C125E5">
              <w:rPr>
                <w:b/>
                <w:sz w:val="20"/>
                <w:szCs w:val="20"/>
                <w:lang w:eastAsia="ru-KZ"/>
              </w:rPr>
              <w:t>Информативность</w:t>
            </w:r>
          </w:p>
          <w:p w14:paraId="7B7C9F86" w14:textId="05768A57" w:rsidR="00604F9C" w:rsidRPr="00C125E5" w:rsidRDefault="00604F9C" w:rsidP="00604F9C">
            <w:pPr>
              <w:pStyle w:val="paragraph"/>
              <w:spacing w:before="0" w:beforeAutospacing="0" w:after="0" w:afterAutospacing="0"/>
              <w:ind w:left="132" w:right="137"/>
              <w:jc w:val="both"/>
              <w:textAlignment w:val="baseline"/>
              <w:rPr>
                <w:sz w:val="20"/>
                <w:szCs w:val="20"/>
              </w:rPr>
            </w:pPr>
          </w:p>
        </w:tc>
        <w:tc>
          <w:tcPr>
            <w:tcW w:w="3216" w:type="dxa"/>
            <w:tcBorders>
              <w:top w:val="single" w:sz="6" w:space="0" w:color="auto"/>
              <w:left w:val="single" w:sz="6" w:space="0" w:color="auto"/>
              <w:bottom w:val="single" w:sz="6" w:space="0" w:color="auto"/>
              <w:right w:val="single" w:sz="6" w:space="0" w:color="auto"/>
            </w:tcBorders>
          </w:tcPr>
          <w:p w14:paraId="7700DCD3" w14:textId="7F10CA6D"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 xml:space="preserve">Текст </w:t>
            </w:r>
            <w:r w:rsidR="002167B7" w:rsidRPr="00C125E5">
              <w:rPr>
                <w:sz w:val="18"/>
                <w:szCs w:val="18"/>
                <w:shd w:val="clear" w:color="auto" w:fill="FFFFFF"/>
              </w:rPr>
              <w:t xml:space="preserve">работы </w:t>
            </w:r>
            <w:r w:rsidRPr="00C125E5">
              <w:rPr>
                <w:sz w:val="18"/>
                <w:szCs w:val="18"/>
                <w:shd w:val="clear" w:color="auto" w:fill="FFFFFF"/>
              </w:rPr>
              <w:t>отражает тему, мысли автора завершены, подведены итоги работы, содержание материала в полной мере отражает позицию автора по проблеме.</w:t>
            </w:r>
          </w:p>
        </w:tc>
        <w:tc>
          <w:tcPr>
            <w:tcW w:w="3217" w:type="dxa"/>
            <w:tcBorders>
              <w:top w:val="single" w:sz="6" w:space="0" w:color="auto"/>
              <w:left w:val="single" w:sz="6" w:space="0" w:color="auto"/>
              <w:bottom w:val="single" w:sz="6" w:space="0" w:color="auto"/>
              <w:right w:val="single" w:sz="6" w:space="0" w:color="auto"/>
            </w:tcBorders>
          </w:tcPr>
          <w:p w14:paraId="7724824F" w14:textId="2AD38656"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 xml:space="preserve">Текст </w:t>
            </w:r>
            <w:r w:rsidR="00A30F6F" w:rsidRPr="00C125E5">
              <w:rPr>
                <w:sz w:val="18"/>
                <w:szCs w:val="18"/>
                <w:shd w:val="clear" w:color="auto" w:fill="FFFFFF"/>
              </w:rPr>
              <w:t>работы</w:t>
            </w:r>
            <w:r w:rsidRPr="00C125E5">
              <w:rPr>
                <w:sz w:val="18"/>
                <w:szCs w:val="18"/>
                <w:shd w:val="clear" w:color="auto" w:fill="FFFFFF"/>
              </w:rPr>
              <w:t xml:space="preserve"> отражает тему, отдельные мысли автора завершены, делается попытка подведения итогов работы, содержание материала не в полной мере отражает позицию автора по проблеме.</w:t>
            </w:r>
          </w:p>
        </w:tc>
        <w:tc>
          <w:tcPr>
            <w:tcW w:w="3216" w:type="dxa"/>
            <w:tcBorders>
              <w:top w:val="single" w:sz="6" w:space="0" w:color="auto"/>
              <w:left w:val="single" w:sz="6" w:space="0" w:color="auto"/>
              <w:bottom w:val="single" w:sz="6" w:space="0" w:color="auto"/>
              <w:right w:val="single" w:sz="6" w:space="0" w:color="auto"/>
            </w:tcBorders>
          </w:tcPr>
          <w:p w14:paraId="4EA8140C" w14:textId="16FC0DF3" w:rsidR="00604F9C" w:rsidRPr="00C125E5" w:rsidRDefault="00604F9C" w:rsidP="00604F9C">
            <w:pPr>
              <w:pStyle w:val="paragraph"/>
              <w:spacing w:before="0" w:beforeAutospacing="0" w:after="0" w:afterAutospacing="0"/>
              <w:ind w:left="132" w:right="137"/>
              <w:jc w:val="both"/>
              <w:textAlignment w:val="baseline"/>
              <w:rPr>
                <w:sz w:val="18"/>
                <w:szCs w:val="18"/>
              </w:rPr>
            </w:pPr>
            <w:r w:rsidRPr="00C125E5">
              <w:rPr>
                <w:sz w:val="18"/>
                <w:szCs w:val="18"/>
                <w:shd w:val="clear" w:color="auto" w:fill="FFFFFF"/>
              </w:rPr>
              <w:t xml:space="preserve">Текст </w:t>
            </w:r>
            <w:r w:rsidR="00A30F6F" w:rsidRPr="00C125E5">
              <w:rPr>
                <w:sz w:val="18"/>
                <w:szCs w:val="18"/>
                <w:shd w:val="clear" w:color="auto" w:fill="FFFFFF"/>
              </w:rPr>
              <w:t>работы</w:t>
            </w:r>
            <w:r w:rsidRPr="00C125E5">
              <w:rPr>
                <w:sz w:val="18"/>
                <w:szCs w:val="18"/>
                <w:shd w:val="clear" w:color="auto" w:fill="FFFFFF"/>
              </w:rPr>
              <w:t xml:space="preserve"> частично отражает тему, мысли автора не завершены, не подведены итоги работы, содержание материала не отражает позицию автора по проблеме.</w:t>
            </w:r>
          </w:p>
        </w:tc>
        <w:tc>
          <w:tcPr>
            <w:tcW w:w="3217" w:type="dxa"/>
            <w:tcBorders>
              <w:top w:val="single" w:sz="6" w:space="0" w:color="auto"/>
              <w:left w:val="single" w:sz="6" w:space="0" w:color="auto"/>
              <w:bottom w:val="single" w:sz="6" w:space="0" w:color="auto"/>
              <w:right w:val="single" w:sz="6" w:space="0" w:color="auto"/>
            </w:tcBorders>
          </w:tcPr>
          <w:p w14:paraId="2115FA3C" w14:textId="1B4A163A" w:rsidR="00604F9C" w:rsidRPr="00C125E5" w:rsidRDefault="00604F9C" w:rsidP="00604F9C">
            <w:pPr>
              <w:pStyle w:val="paragraph"/>
              <w:tabs>
                <w:tab w:val="left" w:pos="2962"/>
              </w:tabs>
              <w:spacing w:before="0" w:beforeAutospacing="0" w:after="0" w:afterAutospacing="0"/>
              <w:ind w:left="132" w:right="137"/>
              <w:jc w:val="both"/>
              <w:textAlignment w:val="baseline"/>
              <w:rPr>
                <w:sz w:val="18"/>
                <w:szCs w:val="18"/>
              </w:rPr>
            </w:pPr>
            <w:r w:rsidRPr="00C125E5">
              <w:rPr>
                <w:sz w:val="18"/>
                <w:szCs w:val="18"/>
                <w:shd w:val="clear" w:color="auto" w:fill="FFFFFF"/>
              </w:rPr>
              <w:t xml:space="preserve">Текст </w:t>
            </w:r>
            <w:r w:rsidR="00A30F6F" w:rsidRPr="00C125E5">
              <w:rPr>
                <w:sz w:val="18"/>
                <w:szCs w:val="18"/>
                <w:shd w:val="clear" w:color="auto" w:fill="FFFFFF"/>
              </w:rPr>
              <w:t>работы</w:t>
            </w:r>
            <w:r w:rsidRPr="00C125E5">
              <w:rPr>
                <w:sz w:val="18"/>
                <w:szCs w:val="18"/>
                <w:shd w:val="clear" w:color="auto" w:fill="FFFFFF"/>
              </w:rPr>
              <w:t xml:space="preserve"> совершенно не отражает тему, мысли автора не завершены, не подведены итоги работы, содержание материала совершенно не отражает позицию автора по проблеме.</w:t>
            </w:r>
          </w:p>
        </w:tc>
      </w:tr>
    </w:tbl>
    <w:p w14:paraId="640DE550" w14:textId="77777777" w:rsidR="00DC6CA5" w:rsidRPr="00C125E5" w:rsidRDefault="00DC6CA5" w:rsidP="00DC6CA5">
      <w:pPr>
        <w:ind w:firstLine="567"/>
        <w:rPr>
          <w:b/>
        </w:rPr>
      </w:pPr>
    </w:p>
    <w:p w14:paraId="04232A13" w14:textId="5B7EAF4F" w:rsidR="00DC6CA5" w:rsidRPr="00C125E5" w:rsidRDefault="00DC6CA5" w:rsidP="00411C58">
      <w:pPr>
        <w:pStyle w:val="FR1"/>
        <w:tabs>
          <w:tab w:val="left" w:pos="312"/>
        </w:tabs>
        <w:ind w:left="0" w:right="-2"/>
        <w:jc w:val="both"/>
        <w:rPr>
          <w:rFonts w:ascii="Times New Roman" w:hAnsi="Times New Roman"/>
          <w:b/>
          <w:bCs/>
          <w:kern w:val="24"/>
          <w:sz w:val="22"/>
          <w:szCs w:val="22"/>
        </w:rPr>
      </w:pPr>
      <w:r w:rsidRPr="00C125E5">
        <w:rPr>
          <w:rFonts w:ascii="Times New Roman" w:hAnsi="Times New Roman"/>
          <w:b/>
          <w:sz w:val="22"/>
          <w:szCs w:val="22"/>
        </w:rPr>
        <w:t>СРО 4.</w:t>
      </w:r>
      <w:r w:rsidRPr="00C125E5">
        <w:rPr>
          <w:rFonts w:ascii="Times New Roman" w:hAnsi="Times New Roman"/>
          <w:b/>
          <w:sz w:val="22"/>
          <w:szCs w:val="22"/>
          <w:shd w:val="clear" w:color="auto" w:fill="FFFFFF"/>
        </w:rPr>
        <w:t xml:space="preserve"> </w:t>
      </w:r>
      <w:r w:rsidR="005F4967" w:rsidRPr="00C125E5">
        <w:rPr>
          <w:rFonts w:ascii="Times New Roman" w:hAnsi="Times New Roman"/>
          <w:b/>
          <w:sz w:val="22"/>
          <w:szCs w:val="22"/>
        </w:rPr>
        <w:t xml:space="preserve">Применение метода наблюдения в </w:t>
      </w:r>
      <w:r w:rsidR="008E4CAF">
        <w:rPr>
          <w:rFonts w:ascii="Times New Roman" w:hAnsi="Times New Roman"/>
          <w:b/>
          <w:sz w:val="22"/>
          <w:szCs w:val="22"/>
        </w:rPr>
        <w:t xml:space="preserve">педагогической </w:t>
      </w:r>
      <w:r w:rsidR="005F4967" w:rsidRPr="00C125E5">
        <w:rPr>
          <w:rFonts w:ascii="Times New Roman" w:hAnsi="Times New Roman"/>
          <w:b/>
          <w:sz w:val="22"/>
          <w:szCs w:val="22"/>
        </w:rPr>
        <w:t>психологии</w:t>
      </w:r>
      <w:r w:rsidR="005F4967" w:rsidRPr="00C125E5">
        <w:rPr>
          <w:rStyle w:val="normaltextrun"/>
          <w:rFonts w:ascii="Times New Roman" w:hAnsi="Times New Roman"/>
          <w:b/>
          <w:bCs/>
          <w:sz w:val="22"/>
          <w:szCs w:val="22"/>
        </w:rPr>
        <w:t xml:space="preserve"> </w:t>
      </w:r>
      <w:r w:rsidR="0046407E" w:rsidRPr="00C125E5">
        <w:rPr>
          <w:rStyle w:val="normaltextrun"/>
          <w:rFonts w:ascii="Times New Roman" w:hAnsi="Times New Roman"/>
          <w:b/>
          <w:bCs/>
          <w:sz w:val="22"/>
          <w:szCs w:val="22"/>
        </w:rPr>
        <w:t>(10% от 100% РК</w:t>
      </w:r>
      <w:proofErr w:type="gramStart"/>
      <w:r w:rsidR="0046407E" w:rsidRPr="00C125E5">
        <w:rPr>
          <w:rStyle w:val="normaltextrun"/>
          <w:rFonts w:ascii="Times New Roman" w:hAnsi="Times New Roman"/>
          <w:b/>
          <w:bCs/>
          <w:sz w:val="22"/>
          <w:szCs w:val="22"/>
        </w:rPr>
        <w:t>)</w:t>
      </w:r>
      <w:r w:rsidR="0046407E" w:rsidRPr="00C125E5">
        <w:rPr>
          <w:rStyle w:val="normaltextrun"/>
          <w:rFonts w:ascii="Times New Roman" w:hAnsi="Times New Roman"/>
          <w:sz w:val="22"/>
          <w:szCs w:val="22"/>
        </w:rPr>
        <w:t> </w:t>
      </w:r>
      <w:r w:rsidR="00411C58" w:rsidRPr="00C125E5">
        <w:rPr>
          <w:rFonts w:ascii="Times New Roman" w:hAnsi="Times New Roman"/>
          <w:b/>
          <w:sz w:val="22"/>
          <w:szCs w:val="22"/>
        </w:rPr>
        <w:t>.</w:t>
      </w:r>
      <w:proofErr w:type="gramEnd"/>
    </w:p>
    <w:p w14:paraId="5411BF9E" w14:textId="77777777" w:rsidR="00DC6CA5" w:rsidRPr="00C125E5" w:rsidRDefault="00DC6CA5" w:rsidP="00DC6CA5">
      <w:pPr>
        <w:ind w:firstLine="567"/>
        <w:jc w:val="both"/>
        <w:rPr>
          <w:b/>
        </w:rPr>
      </w:pPr>
    </w:p>
    <w:tbl>
      <w:tblPr>
        <w:tblW w:w="14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16"/>
        <w:gridCol w:w="3217"/>
        <w:gridCol w:w="3216"/>
        <w:gridCol w:w="3217"/>
      </w:tblGrid>
      <w:tr w:rsidR="00346A90" w:rsidRPr="00C125E5" w14:paraId="419DB373" w14:textId="77777777" w:rsidTr="00BD33C9">
        <w:trPr>
          <w:trHeight w:val="300"/>
        </w:trPr>
        <w:tc>
          <w:tcPr>
            <w:tcW w:w="2119" w:type="dxa"/>
            <w:vMerge w:val="restart"/>
            <w:tcBorders>
              <w:top w:val="single" w:sz="6" w:space="0" w:color="auto"/>
              <w:left w:val="single" w:sz="6" w:space="0" w:color="auto"/>
              <w:right w:val="single" w:sz="6" w:space="0" w:color="auto"/>
            </w:tcBorders>
            <w:shd w:val="clear" w:color="auto" w:fill="DBE5F1" w:themeFill="accent1" w:themeFillTint="33"/>
            <w:hideMark/>
          </w:tcPr>
          <w:p w14:paraId="47F0EA63" w14:textId="77777777" w:rsidR="00625AF4" w:rsidRPr="00C125E5" w:rsidRDefault="00625AF4" w:rsidP="00625AF4">
            <w:pPr>
              <w:pStyle w:val="paragraph"/>
              <w:spacing w:before="0" w:beforeAutospacing="0" w:after="0" w:afterAutospacing="0"/>
              <w:ind w:left="132" w:right="134"/>
              <w:jc w:val="both"/>
              <w:textAlignment w:val="baseline"/>
              <w:rPr>
                <w:sz w:val="20"/>
                <w:szCs w:val="20"/>
              </w:rPr>
            </w:pPr>
            <w:r w:rsidRPr="00C125E5">
              <w:rPr>
                <w:rStyle w:val="normaltextrun"/>
                <w:b/>
                <w:bCs/>
                <w:sz w:val="20"/>
                <w:szCs w:val="20"/>
              </w:rPr>
              <w:t>Критерий </w:t>
            </w:r>
            <w:r w:rsidRPr="00C125E5">
              <w:rPr>
                <w:rStyle w:val="normaltextrun"/>
                <w:sz w:val="20"/>
                <w:szCs w:val="20"/>
              </w:rPr>
              <w:t> </w:t>
            </w:r>
            <w:r w:rsidRPr="00C125E5">
              <w:rPr>
                <w:rStyle w:val="eop"/>
                <w:sz w:val="20"/>
                <w:szCs w:val="20"/>
              </w:rPr>
              <w:t> </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FB538C" w14:textId="7A7B017A" w:rsidR="00625AF4" w:rsidRPr="00C125E5" w:rsidRDefault="00625AF4" w:rsidP="00625AF4">
            <w:pPr>
              <w:pStyle w:val="paragraph"/>
              <w:spacing w:before="0" w:beforeAutospacing="0" w:after="0" w:afterAutospacing="0"/>
              <w:jc w:val="center"/>
              <w:textAlignment w:val="baseline"/>
              <w:rPr>
                <w:sz w:val="18"/>
                <w:szCs w:val="18"/>
              </w:rPr>
            </w:pPr>
            <w:r w:rsidRPr="00C125E5">
              <w:rPr>
                <w:rStyle w:val="normaltextrun"/>
                <w:b/>
                <w:bCs/>
                <w:sz w:val="18"/>
                <w:szCs w:val="18"/>
              </w:rPr>
              <w:t>«Отлично» </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5A3D29F" w14:textId="5BF4AA64" w:rsidR="00625AF4" w:rsidRPr="00C125E5" w:rsidRDefault="00625AF4" w:rsidP="00625AF4">
            <w:pPr>
              <w:pStyle w:val="paragraph"/>
              <w:spacing w:before="0" w:beforeAutospacing="0" w:after="0" w:afterAutospacing="0"/>
              <w:jc w:val="center"/>
              <w:textAlignment w:val="baseline"/>
              <w:rPr>
                <w:sz w:val="18"/>
                <w:szCs w:val="18"/>
              </w:rPr>
            </w:pPr>
            <w:r w:rsidRPr="00C125E5">
              <w:rPr>
                <w:rStyle w:val="normaltextrun"/>
                <w:b/>
                <w:bCs/>
                <w:sz w:val="18"/>
                <w:szCs w:val="18"/>
              </w:rPr>
              <w:t>«Хорошо»</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556384" w14:textId="5439AEF2" w:rsidR="00625AF4" w:rsidRPr="00C125E5" w:rsidRDefault="00625AF4" w:rsidP="00625AF4">
            <w:pPr>
              <w:pStyle w:val="paragraph"/>
              <w:spacing w:before="0" w:beforeAutospacing="0" w:after="0" w:afterAutospacing="0"/>
              <w:jc w:val="center"/>
              <w:textAlignment w:val="baseline"/>
              <w:rPr>
                <w:sz w:val="18"/>
                <w:szCs w:val="18"/>
              </w:rPr>
            </w:pPr>
            <w:r w:rsidRPr="00C125E5">
              <w:rPr>
                <w:rStyle w:val="normaltextrun"/>
                <w:b/>
                <w:bCs/>
                <w:sz w:val="18"/>
                <w:szCs w:val="18"/>
              </w:rPr>
              <w:t>«Удовлетворительно»  </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C1DF3A" w14:textId="43F953FA" w:rsidR="00625AF4" w:rsidRPr="00C125E5" w:rsidRDefault="00625AF4" w:rsidP="00625AF4">
            <w:pPr>
              <w:pStyle w:val="paragraph"/>
              <w:spacing w:before="0" w:beforeAutospacing="0" w:after="0" w:afterAutospacing="0"/>
              <w:jc w:val="center"/>
              <w:textAlignment w:val="baseline"/>
              <w:rPr>
                <w:sz w:val="18"/>
                <w:szCs w:val="18"/>
              </w:rPr>
            </w:pPr>
            <w:r w:rsidRPr="00C125E5">
              <w:rPr>
                <w:rStyle w:val="normaltextrun"/>
                <w:b/>
                <w:bCs/>
                <w:sz w:val="18"/>
                <w:szCs w:val="18"/>
              </w:rPr>
              <w:t>«Неудовлетворительно» </w:t>
            </w:r>
          </w:p>
        </w:tc>
      </w:tr>
      <w:tr w:rsidR="00346A90" w:rsidRPr="00C125E5" w14:paraId="4C926F6F" w14:textId="77777777" w:rsidTr="00BD33C9">
        <w:trPr>
          <w:trHeight w:val="300"/>
        </w:trPr>
        <w:tc>
          <w:tcPr>
            <w:tcW w:w="2119" w:type="dxa"/>
            <w:vMerge/>
            <w:tcBorders>
              <w:left w:val="single" w:sz="6" w:space="0" w:color="auto"/>
              <w:bottom w:val="single" w:sz="6" w:space="0" w:color="auto"/>
              <w:right w:val="single" w:sz="6" w:space="0" w:color="auto"/>
            </w:tcBorders>
            <w:shd w:val="clear" w:color="auto" w:fill="DBE5F1" w:themeFill="accent1" w:themeFillTint="33"/>
          </w:tcPr>
          <w:p w14:paraId="381FCA9B" w14:textId="77777777" w:rsidR="00625AF4" w:rsidRPr="00C125E5" w:rsidRDefault="00625AF4" w:rsidP="00625AF4">
            <w:pPr>
              <w:pStyle w:val="paragraph"/>
              <w:spacing w:before="0" w:beforeAutospacing="0" w:after="0" w:afterAutospacing="0"/>
              <w:ind w:left="132" w:right="134"/>
              <w:jc w:val="both"/>
              <w:textAlignment w:val="baseline"/>
              <w:rPr>
                <w:rStyle w:val="normaltextrun"/>
                <w:b/>
                <w:bCs/>
                <w:sz w:val="16"/>
                <w:szCs w:val="16"/>
              </w:rPr>
            </w:pP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6AC79BF" w14:textId="4F178466" w:rsidR="00625AF4" w:rsidRPr="00C125E5" w:rsidRDefault="00625AF4" w:rsidP="00625AF4">
            <w:pPr>
              <w:pStyle w:val="paragraph"/>
              <w:spacing w:before="0" w:beforeAutospacing="0" w:after="0" w:afterAutospacing="0"/>
              <w:jc w:val="center"/>
              <w:textAlignment w:val="baseline"/>
              <w:rPr>
                <w:rStyle w:val="normaltextrun"/>
                <w:b/>
                <w:bCs/>
                <w:sz w:val="18"/>
                <w:szCs w:val="18"/>
              </w:rPr>
            </w:pPr>
            <w:r w:rsidRPr="00C125E5">
              <w:rPr>
                <w:b/>
                <w:sz w:val="18"/>
                <w:szCs w:val="18"/>
              </w:rPr>
              <w:t>8-</w:t>
            </w:r>
            <w:r w:rsidRPr="00C125E5">
              <w:rPr>
                <w:b/>
                <w:sz w:val="18"/>
                <w:szCs w:val="18"/>
                <w:lang w:val="en-US"/>
              </w:rPr>
              <w:t>1</w:t>
            </w:r>
            <w:r w:rsidRPr="00C125E5">
              <w:rPr>
                <w:b/>
                <w:sz w:val="18"/>
                <w:szCs w:val="18"/>
              </w:rPr>
              <w:t>0 баллов</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C75B46" w14:textId="543F0A14" w:rsidR="00625AF4" w:rsidRPr="00C125E5" w:rsidRDefault="00625AF4" w:rsidP="00625AF4">
            <w:pPr>
              <w:pStyle w:val="paragraph"/>
              <w:spacing w:before="0" w:beforeAutospacing="0" w:after="0" w:afterAutospacing="0"/>
              <w:jc w:val="center"/>
              <w:textAlignment w:val="baseline"/>
              <w:rPr>
                <w:rStyle w:val="normaltextrun"/>
                <w:b/>
                <w:bCs/>
                <w:sz w:val="18"/>
                <w:szCs w:val="18"/>
              </w:rPr>
            </w:pPr>
            <w:r w:rsidRPr="00C125E5">
              <w:rPr>
                <w:b/>
                <w:sz w:val="18"/>
                <w:szCs w:val="18"/>
              </w:rPr>
              <w:t>5-7 баллов</w:t>
            </w:r>
          </w:p>
        </w:tc>
        <w:tc>
          <w:tcPr>
            <w:tcW w:w="321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053977" w14:textId="117296FB" w:rsidR="00625AF4" w:rsidRPr="00C125E5" w:rsidRDefault="00625AF4" w:rsidP="00625AF4">
            <w:pPr>
              <w:pStyle w:val="paragraph"/>
              <w:spacing w:before="0" w:beforeAutospacing="0" w:after="0" w:afterAutospacing="0"/>
              <w:jc w:val="center"/>
              <w:textAlignment w:val="baseline"/>
              <w:rPr>
                <w:rStyle w:val="normaltextrun"/>
                <w:b/>
                <w:bCs/>
                <w:sz w:val="18"/>
                <w:szCs w:val="18"/>
              </w:rPr>
            </w:pPr>
            <w:r w:rsidRPr="00C125E5">
              <w:rPr>
                <w:b/>
                <w:sz w:val="18"/>
                <w:szCs w:val="18"/>
              </w:rPr>
              <w:t>2-4 баллов</w:t>
            </w:r>
          </w:p>
        </w:tc>
        <w:tc>
          <w:tcPr>
            <w:tcW w:w="32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7A4413" w14:textId="7416DC5E" w:rsidR="00625AF4" w:rsidRPr="00C125E5" w:rsidRDefault="00625AF4" w:rsidP="00625AF4">
            <w:pPr>
              <w:pStyle w:val="paragraph"/>
              <w:spacing w:before="0" w:beforeAutospacing="0" w:after="0" w:afterAutospacing="0"/>
              <w:jc w:val="center"/>
              <w:textAlignment w:val="baseline"/>
              <w:rPr>
                <w:rStyle w:val="normaltextrun"/>
                <w:b/>
                <w:bCs/>
                <w:sz w:val="18"/>
                <w:szCs w:val="18"/>
              </w:rPr>
            </w:pPr>
            <w:r w:rsidRPr="00C125E5">
              <w:rPr>
                <w:b/>
                <w:sz w:val="18"/>
                <w:szCs w:val="18"/>
              </w:rPr>
              <w:t>0-1 балл</w:t>
            </w:r>
          </w:p>
        </w:tc>
      </w:tr>
      <w:tr w:rsidR="00346A90" w:rsidRPr="00C125E5" w14:paraId="05D522FF" w14:textId="77777777" w:rsidTr="00BA185A">
        <w:trPr>
          <w:trHeight w:val="300"/>
        </w:trPr>
        <w:tc>
          <w:tcPr>
            <w:tcW w:w="2119" w:type="dxa"/>
            <w:tcBorders>
              <w:top w:val="single" w:sz="6" w:space="0" w:color="auto"/>
              <w:left w:val="single" w:sz="6" w:space="0" w:color="auto"/>
              <w:bottom w:val="single" w:sz="6" w:space="0" w:color="auto"/>
              <w:right w:val="single" w:sz="6" w:space="0" w:color="auto"/>
            </w:tcBorders>
          </w:tcPr>
          <w:p w14:paraId="59FA1486" w14:textId="22467A6E" w:rsidR="006A1484" w:rsidRPr="00C125E5" w:rsidRDefault="007621D9" w:rsidP="006A1484">
            <w:pPr>
              <w:pStyle w:val="paragraph"/>
              <w:spacing w:before="0" w:beforeAutospacing="0" w:after="0" w:afterAutospacing="0"/>
              <w:ind w:left="132" w:right="134"/>
              <w:jc w:val="both"/>
              <w:textAlignment w:val="baseline"/>
              <w:rPr>
                <w:sz w:val="20"/>
                <w:szCs w:val="20"/>
              </w:rPr>
            </w:pPr>
            <w:r w:rsidRPr="00C125E5">
              <w:rPr>
                <w:rStyle w:val="af0"/>
                <w:sz w:val="20"/>
                <w:szCs w:val="20"/>
                <w:shd w:val="clear" w:color="auto" w:fill="FFFFFF"/>
              </w:rPr>
              <w:t>1. Четкость постановки цели и программы наблюдения</w:t>
            </w:r>
            <w:r w:rsidR="00C52F21" w:rsidRPr="00C125E5">
              <w:rPr>
                <w:rStyle w:val="af0"/>
                <w:sz w:val="20"/>
                <w:szCs w:val="20"/>
                <w:shd w:val="clear" w:color="auto" w:fill="FFFFFF"/>
              </w:rPr>
              <w:t>.</w:t>
            </w:r>
          </w:p>
        </w:tc>
        <w:tc>
          <w:tcPr>
            <w:tcW w:w="3216" w:type="dxa"/>
            <w:tcBorders>
              <w:top w:val="single" w:sz="6" w:space="0" w:color="auto"/>
              <w:left w:val="single" w:sz="6" w:space="0" w:color="auto"/>
              <w:bottom w:val="single" w:sz="6" w:space="0" w:color="auto"/>
              <w:right w:val="single" w:sz="6" w:space="0" w:color="auto"/>
            </w:tcBorders>
          </w:tcPr>
          <w:p w14:paraId="69F23909" w14:textId="49786FA4" w:rsidR="006A1484" w:rsidRPr="00C125E5" w:rsidRDefault="003B3BCA" w:rsidP="009641F4">
            <w:pPr>
              <w:pStyle w:val="af"/>
              <w:shd w:val="clear" w:color="auto" w:fill="FFFFFF"/>
              <w:spacing w:before="0" w:beforeAutospacing="0" w:after="0" w:afterAutospacing="0"/>
              <w:ind w:left="139" w:right="231"/>
              <w:jc w:val="both"/>
              <w:rPr>
                <w:sz w:val="18"/>
                <w:szCs w:val="18"/>
                <w:lang w:val="ru-KZ" w:eastAsia="ru-KZ"/>
              </w:rPr>
            </w:pPr>
            <w:r w:rsidRPr="00C125E5">
              <w:rPr>
                <w:sz w:val="18"/>
                <w:szCs w:val="18"/>
                <w:shd w:val="clear" w:color="auto" w:fill="FFFFFF"/>
              </w:rPr>
              <w:t>Цель поставлена, все задачи способствуют её реализации, Программа наблюдения имеет структуру, в ней подробно прописывается, какие признаки будут подтверждать или опровергать гипотезу; представлен детальный план фиксации</w:t>
            </w:r>
            <w:r w:rsidR="00F5213B" w:rsidRPr="00C125E5">
              <w:rPr>
                <w:sz w:val="18"/>
                <w:szCs w:val="18"/>
                <w:shd w:val="clear" w:color="auto" w:fill="FFFFFF"/>
              </w:rPr>
              <w:t xml:space="preserve"> наблюдаемых объектов</w:t>
            </w:r>
            <w:r w:rsidRPr="00C125E5">
              <w:rPr>
                <w:sz w:val="18"/>
                <w:szCs w:val="18"/>
                <w:shd w:val="clear" w:color="auto" w:fill="FFFFFF"/>
              </w:rPr>
              <w:t>.</w:t>
            </w:r>
          </w:p>
        </w:tc>
        <w:tc>
          <w:tcPr>
            <w:tcW w:w="3217" w:type="dxa"/>
            <w:tcBorders>
              <w:top w:val="single" w:sz="6" w:space="0" w:color="auto"/>
              <w:left w:val="single" w:sz="6" w:space="0" w:color="auto"/>
              <w:bottom w:val="single" w:sz="6" w:space="0" w:color="auto"/>
              <w:right w:val="single" w:sz="6" w:space="0" w:color="auto"/>
            </w:tcBorders>
          </w:tcPr>
          <w:p w14:paraId="187364CA" w14:textId="753741AD" w:rsidR="006A1484" w:rsidRPr="00C125E5" w:rsidRDefault="00D34DCA" w:rsidP="00D34DCA">
            <w:pPr>
              <w:pStyle w:val="paragraph"/>
              <w:spacing w:before="0" w:beforeAutospacing="0" w:after="0" w:afterAutospacing="0"/>
              <w:ind w:left="139" w:right="231"/>
              <w:jc w:val="both"/>
              <w:textAlignment w:val="baseline"/>
              <w:rPr>
                <w:sz w:val="18"/>
                <w:szCs w:val="18"/>
                <w:lang w:val="ru-KZ"/>
              </w:rPr>
            </w:pPr>
            <w:r w:rsidRPr="00C125E5">
              <w:rPr>
                <w:sz w:val="18"/>
                <w:szCs w:val="18"/>
                <w:shd w:val="clear" w:color="auto" w:fill="FFFFFF"/>
              </w:rPr>
              <w:t>Цель поставлена, не все задачи способствуют её реализации, Программа наблюдения имеет структуру, в ней подробно прописывается, какие признаки будут подтверждать или опровергать гипотезу.</w:t>
            </w:r>
          </w:p>
        </w:tc>
        <w:tc>
          <w:tcPr>
            <w:tcW w:w="3216" w:type="dxa"/>
            <w:tcBorders>
              <w:top w:val="single" w:sz="6" w:space="0" w:color="auto"/>
              <w:left w:val="single" w:sz="6" w:space="0" w:color="auto"/>
              <w:bottom w:val="single" w:sz="6" w:space="0" w:color="auto"/>
              <w:right w:val="single" w:sz="6" w:space="0" w:color="auto"/>
            </w:tcBorders>
          </w:tcPr>
          <w:p w14:paraId="1DEE61D7" w14:textId="168A51AC" w:rsidR="006A1484" w:rsidRPr="00C125E5" w:rsidRDefault="00FC12D3" w:rsidP="00D34DCA">
            <w:pPr>
              <w:pStyle w:val="paragraph"/>
              <w:spacing w:before="0" w:beforeAutospacing="0" w:after="0" w:afterAutospacing="0"/>
              <w:ind w:left="139" w:right="231"/>
              <w:jc w:val="both"/>
              <w:textAlignment w:val="baseline"/>
              <w:rPr>
                <w:sz w:val="18"/>
                <w:szCs w:val="18"/>
              </w:rPr>
            </w:pPr>
            <w:r w:rsidRPr="00C125E5">
              <w:rPr>
                <w:sz w:val="18"/>
                <w:szCs w:val="18"/>
                <w:shd w:val="clear" w:color="auto" w:fill="FFFFFF"/>
              </w:rPr>
              <w:t xml:space="preserve">Цель </w:t>
            </w:r>
            <w:proofErr w:type="spellStart"/>
            <w:r w:rsidRPr="00C125E5">
              <w:rPr>
                <w:sz w:val="18"/>
                <w:szCs w:val="18"/>
                <w:shd w:val="clear" w:color="auto" w:fill="FFFFFF"/>
              </w:rPr>
              <w:t>высталена</w:t>
            </w:r>
            <w:proofErr w:type="spellEnd"/>
            <w:r w:rsidRPr="00C125E5">
              <w:rPr>
                <w:sz w:val="18"/>
                <w:szCs w:val="18"/>
                <w:shd w:val="clear" w:color="auto" w:fill="FFFFFF"/>
              </w:rPr>
              <w:t xml:space="preserve"> формально, задачи не </w:t>
            </w:r>
            <w:proofErr w:type="spellStart"/>
            <w:r w:rsidRPr="00C125E5">
              <w:rPr>
                <w:sz w:val="18"/>
                <w:szCs w:val="18"/>
                <w:shd w:val="clear" w:color="auto" w:fill="FFFFFF"/>
              </w:rPr>
              <w:t>сооотвествуют</w:t>
            </w:r>
            <w:proofErr w:type="spellEnd"/>
            <w:r w:rsidRPr="00C125E5">
              <w:rPr>
                <w:sz w:val="18"/>
                <w:szCs w:val="18"/>
                <w:shd w:val="clear" w:color="auto" w:fill="FFFFFF"/>
              </w:rPr>
              <w:t xml:space="preserve"> цели наблюдения. В Программе наблюдения намечаются основные моменты наблюдения (когда, где, что фиксировать).</w:t>
            </w:r>
          </w:p>
        </w:tc>
        <w:tc>
          <w:tcPr>
            <w:tcW w:w="3217" w:type="dxa"/>
            <w:tcBorders>
              <w:top w:val="single" w:sz="6" w:space="0" w:color="auto"/>
              <w:left w:val="single" w:sz="6" w:space="0" w:color="auto"/>
              <w:bottom w:val="single" w:sz="6" w:space="0" w:color="auto"/>
              <w:right w:val="single" w:sz="6" w:space="0" w:color="auto"/>
            </w:tcBorders>
          </w:tcPr>
          <w:p w14:paraId="5D2C4162" w14:textId="7043EE90" w:rsidR="006A1484" w:rsidRPr="00C125E5" w:rsidRDefault="00B51B5F" w:rsidP="00D34DCA">
            <w:pPr>
              <w:pStyle w:val="paragraph"/>
              <w:spacing w:before="0" w:beforeAutospacing="0" w:after="0" w:afterAutospacing="0"/>
              <w:ind w:left="139" w:right="231"/>
              <w:jc w:val="both"/>
              <w:textAlignment w:val="baseline"/>
              <w:rPr>
                <w:sz w:val="18"/>
                <w:szCs w:val="18"/>
              </w:rPr>
            </w:pPr>
            <w:r w:rsidRPr="00C125E5">
              <w:rPr>
                <w:bCs/>
                <w:sz w:val="18"/>
                <w:szCs w:val="18"/>
                <w:shd w:val="clear" w:color="auto" w:fill="FFFFFF"/>
              </w:rPr>
              <w:t xml:space="preserve">Интуитивное наблюдение: нет чёткой цели, задач, в связи с тем, что </w:t>
            </w:r>
            <w:proofErr w:type="spellStart"/>
            <w:r w:rsidRPr="00C125E5">
              <w:rPr>
                <w:bCs/>
                <w:sz w:val="18"/>
                <w:szCs w:val="18"/>
                <w:shd w:val="clear" w:color="auto" w:fill="FFFFFF"/>
              </w:rPr>
              <w:t>отсутсвует</w:t>
            </w:r>
            <w:proofErr w:type="spellEnd"/>
            <w:r w:rsidRPr="00C125E5">
              <w:rPr>
                <w:bCs/>
                <w:sz w:val="18"/>
                <w:szCs w:val="18"/>
                <w:shd w:val="clear" w:color="auto" w:fill="FFFFFF"/>
              </w:rPr>
              <w:t xml:space="preserve"> Программа наблюдения (не разработана, либо формально выставлена без учёта проблематики наблюдения)</w:t>
            </w:r>
          </w:p>
        </w:tc>
      </w:tr>
      <w:tr w:rsidR="00346A90" w:rsidRPr="00C125E5" w14:paraId="1D1EFECB" w14:textId="77777777" w:rsidTr="00170EA2">
        <w:trPr>
          <w:trHeight w:val="640"/>
        </w:trPr>
        <w:tc>
          <w:tcPr>
            <w:tcW w:w="2119" w:type="dxa"/>
            <w:tcBorders>
              <w:top w:val="single" w:sz="6" w:space="0" w:color="auto"/>
              <w:left w:val="single" w:sz="6" w:space="0" w:color="auto"/>
              <w:bottom w:val="single" w:sz="6" w:space="0" w:color="auto"/>
              <w:right w:val="single" w:sz="6" w:space="0" w:color="auto"/>
            </w:tcBorders>
          </w:tcPr>
          <w:p w14:paraId="5CAC54AC" w14:textId="3B955858" w:rsidR="00C47F6B" w:rsidRPr="00C125E5" w:rsidRDefault="00C47F6B" w:rsidP="00C47F6B">
            <w:pPr>
              <w:pStyle w:val="paragraph"/>
              <w:spacing w:before="0" w:beforeAutospacing="0" w:after="0" w:afterAutospacing="0"/>
              <w:ind w:left="132" w:right="134"/>
              <w:jc w:val="both"/>
              <w:textAlignment w:val="baseline"/>
              <w:rPr>
                <w:b/>
                <w:sz w:val="20"/>
                <w:szCs w:val="20"/>
              </w:rPr>
            </w:pPr>
            <w:r w:rsidRPr="00C125E5">
              <w:rPr>
                <w:b/>
                <w:sz w:val="20"/>
                <w:szCs w:val="20"/>
              </w:rPr>
              <w:t xml:space="preserve">2. </w:t>
            </w:r>
            <w:r w:rsidRPr="00C125E5">
              <w:rPr>
                <w:rStyle w:val="af0"/>
                <w:sz w:val="20"/>
                <w:szCs w:val="20"/>
                <w:shd w:val="clear" w:color="auto" w:fill="FFFFFF"/>
              </w:rPr>
              <w:t>Разработка системы к</w:t>
            </w:r>
            <w:r w:rsidRPr="00C125E5">
              <w:rPr>
                <w:rStyle w:val="af0"/>
                <w:sz w:val="20"/>
                <w:szCs w:val="20"/>
              </w:rPr>
              <w:t xml:space="preserve">ритериев и параметров </w:t>
            </w:r>
            <w:r w:rsidRPr="00C125E5">
              <w:rPr>
                <w:rStyle w:val="af0"/>
                <w:sz w:val="20"/>
                <w:szCs w:val="20"/>
                <w:shd w:val="clear" w:color="auto" w:fill="FFFFFF"/>
              </w:rPr>
              <w:t>наблюдения.</w:t>
            </w:r>
          </w:p>
        </w:tc>
        <w:tc>
          <w:tcPr>
            <w:tcW w:w="3216" w:type="dxa"/>
            <w:tcBorders>
              <w:top w:val="single" w:sz="6" w:space="0" w:color="auto"/>
              <w:left w:val="single" w:sz="6" w:space="0" w:color="auto"/>
              <w:bottom w:val="single" w:sz="6" w:space="0" w:color="auto"/>
              <w:right w:val="single" w:sz="6" w:space="0" w:color="auto"/>
            </w:tcBorders>
          </w:tcPr>
          <w:p w14:paraId="5A3921A0" w14:textId="66B50A8F" w:rsidR="00C47F6B" w:rsidRPr="00C125E5" w:rsidRDefault="00C47F6B" w:rsidP="00C47F6B">
            <w:pPr>
              <w:pStyle w:val="af"/>
              <w:shd w:val="clear" w:color="auto" w:fill="FFFFFF"/>
              <w:spacing w:before="0" w:beforeAutospacing="0" w:after="0" w:afterAutospacing="0"/>
              <w:ind w:left="139" w:right="231"/>
              <w:jc w:val="both"/>
              <w:rPr>
                <w:sz w:val="18"/>
                <w:szCs w:val="18"/>
              </w:rPr>
            </w:pPr>
            <w:r w:rsidRPr="00C125E5">
              <w:rPr>
                <w:sz w:val="18"/>
                <w:szCs w:val="18"/>
              </w:rPr>
              <w:t>Критерии наблюдения предложены (выделены самостоятельно</w:t>
            </w:r>
            <w:proofErr w:type="gramStart"/>
            <w:r w:rsidRPr="00C125E5">
              <w:rPr>
                <w:sz w:val="18"/>
                <w:szCs w:val="18"/>
              </w:rPr>
              <w:t>);  критерии</w:t>
            </w:r>
            <w:proofErr w:type="gramEnd"/>
            <w:r w:rsidRPr="00C125E5">
              <w:rPr>
                <w:sz w:val="18"/>
                <w:szCs w:val="18"/>
              </w:rPr>
              <w:t xml:space="preserve"> конкретизированы в параметрах и соотнесены с психологической концепцией/теорией.</w:t>
            </w:r>
          </w:p>
        </w:tc>
        <w:tc>
          <w:tcPr>
            <w:tcW w:w="3217" w:type="dxa"/>
            <w:tcBorders>
              <w:top w:val="single" w:sz="6" w:space="0" w:color="auto"/>
              <w:left w:val="single" w:sz="6" w:space="0" w:color="auto"/>
              <w:bottom w:val="single" w:sz="6" w:space="0" w:color="auto"/>
              <w:right w:val="single" w:sz="6" w:space="0" w:color="auto"/>
            </w:tcBorders>
          </w:tcPr>
          <w:p w14:paraId="5CCBDA7A" w14:textId="3B5C8C1A" w:rsidR="00C47F6B" w:rsidRPr="00C125E5" w:rsidRDefault="00C47F6B" w:rsidP="00C47F6B">
            <w:pPr>
              <w:pStyle w:val="af"/>
              <w:shd w:val="clear" w:color="auto" w:fill="FFFFFF"/>
              <w:spacing w:before="0" w:beforeAutospacing="0" w:after="0" w:afterAutospacing="0"/>
              <w:ind w:left="139" w:right="231"/>
              <w:jc w:val="both"/>
              <w:rPr>
                <w:sz w:val="18"/>
                <w:szCs w:val="18"/>
              </w:rPr>
            </w:pPr>
            <w:r w:rsidRPr="00C125E5">
              <w:rPr>
                <w:sz w:val="18"/>
                <w:szCs w:val="18"/>
              </w:rPr>
              <w:t xml:space="preserve">Критерии наблюдения предложены, но </w:t>
            </w:r>
            <w:proofErr w:type="gramStart"/>
            <w:r w:rsidRPr="00C125E5">
              <w:rPr>
                <w:sz w:val="18"/>
                <w:szCs w:val="18"/>
              </w:rPr>
              <w:t>не  конкретизированы</w:t>
            </w:r>
            <w:proofErr w:type="gramEnd"/>
            <w:r w:rsidRPr="00C125E5">
              <w:rPr>
                <w:sz w:val="18"/>
                <w:szCs w:val="18"/>
              </w:rPr>
              <w:t xml:space="preserve"> в параметрах и не соотнесены с психологической концепцией/теорией.</w:t>
            </w:r>
          </w:p>
        </w:tc>
        <w:tc>
          <w:tcPr>
            <w:tcW w:w="3216" w:type="dxa"/>
            <w:tcBorders>
              <w:top w:val="single" w:sz="6" w:space="0" w:color="auto"/>
              <w:left w:val="single" w:sz="6" w:space="0" w:color="auto"/>
              <w:bottom w:val="single" w:sz="6" w:space="0" w:color="auto"/>
              <w:right w:val="single" w:sz="6" w:space="0" w:color="auto"/>
            </w:tcBorders>
          </w:tcPr>
          <w:p w14:paraId="1B5981ED" w14:textId="58C299F2" w:rsidR="00C47F6B" w:rsidRPr="00C125E5" w:rsidRDefault="00C47F6B" w:rsidP="00C47F6B">
            <w:pPr>
              <w:pStyle w:val="paragraph"/>
              <w:spacing w:before="0" w:beforeAutospacing="0" w:after="0" w:afterAutospacing="0"/>
              <w:ind w:left="139" w:right="231"/>
              <w:jc w:val="both"/>
              <w:textAlignment w:val="baseline"/>
              <w:rPr>
                <w:sz w:val="18"/>
                <w:szCs w:val="18"/>
              </w:rPr>
            </w:pPr>
            <w:r w:rsidRPr="00C125E5">
              <w:rPr>
                <w:sz w:val="18"/>
                <w:szCs w:val="18"/>
              </w:rPr>
              <w:t>Критерии наблюдения не предложены, есть установленные единицы анализа, которые по ходу наблюдения выпадают из поля зрения студента</w:t>
            </w:r>
          </w:p>
        </w:tc>
        <w:tc>
          <w:tcPr>
            <w:tcW w:w="3217" w:type="dxa"/>
            <w:tcBorders>
              <w:top w:val="single" w:sz="6" w:space="0" w:color="auto"/>
              <w:left w:val="single" w:sz="6" w:space="0" w:color="auto"/>
              <w:bottom w:val="single" w:sz="6" w:space="0" w:color="auto"/>
              <w:right w:val="single" w:sz="6" w:space="0" w:color="auto"/>
            </w:tcBorders>
          </w:tcPr>
          <w:p w14:paraId="6FF82136" w14:textId="2BC0AB88" w:rsidR="00C47F6B" w:rsidRPr="00C125E5" w:rsidRDefault="00C47F6B" w:rsidP="00C47F6B">
            <w:pPr>
              <w:pStyle w:val="paragraph"/>
              <w:tabs>
                <w:tab w:val="left" w:pos="2962"/>
              </w:tabs>
              <w:spacing w:before="0" w:beforeAutospacing="0" w:after="0" w:afterAutospacing="0"/>
              <w:ind w:left="139" w:right="231"/>
              <w:jc w:val="both"/>
              <w:textAlignment w:val="baseline"/>
              <w:rPr>
                <w:sz w:val="18"/>
                <w:szCs w:val="18"/>
              </w:rPr>
            </w:pPr>
            <w:r w:rsidRPr="00C125E5">
              <w:rPr>
                <w:sz w:val="18"/>
                <w:szCs w:val="18"/>
              </w:rPr>
              <w:t xml:space="preserve">Нет критериев наблюдения, поэтому наблюдение носит фрагментарный, </w:t>
            </w:r>
            <w:proofErr w:type="spellStart"/>
            <w:r w:rsidRPr="00C125E5">
              <w:rPr>
                <w:sz w:val="18"/>
                <w:szCs w:val="18"/>
              </w:rPr>
              <w:t>безсистемный</w:t>
            </w:r>
            <w:proofErr w:type="spellEnd"/>
            <w:r w:rsidRPr="00C125E5">
              <w:rPr>
                <w:sz w:val="18"/>
                <w:szCs w:val="18"/>
              </w:rPr>
              <w:t>, нелогичный характер.</w:t>
            </w:r>
          </w:p>
        </w:tc>
      </w:tr>
      <w:tr w:rsidR="00346A90" w:rsidRPr="00C125E5" w14:paraId="46B16647" w14:textId="77777777" w:rsidTr="00BA185A">
        <w:trPr>
          <w:trHeight w:val="300"/>
        </w:trPr>
        <w:tc>
          <w:tcPr>
            <w:tcW w:w="2119" w:type="dxa"/>
            <w:tcBorders>
              <w:top w:val="single" w:sz="6" w:space="0" w:color="auto"/>
              <w:left w:val="single" w:sz="6" w:space="0" w:color="auto"/>
              <w:bottom w:val="single" w:sz="6" w:space="0" w:color="auto"/>
              <w:right w:val="single" w:sz="6" w:space="0" w:color="auto"/>
            </w:tcBorders>
          </w:tcPr>
          <w:p w14:paraId="4921740F" w14:textId="443E5326" w:rsidR="00C47F6B" w:rsidRPr="00C125E5" w:rsidRDefault="00C47F6B" w:rsidP="00C47F6B">
            <w:pPr>
              <w:pStyle w:val="paragraph"/>
              <w:spacing w:before="0" w:beforeAutospacing="0" w:after="0" w:afterAutospacing="0"/>
              <w:ind w:left="132" w:right="134"/>
              <w:jc w:val="both"/>
              <w:textAlignment w:val="baseline"/>
              <w:rPr>
                <w:sz w:val="20"/>
                <w:szCs w:val="20"/>
              </w:rPr>
            </w:pPr>
            <w:r w:rsidRPr="00C125E5">
              <w:rPr>
                <w:rStyle w:val="af0"/>
                <w:sz w:val="20"/>
                <w:szCs w:val="20"/>
                <w:shd w:val="clear" w:color="auto" w:fill="FFFFFF"/>
              </w:rPr>
              <w:t>3. Объективность фиксации и интерпретации результатов.</w:t>
            </w:r>
          </w:p>
        </w:tc>
        <w:tc>
          <w:tcPr>
            <w:tcW w:w="3216" w:type="dxa"/>
            <w:tcBorders>
              <w:top w:val="single" w:sz="6" w:space="0" w:color="auto"/>
              <w:left w:val="single" w:sz="6" w:space="0" w:color="auto"/>
              <w:bottom w:val="single" w:sz="6" w:space="0" w:color="auto"/>
              <w:right w:val="single" w:sz="6" w:space="0" w:color="auto"/>
            </w:tcBorders>
          </w:tcPr>
          <w:p w14:paraId="15CCFD54" w14:textId="46CC67A3" w:rsidR="00D2078C" w:rsidRPr="00C125E5" w:rsidRDefault="00D2078C" w:rsidP="00D2078C">
            <w:pPr>
              <w:shd w:val="clear" w:color="auto" w:fill="FFFFFF"/>
              <w:ind w:left="130" w:right="91"/>
              <w:jc w:val="both"/>
              <w:rPr>
                <w:sz w:val="18"/>
                <w:szCs w:val="18"/>
              </w:rPr>
            </w:pPr>
            <w:r w:rsidRPr="00C125E5">
              <w:rPr>
                <w:rStyle w:val="af0"/>
                <w:sz w:val="18"/>
                <w:szCs w:val="18"/>
              </w:rPr>
              <w:t>Фиксация:</w:t>
            </w:r>
            <w:r w:rsidRPr="00C125E5">
              <w:rPr>
                <w:rStyle w:val="t286pc"/>
                <w:sz w:val="18"/>
                <w:szCs w:val="18"/>
              </w:rPr>
              <w:t> Применение четко определенных единиц наблюдения, фиксация в видео/аудио формате, детализация контекста.</w:t>
            </w:r>
          </w:p>
          <w:p w14:paraId="741F4396" w14:textId="4B0984D1" w:rsidR="00D2078C" w:rsidRPr="00C125E5" w:rsidRDefault="00D2078C" w:rsidP="00D2078C">
            <w:pPr>
              <w:shd w:val="clear" w:color="auto" w:fill="FFFFFF"/>
              <w:ind w:left="130" w:right="91"/>
              <w:jc w:val="both"/>
              <w:rPr>
                <w:sz w:val="18"/>
                <w:szCs w:val="18"/>
              </w:rPr>
            </w:pPr>
            <w:r w:rsidRPr="00C125E5">
              <w:rPr>
                <w:rStyle w:val="af0"/>
                <w:sz w:val="18"/>
                <w:szCs w:val="18"/>
              </w:rPr>
              <w:lastRenderedPageBreak/>
              <w:t>Интерпретация:</w:t>
            </w:r>
            <w:r w:rsidRPr="00C125E5">
              <w:rPr>
                <w:rStyle w:val="t286pc"/>
                <w:sz w:val="18"/>
                <w:szCs w:val="18"/>
              </w:rPr>
              <w:t> Анализ данных с помощью поиска причинно-следственных связей, сведение к минимуму субъективности за счет опоры на теорию и эмпирические данные.</w:t>
            </w:r>
          </w:p>
          <w:p w14:paraId="26FDF065" w14:textId="2F50EAFD" w:rsidR="00C47F6B" w:rsidRPr="00C125E5" w:rsidRDefault="00C47F6B" w:rsidP="00D2078C">
            <w:pPr>
              <w:pStyle w:val="ad"/>
              <w:shd w:val="clear" w:color="auto" w:fill="FFFFFF"/>
              <w:ind w:left="130" w:right="91"/>
              <w:jc w:val="both"/>
              <w:rPr>
                <w:sz w:val="18"/>
                <w:szCs w:val="18"/>
                <w:lang w:eastAsia="ru-KZ"/>
              </w:rPr>
            </w:pPr>
          </w:p>
        </w:tc>
        <w:tc>
          <w:tcPr>
            <w:tcW w:w="3217" w:type="dxa"/>
            <w:tcBorders>
              <w:top w:val="single" w:sz="6" w:space="0" w:color="auto"/>
              <w:left w:val="single" w:sz="6" w:space="0" w:color="auto"/>
              <w:bottom w:val="single" w:sz="6" w:space="0" w:color="auto"/>
              <w:right w:val="single" w:sz="6" w:space="0" w:color="auto"/>
            </w:tcBorders>
          </w:tcPr>
          <w:p w14:paraId="11740A1B" w14:textId="77777777" w:rsidR="00D2078C" w:rsidRPr="00C125E5" w:rsidRDefault="00D2078C" w:rsidP="00D2078C">
            <w:pPr>
              <w:shd w:val="clear" w:color="auto" w:fill="FFFFFF"/>
              <w:ind w:left="130" w:right="91"/>
              <w:jc w:val="both"/>
              <w:rPr>
                <w:sz w:val="18"/>
                <w:szCs w:val="18"/>
              </w:rPr>
            </w:pPr>
            <w:r w:rsidRPr="00C125E5">
              <w:rPr>
                <w:rStyle w:val="af0"/>
                <w:sz w:val="18"/>
                <w:szCs w:val="18"/>
              </w:rPr>
              <w:lastRenderedPageBreak/>
              <w:t>Фиксация:</w:t>
            </w:r>
            <w:r w:rsidRPr="00C125E5">
              <w:rPr>
                <w:rStyle w:val="t286pc"/>
                <w:sz w:val="18"/>
                <w:szCs w:val="18"/>
              </w:rPr>
              <w:t xml:space="preserve"> Использование заранее разработанной схемы наблюдения, фиксация конкретных фактов поведения, попытка описать их без эмоциональных оценок (например, </w:t>
            </w:r>
            <w:r w:rsidRPr="00C125E5">
              <w:rPr>
                <w:rStyle w:val="t286pc"/>
                <w:sz w:val="18"/>
                <w:szCs w:val="18"/>
              </w:rPr>
              <w:lastRenderedPageBreak/>
              <w:t>"ребенок 5 раз постучал игрушкой по столу, затем взял книгу").</w:t>
            </w:r>
          </w:p>
          <w:p w14:paraId="2BB47A89" w14:textId="77777777" w:rsidR="00D2078C" w:rsidRPr="00C125E5" w:rsidRDefault="00D2078C" w:rsidP="00D2078C">
            <w:pPr>
              <w:shd w:val="clear" w:color="auto" w:fill="FFFFFF"/>
              <w:ind w:left="130" w:right="91"/>
              <w:jc w:val="both"/>
              <w:rPr>
                <w:sz w:val="18"/>
                <w:szCs w:val="18"/>
              </w:rPr>
            </w:pPr>
            <w:r w:rsidRPr="00C125E5">
              <w:rPr>
                <w:rStyle w:val="af0"/>
                <w:sz w:val="18"/>
                <w:szCs w:val="18"/>
              </w:rPr>
              <w:t>Интерпретация:</w:t>
            </w:r>
            <w:r w:rsidRPr="00C125E5">
              <w:rPr>
                <w:rStyle w:val="t286pc"/>
                <w:sz w:val="18"/>
                <w:szCs w:val="18"/>
              </w:rPr>
              <w:t> Связывание фактов с известными возрастными нормами, попытка выявить закономерности, но без глубокого понимания причин (например, "это типично для этого возраста, так как...").</w:t>
            </w:r>
            <w:r w:rsidRPr="00C125E5">
              <w:rPr>
                <w:rStyle w:val="vkekvd"/>
                <w:sz w:val="18"/>
                <w:szCs w:val="18"/>
              </w:rPr>
              <w:t> </w:t>
            </w:r>
          </w:p>
          <w:p w14:paraId="62CA434C" w14:textId="3DE257D9" w:rsidR="00C47F6B" w:rsidRPr="00C125E5" w:rsidRDefault="00C47F6B" w:rsidP="00D2078C">
            <w:pPr>
              <w:pStyle w:val="paragraph"/>
              <w:spacing w:before="0" w:beforeAutospacing="0" w:after="0" w:afterAutospacing="0"/>
              <w:ind w:left="130" w:right="91"/>
              <w:jc w:val="both"/>
              <w:textAlignment w:val="baseline"/>
              <w:rPr>
                <w:sz w:val="18"/>
                <w:szCs w:val="18"/>
              </w:rPr>
            </w:pPr>
          </w:p>
        </w:tc>
        <w:tc>
          <w:tcPr>
            <w:tcW w:w="3216" w:type="dxa"/>
            <w:tcBorders>
              <w:top w:val="single" w:sz="6" w:space="0" w:color="auto"/>
              <w:left w:val="single" w:sz="6" w:space="0" w:color="auto"/>
              <w:bottom w:val="single" w:sz="6" w:space="0" w:color="auto"/>
              <w:right w:val="single" w:sz="6" w:space="0" w:color="auto"/>
            </w:tcBorders>
          </w:tcPr>
          <w:p w14:paraId="3C9F564D" w14:textId="77777777" w:rsidR="00D2078C" w:rsidRPr="00C125E5" w:rsidRDefault="00D2078C" w:rsidP="00D2078C">
            <w:pPr>
              <w:shd w:val="clear" w:color="auto" w:fill="FFFFFF"/>
              <w:ind w:left="130" w:right="91"/>
              <w:jc w:val="both"/>
              <w:rPr>
                <w:sz w:val="18"/>
                <w:szCs w:val="18"/>
              </w:rPr>
            </w:pPr>
            <w:r w:rsidRPr="00C125E5">
              <w:rPr>
                <w:rStyle w:val="af0"/>
                <w:sz w:val="18"/>
                <w:szCs w:val="18"/>
              </w:rPr>
              <w:lastRenderedPageBreak/>
              <w:t>Фиксация:</w:t>
            </w:r>
            <w:r w:rsidRPr="00C125E5">
              <w:rPr>
                <w:rStyle w:val="t286pc"/>
                <w:sz w:val="18"/>
                <w:szCs w:val="18"/>
              </w:rPr>
              <w:t> Фиксация по общим, не всегда четко определенным признакам (например, "активный", "пассивный"), без детальной проработки.</w:t>
            </w:r>
          </w:p>
          <w:p w14:paraId="47BEAAA7" w14:textId="77777777" w:rsidR="00D2078C" w:rsidRPr="00C125E5" w:rsidRDefault="00D2078C" w:rsidP="00D2078C">
            <w:pPr>
              <w:shd w:val="clear" w:color="auto" w:fill="FFFFFF"/>
              <w:ind w:left="130" w:right="91"/>
              <w:jc w:val="both"/>
              <w:rPr>
                <w:sz w:val="18"/>
                <w:szCs w:val="18"/>
              </w:rPr>
            </w:pPr>
            <w:r w:rsidRPr="00C125E5">
              <w:rPr>
                <w:rStyle w:val="af0"/>
                <w:sz w:val="18"/>
                <w:szCs w:val="18"/>
              </w:rPr>
              <w:lastRenderedPageBreak/>
              <w:t>Интерпретация:</w:t>
            </w:r>
            <w:r w:rsidRPr="00C125E5">
              <w:rPr>
                <w:rStyle w:val="t286pc"/>
                <w:sz w:val="18"/>
                <w:szCs w:val="18"/>
              </w:rPr>
              <w:t> Попытка связать наблюдаемое поведение с возрастом, но без глубокого анализа, присутствует элемент «вписывания» в общие представления.</w:t>
            </w:r>
          </w:p>
          <w:p w14:paraId="108AAE65" w14:textId="73707FC3" w:rsidR="00C47F6B" w:rsidRPr="00C125E5" w:rsidRDefault="00C47F6B" w:rsidP="00D2078C">
            <w:pPr>
              <w:shd w:val="clear" w:color="auto" w:fill="FFFFFF"/>
              <w:ind w:left="130" w:right="91"/>
              <w:jc w:val="both"/>
              <w:rPr>
                <w:sz w:val="18"/>
                <w:szCs w:val="18"/>
              </w:rPr>
            </w:pPr>
          </w:p>
        </w:tc>
        <w:tc>
          <w:tcPr>
            <w:tcW w:w="3217" w:type="dxa"/>
            <w:tcBorders>
              <w:top w:val="single" w:sz="6" w:space="0" w:color="auto"/>
              <w:left w:val="single" w:sz="6" w:space="0" w:color="auto"/>
              <w:bottom w:val="single" w:sz="6" w:space="0" w:color="auto"/>
              <w:right w:val="single" w:sz="6" w:space="0" w:color="auto"/>
            </w:tcBorders>
          </w:tcPr>
          <w:p w14:paraId="72E15B07" w14:textId="77777777" w:rsidR="00C66DFB" w:rsidRPr="00C125E5" w:rsidRDefault="00C66DFB" w:rsidP="00D2078C">
            <w:pPr>
              <w:shd w:val="clear" w:color="auto" w:fill="FFFFFF"/>
              <w:ind w:left="130" w:right="91"/>
              <w:jc w:val="both"/>
              <w:rPr>
                <w:sz w:val="18"/>
                <w:szCs w:val="18"/>
              </w:rPr>
            </w:pPr>
            <w:r w:rsidRPr="00C125E5">
              <w:rPr>
                <w:rStyle w:val="af0"/>
                <w:sz w:val="18"/>
                <w:szCs w:val="18"/>
              </w:rPr>
              <w:lastRenderedPageBreak/>
              <w:t>Фиксация:</w:t>
            </w:r>
            <w:r w:rsidRPr="00C125E5">
              <w:rPr>
                <w:rStyle w:val="t286pc"/>
                <w:sz w:val="18"/>
                <w:szCs w:val="18"/>
              </w:rPr>
              <w:t> Случайная, бессистемная фиксация «впечатлений», без четких единиц наблюдения и протокола.</w:t>
            </w:r>
          </w:p>
          <w:p w14:paraId="4A6E0916" w14:textId="77777777" w:rsidR="00C66DFB" w:rsidRPr="00C125E5" w:rsidRDefault="00C66DFB" w:rsidP="00D2078C">
            <w:pPr>
              <w:shd w:val="clear" w:color="auto" w:fill="FFFFFF"/>
              <w:ind w:left="130" w:right="91"/>
              <w:jc w:val="both"/>
              <w:rPr>
                <w:sz w:val="18"/>
                <w:szCs w:val="18"/>
              </w:rPr>
            </w:pPr>
            <w:r w:rsidRPr="00C125E5">
              <w:rPr>
                <w:rStyle w:val="af0"/>
                <w:sz w:val="18"/>
                <w:szCs w:val="18"/>
              </w:rPr>
              <w:t>Интерпретация</w:t>
            </w:r>
            <w:proofErr w:type="gramStart"/>
            <w:r w:rsidRPr="00C125E5">
              <w:rPr>
                <w:rStyle w:val="af0"/>
                <w:sz w:val="18"/>
                <w:szCs w:val="18"/>
              </w:rPr>
              <w:t>:</w:t>
            </w:r>
            <w:r w:rsidRPr="00C125E5">
              <w:rPr>
                <w:rStyle w:val="t286pc"/>
                <w:sz w:val="18"/>
                <w:szCs w:val="18"/>
              </w:rPr>
              <w:t> Эмоционально</w:t>
            </w:r>
            <w:proofErr w:type="gramEnd"/>
            <w:r w:rsidRPr="00C125E5">
              <w:rPr>
                <w:rStyle w:val="t286pc"/>
                <w:sz w:val="18"/>
                <w:szCs w:val="18"/>
              </w:rPr>
              <w:t xml:space="preserve"> окрашенная, основанная на </w:t>
            </w:r>
            <w:r w:rsidRPr="00C125E5">
              <w:rPr>
                <w:rStyle w:val="t286pc"/>
                <w:sz w:val="18"/>
                <w:szCs w:val="18"/>
              </w:rPr>
              <w:lastRenderedPageBreak/>
              <w:t>стереотипах, без опоры на факты, высокая степень субъективизма.</w:t>
            </w:r>
          </w:p>
          <w:p w14:paraId="3351081F" w14:textId="05CB01D8" w:rsidR="00C47F6B" w:rsidRPr="00C125E5" w:rsidRDefault="00C47F6B" w:rsidP="00D2078C">
            <w:pPr>
              <w:pStyle w:val="paragraph"/>
              <w:tabs>
                <w:tab w:val="left" w:pos="2962"/>
              </w:tabs>
              <w:spacing w:before="0" w:beforeAutospacing="0" w:after="0" w:afterAutospacing="0"/>
              <w:ind w:left="130" w:right="91"/>
              <w:jc w:val="both"/>
              <w:textAlignment w:val="baseline"/>
              <w:rPr>
                <w:sz w:val="18"/>
                <w:szCs w:val="18"/>
              </w:rPr>
            </w:pPr>
          </w:p>
        </w:tc>
      </w:tr>
      <w:tr w:rsidR="00346A90" w:rsidRPr="00C125E5" w14:paraId="3740C44D" w14:textId="77777777" w:rsidTr="00BA185A">
        <w:trPr>
          <w:trHeight w:val="300"/>
        </w:trPr>
        <w:tc>
          <w:tcPr>
            <w:tcW w:w="2119" w:type="dxa"/>
            <w:tcBorders>
              <w:top w:val="single" w:sz="6" w:space="0" w:color="auto"/>
              <w:left w:val="single" w:sz="6" w:space="0" w:color="auto"/>
              <w:bottom w:val="single" w:sz="6" w:space="0" w:color="auto"/>
              <w:right w:val="single" w:sz="6" w:space="0" w:color="auto"/>
            </w:tcBorders>
          </w:tcPr>
          <w:p w14:paraId="1EAD838B" w14:textId="2608AF33" w:rsidR="00C47F6B" w:rsidRPr="00C125E5" w:rsidRDefault="00C47F6B" w:rsidP="00C47F6B">
            <w:pPr>
              <w:pStyle w:val="paragraph"/>
              <w:spacing w:before="0" w:beforeAutospacing="0" w:after="0" w:afterAutospacing="0"/>
              <w:ind w:left="132" w:right="134"/>
              <w:jc w:val="both"/>
              <w:textAlignment w:val="baseline"/>
              <w:rPr>
                <w:b/>
                <w:sz w:val="20"/>
                <w:szCs w:val="20"/>
              </w:rPr>
            </w:pPr>
            <w:r w:rsidRPr="00C125E5">
              <w:rPr>
                <w:b/>
                <w:sz w:val="20"/>
                <w:szCs w:val="20"/>
              </w:rPr>
              <w:lastRenderedPageBreak/>
              <w:t xml:space="preserve">4. </w:t>
            </w:r>
            <w:r w:rsidRPr="00C125E5">
              <w:rPr>
                <w:rStyle w:val="af0"/>
                <w:sz w:val="20"/>
                <w:szCs w:val="20"/>
                <w:shd w:val="clear" w:color="auto" w:fill="FFFFFF"/>
              </w:rPr>
              <w:t>Этическое соответствие.</w:t>
            </w:r>
          </w:p>
        </w:tc>
        <w:tc>
          <w:tcPr>
            <w:tcW w:w="3216" w:type="dxa"/>
            <w:tcBorders>
              <w:top w:val="single" w:sz="6" w:space="0" w:color="auto"/>
              <w:left w:val="single" w:sz="6" w:space="0" w:color="auto"/>
              <w:bottom w:val="single" w:sz="6" w:space="0" w:color="auto"/>
              <w:right w:val="single" w:sz="6" w:space="0" w:color="auto"/>
            </w:tcBorders>
          </w:tcPr>
          <w:p w14:paraId="274D5500" w14:textId="77777777" w:rsidR="00C47F6B" w:rsidRPr="00C125E5" w:rsidRDefault="00F62391" w:rsidP="00C47F6B">
            <w:pPr>
              <w:pStyle w:val="paragraph"/>
              <w:spacing w:before="0" w:beforeAutospacing="0" w:after="0" w:afterAutospacing="0"/>
              <w:ind w:left="139" w:right="231"/>
              <w:jc w:val="both"/>
              <w:textAlignment w:val="baseline"/>
              <w:rPr>
                <w:i/>
                <w:sz w:val="18"/>
                <w:szCs w:val="18"/>
              </w:rPr>
            </w:pPr>
            <w:r w:rsidRPr="00C125E5">
              <w:rPr>
                <w:i/>
                <w:sz w:val="18"/>
                <w:szCs w:val="18"/>
              </w:rPr>
              <w:t>Этичность, как качество личности:</w:t>
            </w:r>
          </w:p>
          <w:p w14:paraId="3CBAC618" w14:textId="77777777" w:rsidR="00545E05" w:rsidRPr="00C125E5" w:rsidRDefault="00545E05" w:rsidP="00B655F5">
            <w:pPr>
              <w:numPr>
                <w:ilvl w:val="0"/>
                <w:numId w:val="13"/>
              </w:numPr>
              <w:shd w:val="clear" w:color="auto" w:fill="FFFFFF"/>
              <w:tabs>
                <w:tab w:val="clear" w:pos="720"/>
                <w:tab w:val="num" w:pos="278"/>
              </w:tabs>
              <w:ind w:left="278" w:right="93" w:hanging="142"/>
              <w:rPr>
                <w:sz w:val="18"/>
                <w:szCs w:val="18"/>
              </w:rPr>
            </w:pPr>
            <w:r w:rsidRPr="00C125E5">
              <w:rPr>
                <w:rStyle w:val="af0"/>
                <w:b w:val="0"/>
                <w:sz w:val="18"/>
                <w:szCs w:val="18"/>
                <w:u w:val="single"/>
              </w:rPr>
              <w:t>Приоритет благополучия ребенка:</w:t>
            </w:r>
            <w:r w:rsidRPr="00C125E5">
              <w:rPr>
                <w:rStyle w:val="t286pc"/>
                <w:sz w:val="18"/>
                <w:szCs w:val="18"/>
              </w:rPr>
              <w:t> готовность прекратить наблюдение при малейшем дискомфорте.</w:t>
            </w:r>
          </w:p>
          <w:p w14:paraId="644E4CB3" w14:textId="77777777" w:rsidR="00545E05" w:rsidRPr="00C125E5" w:rsidRDefault="00545E05" w:rsidP="00B655F5">
            <w:pPr>
              <w:numPr>
                <w:ilvl w:val="0"/>
                <w:numId w:val="13"/>
              </w:numPr>
              <w:shd w:val="clear" w:color="auto" w:fill="FFFFFF"/>
              <w:tabs>
                <w:tab w:val="clear" w:pos="720"/>
                <w:tab w:val="num" w:pos="278"/>
              </w:tabs>
              <w:ind w:left="278" w:right="93" w:hanging="142"/>
              <w:rPr>
                <w:sz w:val="18"/>
                <w:szCs w:val="18"/>
              </w:rPr>
            </w:pPr>
            <w:r w:rsidRPr="00C125E5">
              <w:rPr>
                <w:rStyle w:val="af0"/>
                <w:b w:val="0"/>
                <w:sz w:val="18"/>
                <w:szCs w:val="18"/>
                <w:u w:val="single"/>
              </w:rPr>
              <w:t xml:space="preserve">Гибкость и </w:t>
            </w:r>
            <w:proofErr w:type="spellStart"/>
            <w:r w:rsidRPr="00C125E5">
              <w:rPr>
                <w:rStyle w:val="af0"/>
                <w:b w:val="0"/>
                <w:sz w:val="18"/>
                <w:szCs w:val="18"/>
                <w:u w:val="single"/>
              </w:rPr>
              <w:t>контекстуальность</w:t>
            </w:r>
            <w:proofErr w:type="spellEnd"/>
            <w:r w:rsidRPr="00C125E5">
              <w:rPr>
                <w:rStyle w:val="af0"/>
                <w:b w:val="0"/>
                <w:sz w:val="18"/>
                <w:szCs w:val="18"/>
                <w:u w:val="single"/>
              </w:rPr>
              <w:t>:</w:t>
            </w:r>
            <w:r w:rsidRPr="00C125E5">
              <w:rPr>
                <w:rStyle w:val="t286pc"/>
                <w:sz w:val="18"/>
                <w:szCs w:val="18"/>
              </w:rPr>
              <w:t> адаптация этических принципов к возрасту и ситуации, защита интересов ребенка как главный ориентир.</w:t>
            </w:r>
          </w:p>
          <w:p w14:paraId="2AE161E5" w14:textId="77777777" w:rsidR="00545E05" w:rsidRPr="00C125E5" w:rsidRDefault="00545E05" w:rsidP="00B655F5">
            <w:pPr>
              <w:numPr>
                <w:ilvl w:val="0"/>
                <w:numId w:val="13"/>
              </w:numPr>
              <w:shd w:val="clear" w:color="auto" w:fill="FFFFFF"/>
              <w:tabs>
                <w:tab w:val="clear" w:pos="720"/>
                <w:tab w:val="num" w:pos="278"/>
              </w:tabs>
              <w:ind w:left="278" w:right="93" w:hanging="142"/>
              <w:rPr>
                <w:sz w:val="18"/>
                <w:szCs w:val="18"/>
              </w:rPr>
            </w:pPr>
            <w:r w:rsidRPr="00C125E5">
              <w:rPr>
                <w:rStyle w:val="af0"/>
                <w:b w:val="0"/>
                <w:sz w:val="18"/>
                <w:szCs w:val="18"/>
                <w:u w:val="single"/>
              </w:rPr>
              <w:t>Прозрачность:</w:t>
            </w:r>
            <w:r w:rsidRPr="00C125E5">
              <w:rPr>
                <w:rStyle w:val="t286pc"/>
                <w:sz w:val="18"/>
                <w:szCs w:val="18"/>
              </w:rPr>
              <w:t> максимально открытое и понятное объяснение всех процедур ребенку (учитывая его возраст).</w:t>
            </w:r>
          </w:p>
          <w:p w14:paraId="23755321" w14:textId="77777777" w:rsidR="00545E05" w:rsidRPr="00C125E5" w:rsidRDefault="00545E05" w:rsidP="00B655F5">
            <w:pPr>
              <w:numPr>
                <w:ilvl w:val="0"/>
                <w:numId w:val="13"/>
              </w:numPr>
              <w:shd w:val="clear" w:color="auto" w:fill="FFFFFF"/>
              <w:tabs>
                <w:tab w:val="clear" w:pos="720"/>
                <w:tab w:val="num" w:pos="278"/>
              </w:tabs>
              <w:ind w:left="278" w:right="93" w:hanging="142"/>
              <w:rPr>
                <w:sz w:val="18"/>
                <w:szCs w:val="18"/>
              </w:rPr>
            </w:pPr>
            <w:r w:rsidRPr="00C125E5">
              <w:rPr>
                <w:rStyle w:val="af0"/>
                <w:b w:val="0"/>
                <w:sz w:val="18"/>
                <w:szCs w:val="18"/>
                <w:u w:val="single"/>
              </w:rPr>
              <w:t>Минимизация вмешательства:</w:t>
            </w:r>
            <w:r w:rsidRPr="00C125E5">
              <w:rPr>
                <w:rStyle w:val="t286pc"/>
                <w:sz w:val="18"/>
                <w:szCs w:val="18"/>
              </w:rPr>
              <w:t> наблюдение как можно менее заметно, чтобы не искажать естественное поведение.</w:t>
            </w:r>
          </w:p>
          <w:p w14:paraId="019C257F" w14:textId="1B97074B" w:rsidR="00F62391" w:rsidRPr="00C125E5" w:rsidRDefault="00545E05" w:rsidP="00B655F5">
            <w:pPr>
              <w:numPr>
                <w:ilvl w:val="0"/>
                <w:numId w:val="13"/>
              </w:numPr>
              <w:shd w:val="clear" w:color="auto" w:fill="FFFFFF"/>
              <w:tabs>
                <w:tab w:val="clear" w:pos="720"/>
                <w:tab w:val="num" w:pos="278"/>
              </w:tabs>
              <w:ind w:left="278" w:right="93" w:hanging="142"/>
              <w:rPr>
                <w:sz w:val="18"/>
                <w:szCs w:val="18"/>
              </w:rPr>
            </w:pPr>
            <w:r w:rsidRPr="00C125E5">
              <w:rPr>
                <w:rStyle w:val="af0"/>
                <w:b w:val="0"/>
                <w:sz w:val="18"/>
                <w:szCs w:val="18"/>
                <w:u w:val="single"/>
              </w:rPr>
              <w:t>Рефлексия:</w:t>
            </w:r>
            <w:r w:rsidRPr="00C125E5">
              <w:rPr>
                <w:rStyle w:val="t286pc"/>
                <w:sz w:val="18"/>
                <w:szCs w:val="18"/>
              </w:rPr>
              <w:t> постоянный самоанализ с точки зрения этики и последствий для ребенка.</w:t>
            </w:r>
            <w:r w:rsidRPr="00C125E5">
              <w:rPr>
                <w:rStyle w:val="vkekvd"/>
                <w:sz w:val="18"/>
                <w:szCs w:val="18"/>
              </w:rPr>
              <w:t> </w:t>
            </w:r>
          </w:p>
        </w:tc>
        <w:tc>
          <w:tcPr>
            <w:tcW w:w="3217" w:type="dxa"/>
            <w:tcBorders>
              <w:top w:val="single" w:sz="6" w:space="0" w:color="auto"/>
              <w:left w:val="single" w:sz="6" w:space="0" w:color="auto"/>
              <w:bottom w:val="single" w:sz="6" w:space="0" w:color="auto"/>
              <w:right w:val="single" w:sz="6" w:space="0" w:color="auto"/>
            </w:tcBorders>
          </w:tcPr>
          <w:p w14:paraId="5419C583" w14:textId="5120BB6E" w:rsidR="00DB0160" w:rsidRPr="00C125E5" w:rsidRDefault="00DB0160" w:rsidP="00DB0160">
            <w:pPr>
              <w:shd w:val="clear" w:color="auto" w:fill="FFFFFF"/>
              <w:ind w:left="181" w:right="190"/>
              <w:rPr>
                <w:rStyle w:val="t286pc"/>
                <w:i/>
                <w:sz w:val="18"/>
                <w:szCs w:val="18"/>
              </w:rPr>
            </w:pPr>
            <w:r w:rsidRPr="00C125E5">
              <w:rPr>
                <w:rStyle w:val="t286pc"/>
                <w:i/>
                <w:sz w:val="18"/>
                <w:szCs w:val="18"/>
              </w:rPr>
              <w:t>Соблюдение этических норм:</w:t>
            </w:r>
          </w:p>
          <w:p w14:paraId="3CD94952" w14:textId="7F9361BE" w:rsidR="00DB0160" w:rsidRPr="00C125E5" w:rsidRDefault="00DB0160" w:rsidP="00B655F5">
            <w:pPr>
              <w:numPr>
                <w:ilvl w:val="0"/>
                <w:numId w:val="12"/>
              </w:numPr>
              <w:shd w:val="clear" w:color="auto" w:fill="FFFFFF"/>
              <w:tabs>
                <w:tab w:val="clear" w:pos="720"/>
              </w:tabs>
              <w:ind w:left="322" w:right="190" w:hanging="283"/>
              <w:jc w:val="both"/>
              <w:rPr>
                <w:sz w:val="18"/>
                <w:szCs w:val="18"/>
              </w:rPr>
            </w:pPr>
            <w:r w:rsidRPr="00C125E5">
              <w:rPr>
                <w:rStyle w:val="t286pc"/>
                <w:i/>
                <w:sz w:val="18"/>
                <w:szCs w:val="18"/>
              </w:rPr>
              <w:t>Получение информированного</w:t>
            </w:r>
            <w:r w:rsidRPr="00C125E5">
              <w:rPr>
                <w:rStyle w:val="t286pc"/>
                <w:sz w:val="18"/>
                <w:szCs w:val="18"/>
              </w:rPr>
              <w:t xml:space="preserve"> согласия (ребенка и/или родителей) с разъяснением целей.</w:t>
            </w:r>
          </w:p>
          <w:p w14:paraId="76DE9837" w14:textId="77777777" w:rsidR="00DB0160" w:rsidRPr="00C125E5" w:rsidRDefault="00DB0160" w:rsidP="00B655F5">
            <w:pPr>
              <w:numPr>
                <w:ilvl w:val="0"/>
                <w:numId w:val="12"/>
              </w:numPr>
              <w:shd w:val="clear" w:color="auto" w:fill="FFFFFF"/>
              <w:tabs>
                <w:tab w:val="clear" w:pos="720"/>
              </w:tabs>
              <w:ind w:left="322" w:right="190" w:hanging="283"/>
              <w:jc w:val="both"/>
              <w:rPr>
                <w:sz w:val="18"/>
                <w:szCs w:val="18"/>
              </w:rPr>
            </w:pPr>
            <w:r w:rsidRPr="00C125E5">
              <w:rPr>
                <w:rStyle w:val="t286pc"/>
                <w:sz w:val="18"/>
                <w:szCs w:val="18"/>
              </w:rPr>
              <w:t>Гарантия конфиденциальности и анонимности собранных данных.</w:t>
            </w:r>
          </w:p>
          <w:p w14:paraId="5482767B" w14:textId="77777777" w:rsidR="00DB0160" w:rsidRPr="00C125E5" w:rsidRDefault="00DB0160" w:rsidP="00B655F5">
            <w:pPr>
              <w:numPr>
                <w:ilvl w:val="0"/>
                <w:numId w:val="12"/>
              </w:numPr>
              <w:shd w:val="clear" w:color="auto" w:fill="FFFFFF"/>
              <w:tabs>
                <w:tab w:val="clear" w:pos="720"/>
              </w:tabs>
              <w:ind w:left="322" w:right="190" w:hanging="283"/>
              <w:jc w:val="both"/>
              <w:rPr>
                <w:sz w:val="18"/>
                <w:szCs w:val="18"/>
              </w:rPr>
            </w:pPr>
            <w:r w:rsidRPr="00C125E5">
              <w:rPr>
                <w:rStyle w:val="t286pc"/>
                <w:sz w:val="18"/>
                <w:szCs w:val="18"/>
              </w:rPr>
              <w:t>Принцип "</w:t>
            </w:r>
            <w:proofErr w:type="spellStart"/>
            <w:r w:rsidRPr="00C125E5">
              <w:rPr>
                <w:rStyle w:val="t286pc"/>
                <w:sz w:val="18"/>
                <w:szCs w:val="18"/>
              </w:rPr>
              <w:t>ненанесения</w:t>
            </w:r>
            <w:proofErr w:type="spellEnd"/>
            <w:r w:rsidRPr="00C125E5">
              <w:rPr>
                <w:rStyle w:val="t286pc"/>
                <w:sz w:val="18"/>
                <w:szCs w:val="18"/>
              </w:rPr>
              <w:t xml:space="preserve"> вреда" – недопущение негативных последствий для ребенка.</w:t>
            </w:r>
          </w:p>
          <w:p w14:paraId="2C083A4E" w14:textId="77777777" w:rsidR="00DB0160" w:rsidRPr="00C125E5" w:rsidRDefault="00DB0160" w:rsidP="00B655F5">
            <w:pPr>
              <w:numPr>
                <w:ilvl w:val="0"/>
                <w:numId w:val="12"/>
              </w:numPr>
              <w:shd w:val="clear" w:color="auto" w:fill="FFFFFF"/>
              <w:tabs>
                <w:tab w:val="clear" w:pos="720"/>
              </w:tabs>
              <w:ind w:left="322" w:right="190" w:hanging="283"/>
              <w:jc w:val="both"/>
              <w:rPr>
                <w:sz w:val="18"/>
                <w:szCs w:val="18"/>
              </w:rPr>
            </w:pPr>
            <w:r w:rsidRPr="00C125E5">
              <w:rPr>
                <w:rStyle w:val="t286pc"/>
                <w:sz w:val="18"/>
                <w:szCs w:val="18"/>
              </w:rPr>
              <w:t>Фиксирование только релевантного для исследования поведения, без фиксации излишней личной информации.</w:t>
            </w:r>
          </w:p>
          <w:p w14:paraId="5E571CE0" w14:textId="61DD30D6" w:rsidR="00C47F6B" w:rsidRPr="00C125E5" w:rsidRDefault="00C47F6B" w:rsidP="00DB0160">
            <w:pPr>
              <w:pStyle w:val="paragraph"/>
              <w:spacing w:before="0" w:beforeAutospacing="0" w:after="0" w:afterAutospacing="0"/>
              <w:ind w:left="181" w:right="231" w:hanging="142"/>
              <w:jc w:val="both"/>
              <w:textAlignment w:val="baseline"/>
              <w:rPr>
                <w:sz w:val="18"/>
                <w:szCs w:val="18"/>
              </w:rPr>
            </w:pPr>
          </w:p>
        </w:tc>
        <w:tc>
          <w:tcPr>
            <w:tcW w:w="3216" w:type="dxa"/>
            <w:tcBorders>
              <w:top w:val="single" w:sz="6" w:space="0" w:color="auto"/>
              <w:left w:val="single" w:sz="6" w:space="0" w:color="auto"/>
              <w:bottom w:val="single" w:sz="6" w:space="0" w:color="auto"/>
              <w:right w:val="single" w:sz="6" w:space="0" w:color="auto"/>
            </w:tcBorders>
          </w:tcPr>
          <w:p w14:paraId="2C9F7E7E" w14:textId="7D68A1FD" w:rsidR="00B06D1D" w:rsidRPr="00C125E5" w:rsidRDefault="00B06D1D" w:rsidP="00EF4B32">
            <w:pPr>
              <w:pStyle w:val="paragraph"/>
              <w:tabs>
                <w:tab w:val="left" w:pos="2962"/>
              </w:tabs>
              <w:spacing w:before="0" w:beforeAutospacing="0" w:after="0" w:afterAutospacing="0"/>
              <w:ind w:left="139" w:right="231"/>
              <w:jc w:val="both"/>
              <w:textAlignment w:val="baseline"/>
              <w:rPr>
                <w:i/>
                <w:sz w:val="18"/>
                <w:szCs w:val="18"/>
              </w:rPr>
            </w:pPr>
            <w:r w:rsidRPr="00C125E5">
              <w:rPr>
                <w:i/>
                <w:sz w:val="18"/>
                <w:szCs w:val="18"/>
              </w:rPr>
              <w:t xml:space="preserve">Нарушение </w:t>
            </w:r>
            <w:r w:rsidR="00EF4B32" w:rsidRPr="00C125E5">
              <w:rPr>
                <w:i/>
                <w:sz w:val="18"/>
                <w:szCs w:val="18"/>
              </w:rPr>
              <w:t xml:space="preserve">отдельных </w:t>
            </w:r>
            <w:r w:rsidRPr="00C125E5">
              <w:rPr>
                <w:i/>
                <w:sz w:val="18"/>
                <w:szCs w:val="18"/>
              </w:rPr>
              <w:t>этических норм:</w:t>
            </w:r>
          </w:p>
          <w:p w14:paraId="223F013C" w14:textId="77777777" w:rsidR="00EF4B32" w:rsidRPr="00C125E5" w:rsidRDefault="00EF4B32" w:rsidP="00B655F5">
            <w:pPr>
              <w:numPr>
                <w:ilvl w:val="0"/>
                <w:numId w:val="10"/>
              </w:numPr>
              <w:shd w:val="clear" w:color="auto" w:fill="FFFFFF"/>
              <w:tabs>
                <w:tab w:val="clear" w:pos="720"/>
                <w:tab w:val="num" w:pos="367"/>
              </w:tabs>
              <w:ind w:left="367" w:hanging="284"/>
              <w:rPr>
                <w:sz w:val="18"/>
                <w:szCs w:val="18"/>
              </w:rPr>
            </w:pPr>
            <w:r w:rsidRPr="00C125E5">
              <w:rPr>
                <w:rStyle w:val="t286pc"/>
                <w:sz w:val="18"/>
                <w:szCs w:val="18"/>
              </w:rPr>
              <w:t>Получение формального согласия (например, от родителей).</w:t>
            </w:r>
          </w:p>
          <w:p w14:paraId="661F2858" w14:textId="77777777" w:rsidR="00EF4B32" w:rsidRPr="00C125E5" w:rsidRDefault="00EF4B32" w:rsidP="00B655F5">
            <w:pPr>
              <w:numPr>
                <w:ilvl w:val="0"/>
                <w:numId w:val="10"/>
              </w:numPr>
              <w:shd w:val="clear" w:color="auto" w:fill="FFFFFF"/>
              <w:tabs>
                <w:tab w:val="clear" w:pos="720"/>
                <w:tab w:val="num" w:pos="367"/>
              </w:tabs>
              <w:ind w:left="367" w:hanging="284"/>
              <w:rPr>
                <w:sz w:val="18"/>
                <w:szCs w:val="18"/>
              </w:rPr>
            </w:pPr>
            <w:r w:rsidRPr="00C125E5">
              <w:rPr>
                <w:rStyle w:val="t286pc"/>
                <w:sz w:val="18"/>
                <w:szCs w:val="18"/>
              </w:rPr>
              <w:t>Соблюдение анонимности без учета контекста использования данных.</w:t>
            </w:r>
          </w:p>
          <w:p w14:paraId="545BB818" w14:textId="77777777" w:rsidR="00EF4B32" w:rsidRPr="00C125E5" w:rsidRDefault="00EF4B32" w:rsidP="00B655F5">
            <w:pPr>
              <w:numPr>
                <w:ilvl w:val="0"/>
                <w:numId w:val="10"/>
              </w:numPr>
              <w:shd w:val="clear" w:color="auto" w:fill="FFFFFF"/>
              <w:tabs>
                <w:tab w:val="clear" w:pos="720"/>
                <w:tab w:val="num" w:pos="367"/>
              </w:tabs>
              <w:ind w:left="367" w:hanging="284"/>
              <w:rPr>
                <w:sz w:val="18"/>
                <w:szCs w:val="18"/>
              </w:rPr>
            </w:pPr>
            <w:r w:rsidRPr="00C125E5">
              <w:rPr>
                <w:rStyle w:val="t286pc"/>
                <w:sz w:val="18"/>
                <w:szCs w:val="18"/>
              </w:rPr>
              <w:t>Ограниченное внимание к чувствам ребенка, сосредоточенность только на фиксации поведения.</w:t>
            </w:r>
          </w:p>
          <w:p w14:paraId="5DB261C9" w14:textId="77777777" w:rsidR="00EF4B32" w:rsidRPr="00C125E5" w:rsidRDefault="00EF4B32" w:rsidP="00B655F5">
            <w:pPr>
              <w:numPr>
                <w:ilvl w:val="0"/>
                <w:numId w:val="10"/>
              </w:numPr>
              <w:shd w:val="clear" w:color="auto" w:fill="FFFFFF"/>
              <w:tabs>
                <w:tab w:val="clear" w:pos="720"/>
                <w:tab w:val="num" w:pos="367"/>
              </w:tabs>
              <w:ind w:left="367" w:hanging="284"/>
              <w:rPr>
                <w:sz w:val="18"/>
                <w:szCs w:val="18"/>
              </w:rPr>
            </w:pPr>
            <w:r w:rsidRPr="00C125E5">
              <w:rPr>
                <w:rStyle w:val="t286pc"/>
                <w:sz w:val="18"/>
                <w:szCs w:val="18"/>
              </w:rPr>
              <w:t>Недостаточное разъяснение целей наблюдения ребенку.</w:t>
            </w:r>
          </w:p>
          <w:p w14:paraId="4EFBAFDE" w14:textId="5DE97FEB" w:rsidR="00C47F6B" w:rsidRPr="00C125E5" w:rsidRDefault="00C47F6B" w:rsidP="00EF4B32">
            <w:pPr>
              <w:pStyle w:val="paragraph"/>
              <w:spacing w:before="0" w:beforeAutospacing="0" w:after="0" w:afterAutospacing="0"/>
              <w:ind w:left="139" w:right="231"/>
              <w:jc w:val="both"/>
              <w:textAlignment w:val="baseline"/>
              <w:rPr>
                <w:sz w:val="18"/>
                <w:szCs w:val="18"/>
              </w:rPr>
            </w:pPr>
          </w:p>
        </w:tc>
        <w:tc>
          <w:tcPr>
            <w:tcW w:w="3217" w:type="dxa"/>
            <w:tcBorders>
              <w:top w:val="single" w:sz="6" w:space="0" w:color="auto"/>
              <w:left w:val="single" w:sz="6" w:space="0" w:color="auto"/>
              <w:bottom w:val="single" w:sz="6" w:space="0" w:color="auto"/>
              <w:right w:val="single" w:sz="6" w:space="0" w:color="auto"/>
            </w:tcBorders>
          </w:tcPr>
          <w:p w14:paraId="144B2E30" w14:textId="3B56EABF" w:rsidR="00C47F6B" w:rsidRPr="00C125E5" w:rsidRDefault="00224073" w:rsidP="00EF4B32">
            <w:pPr>
              <w:pStyle w:val="paragraph"/>
              <w:tabs>
                <w:tab w:val="left" w:pos="2962"/>
              </w:tabs>
              <w:spacing w:before="0" w:beforeAutospacing="0" w:after="0" w:afterAutospacing="0"/>
              <w:ind w:left="139" w:right="231"/>
              <w:jc w:val="both"/>
              <w:textAlignment w:val="baseline"/>
              <w:rPr>
                <w:i/>
                <w:sz w:val="18"/>
                <w:szCs w:val="18"/>
              </w:rPr>
            </w:pPr>
            <w:r w:rsidRPr="00C125E5">
              <w:rPr>
                <w:i/>
                <w:sz w:val="18"/>
                <w:szCs w:val="18"/>
              </w:rPr>
              <w:t xml:space="preserve">Нарушение </w:t>
            </w:r>
            <w:r w:rsidR="00B06D1D" w:rsidRPr="00C125E5">
              <w:rPr>
                <w:i/>
                <w:sz w:val="18"/>
                <w:szCs w:val="18"/>
              </w:rPr>
              <w:t xml:space="preserve">всех </w:t>
            </w:r>
            <w:r w:rsidRPr="00C125E5">
              <w:rPr>
                <w:i/>
                <w:sz w:val="18"/>
                <w:szCs w:val="18"/>
              </w:rPr>
              <w:t>этических норм:</w:t>
            </w:r>
          </w:p>
          <w:p w14:paraId="6031692F" w14:textId="57DF9317" w:rsidR="00224073" w:rsidRPr="00C125E5" w:rsidRDefault="00224073" w:rsidP="00B655F5">
            <w:pPr>
              <w:pStyle w:val="ad"/>
              <w:numPr>
                <w:ilvl w:val="0"/>
                <w:numId w:val="11"/>
              </w:numPr>
              <w:shd w:val="clear" w:color="auto" w:fill="FFFFFF"/>
              <w:tabs>
                <w:tab w:val="clear" w:pos="720"/>
                <w:tab w:val="num" w:pos="269"/>
              </w:tabs>
              <w:ind w:left="269" w:right="103" w:hanging="269"/>
              <w:jc w:val="both"/>
              <w:rPr>
                <w:sz w:val="18"/>
                <w:szCs w:val="18"/>
              </w:rPr>
            </w:pPr>
            <w:r w:rsidRPr="00C125E5">
              <w:rPr>
                <w:rStyle w:val="t286pc"/>
                <w:sz w:val="18"/>
                <w:szCs w:val="18"/>
              </w:rPr>
              <w:t>Проведение наблюдения без ведома ребенка/родителей.</w:t>
            </w:r>
          </w:p>
          <w:p w14:paraId="629D27F5" w14:textId="77777777" w:rsidR="00224073" w:rsidRPr="00C125E5" w:rsidRDefault="00224073" w:rsidP="00B655F5">
            <w:pPr>
              <w:pStyle w:val="ad"/>
              <w:numPr>
                <w:ilvl w:val="0"/>
                <w:numId w:val="11"/>
              </w:numPr>
              <w:shd w:val="clear" w:color="auto" w:fill="FFFFFF"/>
              <w:tabs>
                <w:tab w:val="clear" w:pos="720"/>
                <w:tab w:val="num" w:pos="269"/>
              </w:tabs>
              <w:ind w:left="269" w:right="103" w:hanging="269"/>
              <w:jc w:val="both"/>
              <w:rPr>
                <w:sz w:val="18"/>
                <w:szCs w:val="18"/>
              </w:rPr>
            </w:pPr>
            <w:r w:rsidRPr="00C125E5">
              <w:rPr>
                <w:rStyle w:val="t286pc"/>
                <w:sz w:val="18"/>
                <w:szCs w:val="18"/>
              </w:rPr>
              <w:t>Распространение конфиденциальной информации о ребенке.</w:t>
            </w:r>
          </w:p>
          <w:p w14:paraId="4212D3D2" w14:textId="77777777" w:rsidR="00224073" w:rsidRPr="00C125E5" w:rsidRDefault="00224073" w:rsidP="00B655F5">
            <w:pPr>
              <w:pStyle w:val="ad"/>
              <w:numPr>
                <w:ilvl w:val="0"/>
                <w:numId w:val="11"/>
              </w:numPr>
              <w:shd w:val="clear" w:color="auto" w:fill="FFFFFF"/>
              <w:tabs>
                <w:tab w:val="clear" w:pos="720"/>
                <w:tab w:val="num" w:pos="269"/>
              </w:tabs>
              <w:ind w:left="269" w:right="103" w:hanging="269"/>
              <w:jc w:val="both"/>
              <w:rPr>
                <w:sz w:val="18"/>
                <w:szCs w:val="18"/>
              </w:rPr>
            </w:pPr>
            <w:r w:rsidRPr="00C125E5">
              <w:rPr>
                <w:rStyle w:val="t286pc"/>
                <w:sz w:val="18"/>
                <w:szCs w:val="18"/>
              </w:rPr>
              <w:t>Использование данных наблюдения во вред ребенку или для его стигматизации.</w:t>
            </w:r>
          </w:p>
          <w:p w14:paraId="2896AB92" w14:textId="41A7A7DD" w:rsidR="00224073" w:rsidRPr="00C125E5" w:rsidRDefault="00224073" w:rsidP="00B655F5">
            <w:pPr>
              <w:pStyle w:val="ad"/>
              <w:numPr>
                <w:ilvl w:val="0"/>
                <w:numId w:val="11"/>
              </w:numPr>
              <w:shd w:val="clear" w:color="auto" w:fill="FFFFFF"/>
              <w:tabs>
                <w:tab w:val="clear" w:pos="720"/>
                <w:tab w:val="num" w:pos="269"/>
              </w:tabs>
              <w:ind w:left="269" w:right="103" w:hanging="269"/>
              <w:jc w:val="both"/>
              <w:rPr>
                <w:sz w:val="18"/>
                <w:szCs w:val="18"/>
              </w:rPr>
            </w:pPr>
            <w:r w:rsidRPr="00C125E5">
              <w:rPr>
                <w:rStyle w:val="t286pc"/>
                <w:sz w:val="18"/>
                <w:szCs w:val="18"/>
              </w:rPr>
              <w:t>Игнорирование эмоционального дискомфорта ребенка во время наблюдения.</w:t>
            </w:r>
          </w:p>
        </w:tc>
      </w:tr>
      <w:tr w:rsidR="002D738F" w:rsidRPr="00C125E5" w14:paraId="48BED29B" w14:textId="77777777" w:rsidTr="00BA185A">
        <w:trPr>
          <w:trHeight w:val="300"/>
        </w:trPr>
        <w:tc>
          <w:tcPr>
            <w:tcW w:w="2119" w:type="dxa"/>
            <w:tcBorders>
              <w:top w:val="single" w:sz="6" w:space="0" w:color="auto"/>
              <w:left w:val="single" w:sz="6" w:space="0" w:color="auto"/>
              <w:bottom w:val="single" w:sz="6" w:space="0" w:color="auto"/>
              <w:right w:val="single" w:sz="6" w:space="0" w:color="auto"/>
            </w:tcBorders>
          </w:tcPr>
          <w:p w14:paraId="4AB783A8" w14:textId="33B680EC" w:rsidR="00C47F6B" w:rsidRPr="00C125E5" w:rsidRDefault="00C47F6B" w:rsidP="00C47F6B">
            <w:pPr>
              <w:shd w:val="clear" w:color="auto" w:fill="FFFFFF"/>
              <w:ind w:left="132" w:right="137"/>
              <w:jc w:val="both"/>
              <w:rPr>
                <w:b/>
                <w:sz w:val="20"/>
                <w:szCs w:val="20"/>
                <w:lang w:eastAsia="ru-KZ"/>
              </w:rPr>
            </w:pPr>
            <w:r w:rsidRPr="00C125E5">
              <w:rPr>
                <w:b/>
                <w:sz w:val="20"/>
                <w:szCs w:val="20"/>
                <w:lang w:eastAsia="ru-KZ"/>
              </w:rPr>
              <w:t xml:space="preserve">5. Наличие </w:t>
            </w:r>
            <w:r w:rsidRPr="00C125E5">
              <w:rPr>
                <w:b/>
                <w:sz w:val="20"/>
                <w:szCs w:val="20"/>
              </w:rPr>
              <w:t>Карты наблюдения и протокола (заполнение таблицы 1).</w:t>
            </w:r>
          </w:p>
        </w:tc>
        <w:tc>
          <w:tcPr>
            <w:tcW w:w="3216" w:type="dxa"/>
            <w:tcBorders>
              <w:top w:val="single" w:sz="6" w:space="0" w:color="auto"/>
              <w:left w:val="single" w:sz="6" w:space="0" w:color="auto"/>
              <w:bottom w:val="single" w:sz="6" w:space="0" w:color="auto"/>
              <w:right w:val="single" w:sz="6" w:space="0" w:color="auto"/>
            </w:tcBorders>
          </w:tcPr>
          <w:p w14:paraId="7D429B05" w14:textId="287E0D5A" w:rsidR="00C47F6B" w:rsidRPr="00C125E5" w:rsidRDefault="00C47F6B" w:rsidP="00C47F6B">
            <w:pPr>
              <w:pStyle w:val="paragraph"/>
              <w:spacing w:before="0" w:beforeAutospacing="0" w:after="0" w:afterAutospacing="0"/>
              <w:ind w:left="139" w:right="231"/>
              <w:jc w:val="both"/>
              <w:textAlignment w:val="baseline"/>
              <w:rPr>
                <w:sz w:val="18"/>
                <w:szCs w:val="18"/>
              </w:rPr>
            </w:pPr>
            <w:r w:rsidRPr="00C125E5">
              <w:rPr>
                <w:sz w:val="18"/>
                <w:szCs w:val="18"/>
              </w:rPr>
              <w:t>Полностью правильно составленная Карта наблюдения и наличие Протокола наблюдения, в том числе заполненной таблицы 1.</w:t>
            </w:r>
          </w:p>
        </w:tc>
        <w:tc>
          <w:tcPr>
            <w:tcW w:w="3217" w:type="dxa"/>
            <w:tcBorders>
              <w:top w:val="single" w:sz="6" w:space="0" w:color="auto"/>
              <w:left w:val="single" w:sz="6" w:space="0" w:color="auto"/>
              <w:bottom w:val="single" w:sz="6" w:space="0" w:color="auto"/>
              <w:right w:val="single" w:sz="6" w:space="0" w:color="auto"/>
            </w:tcBorders>
          </w:tcPr>
          <w:p w14:paraId="7F420A98" w14:textId="1ABBCF36" w:rsidR="00C47F6B" w:rsidRPr="00C125E5" w:rsidRDefault="00C47F6B" w:rsidP="00C47F6B">
            <w:pPr>
              <w:pStyle w:val="paragraph"/>
              <w:spacing w:before="0" w:beforeAutospacing="0" w:after="0" w:afterAutospacing="0"/>
              <w:ind w:left="139" w:right="231"/>
              <w:jc w:val="both"/>
              <w:textAlignment w:val="baseline"/>
              <w:rPr>
                <w:sz w:val="18"/>
                <w:szCs w:val="18"/>
              </w:rPr>
            </w:pPr>
            <w:r w:rsidRPr="00C125E5">
              <w:rPr>
                <w:sz w:val="18"/>
                <w:szCs w:val="18"/>
              </w:rPr>
              <w:t>Частично заполненная Карта наблюдения и наличие таблицы 1 (заполнена формально либо с недочётами)</w:t>
            </w:r>
          </w:p>
        </w:tc>
        <w:tc>
          <w:tcPr>
            <w:tcW w:w="3216" w:type="dxa"/>
            <w:tcBorders>
              <w:top w:val="single" w:sz="6" w:space="0" w:color="auto"/>
              <w:left w:val="single" w:sz="6" w:space="0" w:color="auto"/>
              <w:bottom w:val="single" w:sz="6" w:space="0" w:color="auto"/>
              <w:right w:val="single" w:sz="6" w:space="0" w:color="auto"/>
            </w:tcBorders>
          </w:tcPr>
          <w:p w14:paraId="239D6C1F" w14:textId="17CB3FB8" w:rsidR="00C47F6B" w:rsidRPr="00C125E5" w:rsidRDefault="00C47F6B" w:rsidP="00C47F6B">
            <w:pPr>
              <w:pStyle w:val="paragraph"/>
              <w:spacing w:before="0" w:beforeAutospacing="0" w:after="0" w:afterAutospacing="0"/>
              <w:ind w:left="139" w:right="231"/>
              <w:jc w:val="both"/>
              <w:textAlignment w:val="baseline"/>
              <w:rPr>
                <w:sz w:val="18"/>
                <w:szCs w:val="18"/>
              </w:rPr>
            </w:pPr>
            <w:r w:rsidRPr="00C125E5">
              <w:rPr>
                <w:sz w:val="18"/>
                <w:szCs w:val="18"/>
              </w:rPr>
              <w:t xml:space="preserve">Неправильно заполненная Карта наблюдения, </w:t>
            </w:r>
            <w:proofErr w:type="spellStart"/>
            <w:r w:rsidRPr="00C125E5">
              <w:rPr>
                <w:sz w:val="18"/>
                <w:szCs w:val="18"/>
              </w:rPr>
              <w:t>отсутсвие</w:t>
            </w:r>
            <w:proofErr w:type="spellEnd"/>
            <w:r w:rsidRPr="00C125E5">
              <w:rPr>
                <w:sz w:val="18"/>
                <w:szCs w:val="18"/>
              </w:rPr>
              <w:t xml:space="preserve"> правильно заполненной Таблицы 1 (вместо неё приложен </w:t>
            </w:r>
            <w:proofErr w:type="spellStart"/>
            <w:r w:rsidRPr="00C125E5">
              <w:rPr>
                <w:sz w:val="18"/>
                <w:szCs w:val="18"/>
              </w:rPr>
              <w:t>тектовый</w:t>
            </w:r>
            <w:proofErr w:type="spellEnd"/>
            <w:r w:rsidRPr="00C125E5">
              <w:rPr>
                <w:sz w:val="18"/>
                <w:szCs w:val="18"/>
              </w:rPr>
              <w:t xml:space="preserve"> Протокол наблюдения)</w:t>
            </w:r>
          </w:p>
        </w:tc>
        <w:tc>
          <w:tcPr>
            <w:tcW w:w="3217" w:type="dxa"/>
            <w:tcBorders>
              <w:top w:val="single" w:sz="6" w:space="0" w:color="auto"/>
              <w:left w:val="single" w:sz="6" w:space="0" w:color="auto"/>
              <w:bottom w:val="single" w:sz="6" w:space="0" w:color="auto"/>
              <w:right w:val="single" w:sz="6" w:space="0" w:color="auto"/>
            </w:tcBorders>
          </w:tcPr>
          <w:p w14:paraId="6949A153" w14:textId="1FA9208C" w:rsidR="00C47F6B" w:rsidRPr="00C125E5" w:rsidRDefault="00C47F6B" w:rsidP="00C47F6B">
            <w:pPr>
              <w:pStyle w:val="paragraph"/>
              <w:tabs>
                <w:tab w:val="left" w:pos="2962"/>
              </w:tabs>
              <w:spacing w:before="0" w:beforeAutospacing="0" w:after="0" w:afterAutospacing="0"/>
              <w:ind w:left="139" w:right="231"/>
              <w:jc w:val="both"/>
              <w:textAlignment w:val="baseline"/>
              <w:rPr>
                <w:sz w:val="18"/>
                <w:szCs w:val="18"/>
              </w:rPr>
            </w:pPr>
            <w:r w:rsidRPr="00C125E5">
              <w:rPr>
                <w:sz w:val="18"/>
                <w:szCs w:val="18"/>
              </w:rPr>
              <w:t xml:space="preserve">Полное </w:t>
            </w:r>
            <w:proofErr w:type="spellStart"/>
            <w:r w:rsidRPr="00C125E5">
              <w:rPr>
                <w:sz w:val="18"/>
                <w:szCs w:val="18"/>
              </w:rPr>
              <w:t>отсутсвие</w:t>
            </w:r>
            <w:proofErr w:type="spellEnd"/>
            <w:r w:rsidRPr="00C125E5">
              <w:rPr>
                <w:sz w:val="18"/>
                <w:szCs w:val="18"/>
              </w:rPr>
              <w:t xml:space="preserve"> или неправильно заполненная Карта наблюдения. </w:t>
            </w:r>
            <w:proofErr w:type="spellStart"/>
            <w:r w:rsidRPr="00C125E5">
              <w:rPr>
                <w:sz w:val="18"/>
                <w:szCs w:val="18"/>
              </w:rPr>
              <w:t>Отсутсвие</w:t>
            </w:r>
            <w:proofErr w:type="spellEnd"/>
            <w:r w:rsidRPr="00C125E5">
              <w:rPr>
                <w:sz w:val="18"/>
                <w:szCs w:val="18"/>
              </w:rPr>
              <w:t xml:space="preserve"> текстового или табличного Протокола наблюдения</w:t>
            </w:r>
          </w:p>
        </w:tc>
      </w:tr>
    </w:tbl>
    <w:p w14:paraId="5BA25BE6" w14:textId="77777777" w:rsidR="00DC6CA5" w:rsidRPr="00C125E5" w:rsidRDefault="00DC6CA5" w:rsidP="00DC6CA5">
      <w:pPr>
        <w:ind w:firstLine="567"/>
        <w:jc w:val="both"/>
        <w:rPr>
          <w:sz w:val="16"/>
          <w:szCs w:val="16"/>
        </w:rPr>
      </w:pPr>
    </w:p>
    <w:p w14:paraId="425C66C5" w14:textId="77777777" w:rsidR="005371F2" w:rsidRPr="00C125E5" w:rsidRDefault="005371F2" w:rsidP="005371F2">
      <w:pPr>
        <w:jc w:val="both"/>
        <w:rPr>
          <w:b/>
          <w:bCs/>
          <w:sz w:val="22"/>
          <w:szCs w:val="22"/>
        </w:rPr>
      </w:pPr>
      <w:r w:rsidRPr="00C125E5">
        <w:rPr>
          <w:b/>
          <w:bCs/>
          <w:sz w:val="22"/>
          <w:szCs w:val="22"/>
        </w:rPr>
        <w:t>Формула расчета итоговой оценки:</w:t>
      </w:r>
    </w:p>
    <w:p w14:paraId="1886F7B6" w14:textId="77777777" w:rsidR="006428EB" w:rsidRPr="00C125E5" w:rsidRDefault="006428EB" w:rsidP="00170EA2">
      <w:pPr>
        <w:jc w:val="both"/>
        <w:rPr>
          <w:sz w:val="22"/>
          <w:szCs w:val="22"/>
        </w:rPr>
      </w:pPr>
    </w:p>
    <w:p w14:paraId="3D9F400E" w14:textId="08E01B60" w:rsidR="00DC6CA5" w:rsidRPr="00C125E5" w:rsidRDefault="005371F2" w:rsidP="00170EA2">
      <w:pPr>
        <w:jc w:val="both"/>
        <w:rPr>
          <w:sz w:val="22"/>
          <w:szCs w:val="22"/>
        </w:rPr>
      </w:pPr>
      <w:r w:rsidRPr="00C125E5">
        <w:rPr>
          <w:sz w:val="22"/>
          <w:szCs w:val="22"/>
        </w:rPr>
        <w:t xml:space="preserve">Итоговая оценка </w:t>
      </w:r>
      <w:r w:rsidRPr="00C125E5">
        <w:rPr>
          <w:b/>
          <w:bCs/>
          <w:sz w:val="22"/>
          <w:szCs w:val="22"/>
        </w:rPr>
        <w:t>(ИО</w:t>
      </w:r>
      <w:r w:rsidRPr="00C125E5">
        <w:rPr>
          <w:sz w:val="22"/>
          <w:szCs w:val="22"/>
        </w:rPr>
        <w:t xml:space="preserve">) </w:t>
      </w:r>
      <w:r w:rsidRPr="00C125E5">
        <w:rPr>
          <w:b/>
          <w:bCs/>
          <w:sz w:val="22"/>
          <w:szCs w:val="22"/>
        </w:rPr>
        <w:t>= (Б1+Б2+Б3+Б4+Б5) / 5К</w:t>
      </w:r>
      <w:r w:rsidRPr="00C125E5">
        <w:rPr>
          <w:sz w:val="22"/>
          <w:szCs w:val="22"/>
        </w:rPr>
        <w:t xml:space="preserve">, где </w:t>
      </w:r>
      <w:r w:rsidRPr="00C125E5">
        <w:rPr>
          <w:b/>
          <w:bCs/>
          <w:sz w:val="22"/>
          <w:szCs w:val="22"/>
        </w:rPr>
        <w:t>Б</w:t>
      </w:r>
      <w:r w:rsidRPr="00C125E5">
        <w:rPr>
          <w:sz w:val="22"/>
          <w:szCs w:val="22"/>
        </w:rPr>
        <w:t xml:space="preserve"> – баллы по критерию, </w:t>
      </w:r>
      <w:r w:rsidRPr="00C125E5">
        <w:rPr>
          <w:b/>
          <w:bCs/>
          <w:sz w:val="22"/>
          <w:szCs w:val="22"/>
        </w:rPr>
        <w:t>К</w:t>
      </w:r>
      <w:r w:rsidRPr="00C125E5">
        <w:rPr>
          <w:sz w:val="22"/>
          <w:szCs w:val="22"/>
        </w:rPr>
        <w:t xml:space="preserve"> – общее количество критериев.</w:t>
      </w:r>
    </w:p>
    <w:p w14:paraId="4DAC634A" w14:textId="77777777" w:rsidR="00346A90" w:rsidRPr="00C125E5" w:rsidRDefault="00346A90">
      <w:pPr>
        <w:jc w:val="both"/>
        <w:rPr>
          <w:sz w:val="22"/>
          <w:szCs w:val="22"/>
        </w:rPr>
      </w:pPr>
    </w:p>
    <w:sectPr w:rsidR="00346A90" w:rsidRPr="00C125E5" w:rsidSect="007F10A8">
      <w:pgSz w:w="16838" w:h="11906" w:orient="landscape"/>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42EB" w14:textId="77777777" w:rsidR="00256C53" w:rsidRDefault="00256C53" w:rsidP="004C6A23">
      <w:r>
        <w:separator/>
      </w:r>
    </w:p>
  </w:endnote>
  <w:endnote w:type="continuationSeparator" w:id="0">
    <w:p w14:paraId="3B7C0DA6" w14:textId="77777777" w:rsidR="00256C53" w:rsidRDefault="00256C53" w:rsidP="004C6A23">
      <w:r>
        <w:continuationSeparator/>
      </w:r>
    </w:p>
  </w:endnote>
  <w:endnote w:type="continuationNotice" w:id="1">
    <w:p w14:paraId="0D932D6E" w14:textId="77777777" w:rsidR="00256C53" w:rsidRDefault="00256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795059142"/>
      <w:docPartObj>
        <w:docPartGallery w:val="Page Numbers (Bottom of Page)"/>
        <w:docPartUnique/>
      </w:docPartObj>
    </w:sdtPr>
    <w:sdtEndPr>
      <w:rPr>
        <w:rStyle w:val="af5"/>
      </w:rPr>
    </w:sdtEndPr>
    <w:sdtContent>
      <w:p w14:paraId="154422E5" w14:textId="77777777" w:rsidR="00705424" w:rsidRDefault="00705424" w:rsidP="00DD4E37">
        <w:pPr>
          <w:pStyle w:val="ab"/>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71FB7033" w14:textId="77777777" w:rsidR="00705424" w:rsidRDefault="007054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956604379"/>
      <w:docPartObj>
        <w:docPartGallery w:val="Page Numbers (Bottom of Page)"/>
        <w:docPartUnique/>
      </w:docPartObj>
    </w:sdtPr>
    <w:sdtEndPr>
      <w:rPr>
        <w:rStyle w:val="af5"/>
      </w:rPr>
    </w:sdtEndPr>
    <w:sdtContent>
      <w:p w14:paraId="2E07EA8D" w14:textId="77777777" w:rsidR="00705424" w:rsidRDefault="00705424" w:rsidP="00DD4E37">
        <w:pPr>
          <w:pStyle w:val="ab"/>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8</w:t>
        </w:r>
        <w:r>
          <w:rPr>
            <w:rStyle w:val="af5"/>
          </w:rPr>
          <w:fldChar w:fldCharType="end"/>
        </w:r>
      </w:p>
    </w:sdtContent>
  </w:sdt>
  <w:p w14:paraId="00BDFC64" w14:textId="77777777" w:rsidR="00705424" w:rsidRDefault="007054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5B61" w14:textId="77777777" w:rsidR="00256C53" w:rsidRDefault="00256C53" w:rsidP="004C6A23">
      <w:r>
        <w:separator/>
      </w:r>
    </w:p>
  </w:footnote>
  <w:footnote w:type="continuationSeparator" w:id="0">
    <w:p w14:paraId="34527F39" w14:textId="77777777" w:rsidR="00256C53" w:rsidRDefault="00256C53" w:rsidP="004C6A23">
      <w:r>
        <w:continuationSeparator/>
      </w:r>
    </w:p>
  </w:footnote>
  <w:footnote w:type="continuationNotice" w:id="1">
    <w:p w14:paraId="5A98AAEE" w14:textId="77777777" w:rsidR="00256C53" w:rsidRDefault="00256C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6601"/>
    <w:multiLevelType w:val="hybridMultilevel"/>
    <w:tmpl w:val="E806E05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8C1122B"/>
    <w:multiLevelType w:val="hybridMultilevel"/>
    <w:tmpl w:val="4AD2E160"/>
    <w:lvl w:ilvl="0" w:tplc="DB305424">
      <w:start w:val="1"/>
      <w:numFmt w:val="decimal"/>
      <w:lvlText w:val="%1)"/>
      <w:lvlJc w:val="left"/>
      <w:pPr>
        <w:ind w:left="1080" w:hanging="360"/>
      </w:pPr>
      <w:rPr>
        <w:rFonts w:hint="default"/>
        <w:b w:val="0"/>
        <w:i w:val="0"/>
        <w:sz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C3050C7"/>
    <w:multiLevelType w:val="hybridMultilevel"/>
    <w:tmpl w:val="AE0C70EE"/>
    <w:lvl w:ilvl="0" w:tplc="BE88F0B4">
      <w:start w:val="1"/>
      <w:numFmt w:val="decimal"/>
      <w:lvlText w:val="%1)"/>
      <w:lvlJc w:val="left"/>
      <w:pPr>
        <w:ind w:left="720" w:hanging="360"/>
      </w:pPr>
      <w:rPr>
        <w:rFonts w:ascii="Times New Roman" w:eastAsia="Microsoft Sans Serif"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BA0B71"/>
    <w:multiLevelType w:val="multilevel"/>
    <w:tmpl w:val="8B34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77CB7"/>
    <w:multiLevelType w:val="multilevel"/>
    <w:tmpl w:val="8B34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1B8"/>
    <w:multiLevelType w:val="multilevel"/>
    <w:tmpl w:val="DEF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740D9"/>
    <w:multiLevelType w:val="multilevel"/>
    <w:tmpl w:val="007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A4F6C"/>
    <w:multiLevelType w:val="hybridMultilevel"/>
    <w:tmpl w:val="4FD295A8"/>
    <w:lvl w:ilvl="0" w:tplc="E954F828">
      <w:start w:val="1"/>
      <w:numFmt w:val="decimal"/>
      <w:lvlText w:val="%1."/>
      <w:lvlJc w:val="left"/>
      <w:pPr>
        <w:ind w:left="720" w:hanging="360"/>
      </w:pPr>
      <w:rPr>
        <w:rFonts w:ascii="Times New Roman" w:hAnsi="Times New Roman" w:cs="Times New Roman" w:hint="default"/>
        <w:b w:val="0"/>
        <w:bCs w:val="0"/>
        <w:i w:val="0"/>
        <w:iCs w:val="0"/>
        <w:spacing w:val="0"/>
        <w:w w:val="97"/>
        <w:sz w:val="18"/>
        <w:szCs w:val="2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CC1F74"/>
    <w:multiLevelType w:val="hybridMultilevel"/>
    <w:tmpl w:val="DBD0520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51B26F69"/>
    <w:multiLevelType w:val="multilevel"/>
    <w:tmpl w:val="E09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96FC4"/>
    <w:multiLevelType w:val="hybridMultilevel"/>
    <w:tmpl w:val="C2BAECFC"/>
    <w:lvl w:ilvl="0" w:tplc="E954F828">
      <w:start w:val="1"/>
      <w:numFmt w:val="decimal"/>
      <w:lvlText w:val="%1."/>
      <w:lvlJc w:val="left"/>
      <w:pPr>
        <w:ind w:left="720" w:hanging="360"/>
      </w:pPr>
      <w:rPr>
        <w:rFonts w:ascii="Times New Roman" w:hAnsi="Times New Roman" w:cs="Times New Roman" w:hint="default"/>
        <w:b w:val="0"/>
        <w:bCs w:val="0"/>
        <w:i w:val="0"/>
        <w:iCs w:val="0"/>
        <w:spacing w:val="0"/>
        <w:w w:val="97"/>
        <w:sz w:val="18"/>
        <w:szCs w:val="2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485C4A"/>
    <w:multiLevelType w:val="multilevel"/>
    <w:tmpl w:val="84D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4DEC"/>
    <w:multiLevelType w:val="multilevel"/>
    <w:tmpl w:val="2CF63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0E4272"/>
    <w:multiLevelType w:val="hybridMultilevel"/>
    <w:tmpl w:val="C9A68FC0"/>
    <w:lvl w:ilvl="0" w:tplc="B504F0BA">
      <w:start w:val="1"/>
      <w:numFmt w:val="decimal"/>
      <w:lvlText w:val="%1)"/>
      <w:lvlJc w:val="left"/>
      <w:pPr>
        <w:ind w:left="720" w:hanging="360"/>
      </w:pPr>
      <w:rPr>
        <w:rFonts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22E3F13"/>
    <w:multiLevelType w:val="hybridMultilevel"/>
    <w:tmpl w:val="D3DAEC2C"/>
    <w:lvl w:ilvl="0" w:tplc="BE88F0B4">
      <w:start w:val="1"/>
      <w:numFmt w:val="decimal"/>
      <w:lvlText w:val="%1)"/>
      <w:lvlJc w:val="left"/>
      <w:pPr>
        <w:ind w:left="720" w:hanging="360"/>
      </w:pPr>
      <w:rPr>
        <w:rFonts w:ascii="Times New Roman" w:eastAsia="Microsoft Sans Serif"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61D214D"/>
    <w:multiLevelType w:val="hybridMultilevel"/>
    <w:tmpl w:val="7FD463C8"/>
    <w:lvl w:ilvl="0" w:tplc="2000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C317FF"/>
    <w:multiLevelType w:val="hybridMultilevel"/>
    <w:tmpl w:val="82823B66"/>
    <w:lvl w:ilvl="0" w:tplc="661A7ECC">
      <w:start w:val="1"/>
      <w:numFmt w:val="decimal"/>
      <w:lvlText w:val="%1)"/>
      <w:lvlJc w:val="left"/>
      <w:pPr>
        <w:ind w:left="720" w:hanging="360"/>
      </w:pPr>
      <w:rPr>
        <w:rFonts w:ascii="Times New Roman" w:hAnsi="Times New Roman"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1F22E97"/>
    <w:multiLevelType w:val="hybridMultilevel"/>
    <w:tmpl w:val="C63C7EE6"/>
    <w:lvl w:ilvl="0" w:tplc="DBA618CC">
      <w:start w:val="1"/>
      <w:numFmt w:val="decimal"/>
      <w:lvlText w:val="%1)"/>
      <w:lvlJc w:val="left"/>
      <w:pPr>
        <w:ind w:left="720" w:hanging="360"/>
      </w:pPr>
      <w:rPr>
        <w:rFonts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5D70A31"/>
    <w:multiLevelType w:val="multilevel"/>
    <w:tmpl w:val="6E425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942CFD"/>
    <w:multiLevelType w:val="hybridMultilevel"/>
    <w:tmpl w:val="F3A21BD2"/>
    <w:lvl w:ilvl="0" w:tplc="661A7ECC">
      <w:start w:val="1"/>
      <w:numFmt w:val="decimal"/>
      <w:lvlText w:val="%1)"/>
      <w:lvlJc w:val="left"/>
      <w:pPr>
        <w:ind w:left="720" w:hanging="360"/>
      </w:pPr>
      <w:rPr>
        <w:rFonts w:ascii="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E54883"/>
    <w:multiLevelType w:val="hybridMultilevel"/>
    <w:tmpl w:val="F7F87896"/>
    <w:lvl w:ilvl="0" w:tplc="E954F828">
      <w:start w:val="1"/>
      <w:numFmt w:val="decimal"/>
      <w:lvlText w:val="%1."/>
      <w:lvlJc w:val="left"/>
      <w:pPr>
        <w:ind w:left="360" w:hanging="360"/>
      </w:pPr>
      <w:rPr>
        <w:rFonts w:ascii="Times New Roman" w:hAnsi="Times New Roman" w:cs="Times New Roman" w:hint="default"/>
        <w:b w:val="0"/>
        <w:bCs w:val="0"/>
        <w:i w:val="0"/>
        <w:iCs w:val="0"/>
        <w:spacing w:val="0"/>
        <w:w w:val="97"/>
        <w:sz w:val="18"/>
        <w:szCs w:val="26"/>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2"/>
  </w:num>
  <w:num w:numId="2">
    <w:abstractNumId w:val="0"/>
  </w:num>
  <w:num w:numId="3">
    <w:abstractNumId w:val="8"/>
  </w:num>
  <w:num w:numId="4">
    <w:abstractNumId w:val="19"/>
  </w:num>
  <w:num w:numId="5">
    <w:abstractNumId w:val="16"/>
  </w:num>
  <w:num w:numId="6">
    <w:abstractNumId w:val="6"/>
  </w:num>
  <w:num w:numId="7">
    <w:abstractNumId w:val="14"/>
  </w:num>
  <w:num w:numId="8">
    <w:abstractNumId w:val="12"/>
  </w:num>
  <w:num w:numId="9">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num>
  <w:num w:numId="11">
    <w:abstractNumId w:val="3"/>
  </w:num>
  <w:num w:numId="12">
    <w:abstractNumId w:val="9"/>
  </w:num>
  <w:num w:numId="13">
    <w:abstractNumId w:val="5"/>
  </w:num>
  <w:num w:numId="14">
    <w:abstractNumId w:val="18"/>
  </w:num>
  <w:num w:numId="15">
    <w:abstractNumId w:val="11"/>
  </w:num>
  <w:num w:numId="16">
    <w:abstractNumId w:val="15"/>
  </w:num>
  <w:num w:numId="17">
    <w:abstractNumId w:val="1"/>
  </w:num>
  <w:num w:numId="18">
    <w:abstractNumId w:val="17"/>
  </w:num>
  <w:num w:numId="19">
    <w:abstractNumId w:val="13"/>
  </w:num>
  <w:num w:numId="20">
    <w:abstractNumId w:val="10"/>
  </w:num>
  <w:num w:numId="21">
    <w:abstractNumId w:val="7"/>
  </w:num>
  <w:num w:numId="2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59C"/>
    <w:rsid w:val="00001D00"/>
    <w:rsid w:val="00001E10"/>
    <w:rsid w:val="000023AC"/>
    <w:rsid w:val="0000266D"/>
    <w:rsid w:val="00003198"/>
    <w:rsid w:val="0000346D"/>
    <w:rsid w:val="00003980"/>
    <w:rsid w:val="00003AAC"/>
    <w:rsid w:val="00003C69"/>
    <w:rsid w:val="00003FEA"/>
    <w:rsid w:val="00007857"/>
    <w:rsid w:val="00007FDC"/>
    <w:rsid w:val="00010FAE"/>
    <w:rsid w:val="00011C34"/>
    <w:rsid w:val="000138D7"/>
    <w:rsid w:val="0001583E"/>
    <w:rsid w:val="000163B9"/>
    <w:rsid w:val="00020D77"/>
    <w:rsid w:val="00021CB8"/>
    <w:rsid w:val="00023BBA"/>
    <w:rsid w:val="00024786"/>
    <w:rsid w:val="000254CD"/>
    <w:rsid w:val="0002614B"/>
    <w:rsid w:val="000264C3"/>
    <w:rsid w:val="00026701"/>
    <w:rsid w:val="0003132B"/>
    <w:rsid w:val="00033BCF"/>
    <w:rsid w:val="00033FB3"/>
    <w:rsid w:val="00035CC8"/>
    <w:rsid w:val="000447F4"/>
    <w:rsid w:val="00051A37"/>
    <w:rsid w:val="00051A4E"/>
    <w:rsid w:val="00053394"/>
    <w:rsid w:val="000544CE"/>
    <w:rsid w:val="00055CD8"/>
    <w:rsid w:val="00057983"/>
    <w:rsid w:val="00057ECB"/>
    <w:rsid w:val="0006061C"/>
    <w:rsid w:val="0006202B"/>
    <w:rsid w:val="000626E1"/>
    <w:rsid w:val="000628CB"/>
    <w:rsid w:val="00062B20"/>
    <w:rsid w:val="00062E6E"/>
    <w:rsid w:val="000634C4"/>
    <w:rsid w:val="00063C75"/>
    <w:rsid w:val="00064524"/>
    <w:rsid w:val="00064D0C"/>
    <w:rsid w:val="0006549E"/>
    <w:rsid w:val="00065FCD"/>
    <w:rsid w:val="00065FEF"/>
    <w:rsid w:val="0006772D"/>
    <w:rsid w:val="00070C84"/>
    <w:rsid w:val="00070DE9"/>
    <w:rsid w:val="00072014"/>
    <w:rsid w:val="000727AF"/>
    <w:rsid w:val="00074158"/>
    <w:rsid w:val="00076BBA"/>
    <w:rsid w:val="00076C33"/>
    <w:rsid w:val="00080239"/>
    <w:rsid w:val="00080984"/>
    <w:rsid w:val="00080FF0"/>
    <w:rsid w:val="00081897"/>
    <w:rsid w:val="0008225A"/>
    <w:rsid w:val="0008305A"/>
    <w:rsid w:val="000835F5"/>
    <w:rsid w:val="00084345"/>
    <w:rsid w:val="0008673D"/>
    <w:rsid w:val="00086B29"/>
    <w:rsid w:val="00090DD2"/>
    <w:rsid w:val="00091621"/>
    <w:rsid w:val="00092464"/>
    <w:rsid w:val="000936D2"/>
    <w:rsid w:val="00093B13"/>
    <w:rsid w:val="000955E8"/>
    <w:rsid w:val="00096394"/>
    <w:rsid w:val="00096DDE"/>
    <w:rsid w:val="000A2162"/>
    <w:rsid w:val="000A2B66"/>
    <w:rsid w:val="000A30E3"/>
    <w:rsid w:val="000A35A9"/>
    <w:rsid w:val="000A4236"/>
    <w:rsid w:val="000A447E"/>
    <w:rsid w:val="000A4A76"/>
    <w:rsid w:val="000A4BB0"/>
    <w:rsid w:val="000A4E57"/>
    <w:rsid w:val="000A64C4"/>
    <w:rsid w:val="000A6617"/>
    <w:rsid w:val="000A7CFE"/>
    <w:rsid w:val="000B0698"/>
    <w:rsid w:val="000B228A"/>
    <w:rsid w:val="000B363D"/>
    <w:rsid w:val="000B37F8"/>
    <w:rsid w:val="000B3B38"/>
    <w:rsid w:val="000B4355"/>
    <w:rsid w:val="000B58AA"/>
    <w:rsid w:val="000B5972"/>
    <w:rsid w:val="000B6A43"/>
    <w:rsid w:val="000B768C"/>
    <w:rsid w:val="000C1A3F"/>
    <w:rsid w:val="000C29CE"/>
    <w:rsid w:val="000C2E1B"/>
    <w:rsid w:val="000C3510"/>
    <w:rsid w:val="000C3E08"/>
    <w:rsid w:val="000C4818"/>
    <w:rsid w:val="000C5F59"/>
    <w:rsid w:val="000C68BD"/>
    <w:rsid w:val="000C6B0E"/>
    <w:rsid w:val="000C7548"/>
    <w:rsid w:val="000D052F"/>
    <w:rsid w:val="000D123C"/>
    <w:rsid w:val="000D253D"/>
    <w:rsid w:val="000D3722"/>
    <w:rsid w:val="000D72C2"/>
    <w:rsid w:val="000D79C5"/>
    <w:rsid w:val="000E048B"/>
    <w:rsid w:val="000E04CE"/>
    <w:rsid w:val="000E0AFE"/>
    <w:rsid w:val="000E1361"/>
    <w:rsid w:val="000E1A39"/>
    <w:rsid w:val="000E31B3"/>
    <w:rsid w:val="000E3AA2"/>
    <w:rsid w:val="000E3B00"/>
    <w:rsid w:val="000E49B0"/>
    <w:rsid w:val="000E49BC"/>
    <w:rsid w:val="000E5A3B"/>
    <w:rsid w:val="000E7B93"/>
    <w:rsid w:val="000E7F2A"/>
    <w:rsid w:val="000F0ACE"/>
    <w:rsid w:val="000F2D2E"/>
    <w:rsid w:val="001002B3"/>
    <w:rsid w:val="001002E7"/>
    <w:rsid w:val="0010416E"/>
    <w:rsid w:val="001054BE"/>
    <w:rsid w:val="0010667E"/>
    <w:rsid w:val="00107AB1"/>
    <w:rsid w:val="00107AFF"/>
    <w:rsid w:val="00112667"/>
    <w:rsid w:val="00112984"/>
    <w:rsid w:val="00112CE0"/>
    <w:rsid w:val="00113406"/>
    <w:rsid w:val="001173CE"/>
    <w:rsid w:val="00117C32"/>
    <w:rsid w:val="0012110F"/>
    <w:rsid w:val="00122EF2"/>
    <w:rsid w:val="001246B9"/>
    <w:rsid w:val="00125B10"/>
    <w:rsid w:val="00125FA7"/>
    <w:rsid w:val="001269D6"/>
    <w:rsid w:val="00127888"/>
    <w:rsid w:val="00127D7C"/>
    <w:rsid w:val="001304F7"/>
    <w:rsid w:val="0013137C"/>
    <w:rsid w:val="0013191D"/>
    <w:rsid w:val="00132634"/>
    <w:rsid w:val="00132689"/>
    <w:rsid w:val="001347E4"/>
    <w:rsid w:val="00136B2E"/>
    <w:rsid w:val="00137205"/>
    <w:rsid w:val="00143FEA"/>
    <w:rsid w:val="001468DB"/>
    <w:rsid w:val="00147E40"/>
    <w:rsid w:val="00150E21"/>
    <w:rsid w:val="00152369"/>
    <w:rsid w:val="001526DF"/>
    <w:rsid w:val="00152A9E"/>
    <w:rsid w:val="00157BBE"/>
    <w:rsid w:val="00160E92"/>
    <w:rsid w:val="0016190F"/>
    <w:rsid w:val="0016244A"/>
    <w:rsid w:val="00163AFE"/>
    <w:rsid w:val="001640C9"/>
    <w:rsid w:val="001674F6"/>
    <w:rsid w:val="001679E6"/>
    <w:rsid w:val="00170D18"/>
    <w:rsid w:val="00170EA2"/>
    <w:rsid w:val="00170F8E"/>
    <w:rsid w:val="001710C9"/>
    <w:rsid w:val="001717D6"/>
    <w:rsid w:val="00171D5B"/>
    <w:rsid w:val="00171D9B"/>
    <w:rsid w:val="00171DE5"/>
    <w:rsid w:val="001727D5"/>
    <w:rsid w:val="00174F19"/>
    <w:rsid w:val="001752E5"/>
    <w:rsid w:val="001772DB"/>
    <w:rsid w:val="0017774A"/>
    <w:rsid w:val="00180209"/>
    <w:rsid w:val="0018054B"/>
    <w:rsid w:val="001806D5"/>
    <w:rsid w:val="00180AF4"/>
    <w:rsid w:val="00180F23"/>
    <w:rsid w:val="001815D6"/>
    <w:rsid w:val="0018195C"/>
    <w:rsid w:val="00181F56"/>
    <w:rsid w:val="00183DB5"/>
    <w:rsid w:val="0018557A"/>
    <w:rsid w:val="0018766A"/>
    <w:rsid w:val="00187B3E"/>
    <w:rsid w:val="001960CD"/>
    <w:rsid w:val="001972C1"/>
    <w:rsid w:val="00197CE7"/>
    <w:rsid w:val="001A1046"/>
    <w:rsid w:val="001A1616"/>
    <w:rsid w:val="001A2EED"/>
    <w:rsid w:val="001A3C1C"/>
    <w:rsid w:val="001A4025"/>
    <w:rsid w:val="001A4837"/>
    <w:rsid w:val="001A4996"/>
    <w:rsid w:val="001A4B41"/>
    <w:rsid w:val="001A4B97"/>
    <w:rsid w:val="001A5411"/>
    <w:rsid w:val="001A5B76"/>
    <w:rsid w:val="001A600A"/>
    <w:rsid w:val="001A6972"/>
    <w:rsid w:val="001A7302"/>
    <w:rsid w:val="001B06C3"/>
    <w:rsid w:val="001B0F79"/>
    <w:rsid w:val="001B1760"/>
    <w:rsid w:val="001B2AED"/>
    <w:rsid w:val="001B3796"/>
    <w:rsid w:val="001B43C2"/>
    <w:rsid w:val="001B65B6"/>
    <w:rsid w:val="001B6F92"/>
    <w:rsid w:val="001B70F4"/>
    <w:rsid w:val="001B70FB"/>
    <w:rsid w:val="001C095F"/>
    <w:rsid w:val="001C0966"/>
    <w:rsid w:val="001C1414"/>
    <w:rsid w:val="001C2AA6"/>
    <w:rsid w:val="001C3867"/>
    <w:rsid w:val="001C39C3"/>
    <w:rsid w:val="001C3A00"/>
    <w:rsid w:val="001C3D29"/>
    <w:rsid w:val="001C65C5"/>
    <w:rsid w:val="001C6E34"/>
    <w:rsid w:val="001D06A1"/>
    <w:rsid w:val="001D1AD7"/>
    <w:rsid w:val="001D2285"/>
    <w:rsid w:val="001D34DC"/>
    <w:rsid w:val="001D4997"/>
    <w:rsid w:val="001D5AB2"/>
    <w:rsid w:val="001E06BF"/>
    <w:rsid w:val="001E1C3F"/>
    <w:rsid w:val="001E1E8B"/>
    <w:rsid w:val="001E2C7A"/>
    <w:rsid w:val="001E724B"/>
    <w:rsid w:val="001F0AF5"/>
    <w:rsid w:val="001F121F"/>
    <w:rsid w:val="001F2B02"/>
    <w:rsid w:val="001F2E1C"/>
    <w:rsid w:val="001F37AE"/>
    <w:rsid w:val="001F3EDD"/>
    <w:rsid w:val="001F5F52"/>
    <w:rsid w:val="00200490"/>
    <w:rsid w:val="002013B1"/>
    <w:rsid w:val="002015E9"/>
    <w:rsid w:val="0020320B"/>
    <w:rsid w:val="00203226"/>
    <w:rsid w:val="0020615E"/>
    <w:rsid w:val="00206E46"/>
    <w:rsid w:val="00207715"/>
    <w:rsid w:val="00207EC4"/>
    <w:rsid w:val="00210ED5"/>
    <w:rsid w:val="002133DB"/>
    <w:rsid w:val="002159D8"/>
    <w:rsid w:val="00216100"/>
    <w:rsid w:val="002167B7"/>
    <w:rsid w:val="00216809"/>
    <w:rsid w:val="00216E16"/>
    <w:rsid w:val="00217211"/>
    <w:rsid w:val="00220BD5"/>
    <w:rsid w:val="0022113B"/>
    <w:rsid w:val="002217B9"/>
    <w:rsid w:val="00221D75"/>
    <w:rsid w:val="002223B3"/>
    <w:rsid w:val="0022258E"/>
    <w:rsid w:val="00224073"/>
    <w:rsid w:val="0022591E"/>
    <w:rsid w:val="00226081"/>
    <w:rsid w:val="00227CD1"/>
    <w:rsid w:val="00227FC8"/>
    <w:rsid w:val="00231489"/>
    <w:rsid w:val="00233A4C"/>
    <w:rsid w:val="00234022"/>
    <w:rsid w:val="002350B7"/>
    <w:rsid w:val="00235A8F"/>
    <w:rsid w:val="002407B3"/>
    <w:rsid w:val="00241EF8"/>
    <w:rsid w:val="00242E36"/>
    <w:rsid w:val="0024475E"/>
    <w:rsid w:val="00245A2F"/>
    <w:rsid w:val="002462C8"/>
    <w:rsid w:val="00247272"/>
    <w:rsid w:val="002475EB"/>
    <w:rsid w:val="002506A9"/>
    <w:rsid w:val="00252D22"/>
    <w:rsid w:val="002533C1"/>
    <w:rsid w:val="002539F6"/>
    <w:rsid w:val="00253BAC"/>
    <w:rsid w:val="00255CDF"/>
    <w:rsid w:val="00256C53"/>
    <w:rsid w:val="00260CA0"/>
    <w:rsid w:val="0026116F"/>
    <w:rsid w:val="00261793"/>
    <w:rsid w:val="00261901"/>
    <w:rsid w:val="0026199C"/>
    <w:rsid w:val="00263470"/>
    <w:rsid w:val="00265195"/>
    <w:rsid w:val="002668F7"/>
    <w:rsid w:val="00266EE3"/>
    <w:rsid w:val="00267229"/>
    <w:rsid w:val="00267C0A"/>
    <w:rsid w:val="00267ED2"/>
    <w:rsid w:val="0027079A"/>
    <w:rsid w:val="00270A83"/>
    <w:rsid w:val="00272A14"/>
    <w:rsid w:val="002746F8"/>
    <w:rsid w:val="00276366"/>
    <w:rsid w:val="002814E5"/>
    <w:rsid w:val="00281828"/>
    <w:rsid w:val="00281C9C"/>
    <w:rsid w:val="00281D6A"/>
    <w:rsid w:val="00282829"/>
    <w:rsid w:val="00283913"/>
    <w:rsid w:val="0028456C"/>
    <w:rsid w:val="00286C18"/>
    <w:rsid w:val="00286D6F"/>
    <w:rsid w:val="002879D7"/>
    <w:rsid w:val="00287F31"/>
    <w:rsid w:val="00291353"/>
    <w:rsid w:val="00291483"/>
    <w:rsid w:val="00293057"/>
    <w:rsid w:val="00293058"/>
    <w:rsid w:val="0029390F"/>
    <w:rsid w:val="0029499E"/>
    <w:rsid w:val="002953DE"/>
    <w:rsid w:val="00295C83"/>
    <w:rsid w:val="002963F9"/>
    <w:rsid w:val="002A021D"/>
    <w:rsid w:val="002A103A"/>
    <w:rsid w:val="002A5787"/>
    <w:rsid w:val="002A6B92"/>
    <w:rsid w:val="002A6C44"/>
    <w:rsid w:val="002A6DD3"/>
    <w:rsid w:val="002A721E"/>
    <w:rsid w:val="002B05A4"/>
    <w:rsid w:val="002B0937"/>
    <w:rsid w:val="002B09F7"/>
    <w:rsid w:val="002B14BB"/>
    <w:rsid w:val="002B152F"/>
    <w:rsid w:val="002B2641"/>
    <w:rsid w:val="002B33E0"/>
    <w:rsid w:val="002B34FD"/>
    <w:rsid w:val="002B4024"/>
    <w:rsid w:val="002B420F"/>
    <w:rsid w:val="002B4684"/>
    <w:rsid w:val="002B6129"/>
    <w:rsid w:val="002B69DB"/>
    <w:rsid w:val="002C05CD"/>
    <w:rsid w:val="002C0912"/>
    <w:rsid w:val="002C0F20"/>
    <w:rsid w:val="002C1AC5"/>
    <w:rsid w:val="002C1D33"/>
    <w:rsid w:val="002C2808"/>
    <w:rsid w:val="002C37AA"/>
    <w:rsid w:val="002C48E1"/>
    <w:rsid w:val="002C4A59"/>
    <w:rsid w:val="002C5984"/>
    <w:rsid w:val="002C6CA4"/>
    <w:rsid w:val="002C79B4"/>
    <w:rsid w:val="002D17B9"/>
    <w:rsid w:val="002D33D3"/>
    <w:rsid w:val="002D3D29"/>
    <w:rsid w:val="002D5F8F"/>
    <w:rsid w:val="002D738F"/>
    <w:rsid w:val="002E28AC"/>
    <w:rsid w:val="002E290C"/>
    <w:rsid w:val="002E3364"/>
    <w:rsid w:val="002E59BD"/>
    <w:rsid w:val="002E6297"/>
    <w:rsid w:val="002E77CE"/>
    <w:rsid w:val="002E7AD2"/>
    <w:rsid w:val="002F0739"/>
    <w:rsid w:val="002F1A09"/>
    <w:rsid w:val="002F2923"/>
    <w:rsid w:val="002F2C36"/>
    <w:rsid w:val="002F44B4"/>
    <w:rsid w:val="002F4892"/>
    <w:rsid w:val="002F577B"/>
    <w:rsid w:val="002F719E"/>
    <w:rsid w:val="002F7F65"/>
    <w:rsid w:val="0030037A"/>
    <w:rsid w:val="00300CBC"/>
    <w:rsid w:val="003013D2"/>
    <w:rsid w:val="003016CB"/>
    <w:rsid w:val="00301FA8"/>
    <w:rsid w:val="003047D8"/>
    <w:rsid w:val="003056F1"/>
    <w:rsid w:val="0030728E"/>
    <w:rsid w:val="00307A31"/>
    <w:rsid w:val="00307D6D"/>
    <w:rsid w:val="003109E2"/>
    <w:rsid w:val="00311121"/>
    <w:rsid w:val="003123F4"/>
    <w:rsid w:val="003126D5"/>
    <w:rsid w:val="003131B0"/>
    <w:rsid w:val="00314B02"/>
    <w:rsid w:val="00321786"/>
    <w:rsid w:val="00321EA0"/>
    <w:rsid w:val="00323280"/>
    <w:rsid w:val="00323908"/>
    <w:rsid w:val="00327388"/>
    <w:rsid w:val="00330851"/>
    <w:rsid w:val="00331A19"/>
    <w:rsid w:val="00332D9E"/>
    <w:rsid w:val="00333A59"/>
    <w:rsid w:val="00334A17"/>
    <w:rsid w:val="00336008"/>
    <w:rsid w:val="00336EF6"/>
    <w:rsid w:val="0033707B"/>
    <w:rsid w:val="0033712F"/>
    <w:rsid w:val="00337932"/>
    <w:rsid w:val="00337B25"/>
    <w:rsid w:val="0034106F"/>
    <w:rsid w:val="00341E62"/>
    <w:rsid w:val="0034276E"/>
    <w:rsid w:val="003427FD"/>
    <w:rsid w:val="0034309A"/>
    <w:rsid w:val="00343B02"/>
    <w:rsid w:val="00344F5F"/>
    <w:rsid w:val="003457E4"/>
    <w:rsid w:val="00346A90"/>
    <w:rsid w:val="003476CE"/>
    <w:rsid w:val="00350835"/>
    <w:rsid w:val="00353CA5"/>
    <w:rsid w:val="0035427B"/>
    <w:rsid w:val="00354994"/>
    <w:rsid w:val="003554C1"/>
    <w:rsid w:val="0035735D"/>
    <w:rsid w:val="003603E4"/>
    <w:rsid w:val="00360748"/>
    <w:rsid w:val="00361057"/>
    <w:rsid w:val="00361A10"/>
    <w:rsid w:val="003635F5"/>
    <w:rsid w:val="003637DF"/>
    <w:rsid w:val="00364B32"/>
    <w:rsid w:val="00364ECC"/>
    <w:rsid w:val="00365596"/>
    <w:rsid w:val="00365724"/>
    <w:rsid w:val="00365912"/>
    <w:rsid w:val="00365EF8"/>
    <w:rsid w:val="00366E25"/>
    <w:rsid w:val="003672BD"/>
    <w:rsid w:val="00367A4E"/>
    <w:rsid w:val="003707B3"/>
    <w:rsid w:val="0037164D"/>
    <w:rsid w:val="00373E69"/>
    <w:rsid w:val="003746E9"/>
    <w:rsid w:val="003757DB"/>
    <w:rsid w:val="003762AA"/>
    <w:rsid w:val="0037704E"/>
    <w:rsid w:val="00377B71"/>
    <w:rsid w:val="0038156D"/>
    <w:rsid w:val="00382E21"/>
    <w:rsid w:val="003831EB"/>
    <w:rsid w:val="00384966"/>
    <w:rsid w:val="00384CD8"/>
    <w:rsid w:val="00385F64"/>
    <w:rsid w:val="00387B2D"/>
    <w:rsid w:val="00387D78"/>
    <w:rsid w:val="003925F0"/>
    <w:rsid w:val="00393A1E"/>
    <w:rsid w:val="003962E9"/>
    <w:rsid w:val="003A2230"/>
    <w:rsid w:val="003A4E0C"/>
    <w:rsid w:val="003A4FE8"/>
    <w:rsid w:val="003A64E4"/>
    <w:rsid w:val="003A65DE"/>
    <w:rsid w:val="003A7F80"/>
    <w:rsid w:val="003B0E4B"/>
    <w:rsid w:val="003B1B35"/>
    <w:rsid w:val="003B2FE6"/>
    <w:rsid w:val="003B3547"/>
    <w:rsid w:val="003B3BCA"/>
    <w:rsid w:val="003B4589"/>
    <w:rsid w:val="003B48FD"/>
    <w:rsid w:val="003B4C60"/>
    <w:rsid w:val="003B57C0"/>
    <w:rsid w:val="003B65F5"/>
    <w:rsid w:val="003B7BD8"/>
    <w:rsid w:val="003C0566"/>
    <w:rsid w:val="003C08C9"/>
    <w:rsid w:val="003C1155"/>
    <w:rsid w:val="003C29AA"/>
    <w:rsid w:val="003C4387"/>
    <w:rsid w:val="003C747F"/>
    <w:rsid w:val="003C7917"/>
    <w:rsid w:val="003D0455"/>
    <w:rsid w:val="003D04DF"/>
    <w:rsid w:val="003D46DB"/>
    <w:rsid w:val="003D4B0A"/>
    <w:rsid w:val="003D5DF5"/>
    <w:rsid w:val="003D6519"/>
    <w:rsid w:val="003D662D"/>
    <w:rsid w:val="003D69B3"/>
    <w:rsid w:val="003E05A5"/>
    <w:rsid w:val="003E519B"/>
    <w:rsid w:val="003E6760"/>
    <w:rsid w:val="003E6E0D"/>
    <w:rsid w:val="003E72E7"/>
    <w:rsid w:val="003E7657"/>
    <w:rsid w:val="003F07C8"/>
    <w:rsid w:val="003F0CE9"/>
    <w:rsid w:val="003F2588"/>
    <w:rsid w:val="003F2DC5"/>
    <w:rsid w:val="003F2E46"/>
    <w:rsid w:val="003F4279"/>
    <w:rsid w:val="003F4F34"/>
    <w:rsid w:val="003F50E7"/>
    <w:rsid w:val="003F5376"/>
    <w:rsid w:val="003F74BC"/>
    <w:rsid w:val="00400489"/>
    <w:rsid w:val="00401A1A"/>
    <w:rsid w:val="00401A75"/>
    <w:rsid w:val="00403970"/>
    <w:rsid w:val="004065C8"/>
    <w:rsid w:val="00407938"/>
    <w:rsid w:val="00407F88"/>
    <w:rsid w:val="00410A74"/>
    <w:rsid w:val="00411C58"/>
    <w:rsid w:val="0041235C"/>
    <w:rsid w:val="00412ACD"/>
    <w:rsid w:val="004135BD"/>
    <w:rsid w:val="00413AE9"/>
    <w:rsid w:val="0041513E"/>
    <w:rsid w:val="00416E4D"/>
    <w:rsid w:val="0042039B"/>
    <w:rsid w:val="00420B7C"/>
    <w:rsid w:val="00423E66"/>
    <w:rsid w:val="0042498E"/>
    <w:rsid w:val="0042572E"/>
    <w:rsid w:val="004260D0"/>
    <w:rsid w:val="00427AB5"/>
    <w:rsid w:val="00430D42"/>
    <w:rsid w:val="004314BD"/>
    <w:rsid w:val="00433AEF"/>
    <w:rsid w:val="00434B98"/>
    <w:rsid w:val="004374CC"/>
    <w:rsid w:val="004405CE"/>
    <w:rsid w:val="00441071"/>
    <w:rsid w:val="00441994"/>
    <w:rsid w:val="00444557"/>
    <w:rsid w:val="0044646D"/>
    <w:rsid w:val="00446E30"/>
    <w:rsid w:val="0045038B"/>
    <w:rsid w:val="00452863"/>
    <w:rsid w:val="00453E9E"/>
    <w:rsid w:val="004543FD"/>
    <w:rsid w:val="00454524"/>
    <w:rsid w:val="00454560"/>
    <w:rsid w:val="00455784"/>
    <w:rsid w:val="0045658A"/>
    <w:rsid w:val="004566EB"/>
    <w:rsid w:val="00457207"/>
    <w:rsid w:val="004577B7"/>
    <w:rsid w:val="004637B8"/>
    <w:rsid w:val="00463C49"/>
    <w:rsid w:val="0046407E"/>
    <w:rsid w:val="0046585B"/>
    <w:rsid w:val="004658C5"/>
    <w:rsid w:val="00466655"/>
    <w:rsid w:val="00467360"/>
    <w:rsid w:val="00470009"/>
    <w:rsid w:val="0047041B"/>
    <w:rsid w:val="00470429"/>
    <w:rsid w:val="00470BEA"/>
    <w:rsid w:val="00471087"/>
    <w:rsid w:val="00471A80"/>
    <w:rsid w:val="00472EEC"/>
    <w:rsid w:val="0047412D"/>
    <w:rsid w:val="0047442E"/>
    <w:rsid w:val="00475194"/>
    <w:rsid w:val="0047613E"/>
    <w:rsid w:val="004768BB"/>
    <w:rsid w:val="004777C9"/>
    <w:rsid w:val="00480462"/>
    <w:rsid w:val="004807B2"/>
    <w:rsid w:val="00481356"/>
    <w:rsid w:val="004837E3"/>
    <w:rsid w:val="0048397D"/>
    <w:rsid w:val="00486CAE"/>
    <w:rsid w:val="00487209"/>
    <w:rsid w:val="004873CC"/>
    <w:rsid w:val="00487BAA"/>
    <w:rsid w:val="004903EA"/>
    <w:rsid w:val="00491A3B"/>
    <w:rsid w:val="00492D22"/>
    <w:rsid w:val="004931CD"/>
    <w:rsid w:val="004947F8"/>
    <w:rsid w:val="0049519F"/>
    <w:rsid w:val="00495679"/>
    <w:rsid w:val="0049675E"/>
    <w:rsid w:val="004A024C"/>
    <w:rsid w:val="004A1F59"/>
    <w:rsid w:val="004A209C"/>
    <w:rsid w:val="004A2C75"/>
    <w:rsid w:val="004A3348"/>
    <w:rsid w:val="004A476D"/>
    <w:rsid w:val="004A52AB"/>
    <w:rsid w:val="004A5B2D"/>
    <w:rsid w:val="004A6404"/>
    <w:rsid w:val="004B0B08"/>
    <w:rsid w:val="004B1D60"/>
    <w:rsid w:val="004B1E87"/>
    <w:rsid w:val="004B22B1"/>
    <w:rsid w:val="004B336E"/>
    <w:rsid w:val="004B4070"/>
    <w:rsid w:val="004B4CF1"/>
    <w:rsid w:val="004B4F12"/>
    <w:rsid w:val="004B5B84"/>
    <w:rsid w:val="004B5D2B"/>
    <w:rsid w:val="004C325E"/>
    <w:rsid w:val="004C40A9"/>
    <w:rsid w:val="004C6373"/>
    <w:rsid w:val="004C6A23"/>
    <w:rsid w:val="004C71B5"/>
    <w:rsid w:val="004C77A2"/>
    <w:rsid w:val="004D15AF"/>
    <w:rsid w:val="004D1D6C"/>
    <w:rsid w:val="004D2D93"/>
    <w:rsid w:val="004D310C"/>
    <w:rsid w:val="004D4F2C"/>
    <w:rsid w:val="004D5A90"/>
    <w:rsid w:val="004D6564"/>
    <w:rsid w:val="004D68B9"/>
    <w:rsid w:val="004E0D4F"/>
    <w:rsid w:val="004E316F"/>
    <w:rsid w:val="004E7C97"/>
    <w:rsid w:val="004E7FA2"/>
    <w:rsid w:val="004F0362"/>
    <w:rsid w:val="004F291E"/>
    <w:rsid w:val="004F3CB8"/>
    <w:rsid w:val="004F3F08"/>
    <w:rsid w:val="004F55A8"/>
    <w:rsid w:val="004F5EF4"/>
    <w:rsid w:val="004F7584"/>
    <w:rsid w:val="004F7692"/>
    <w:rsid w:val="00501106"/>
    <w:rsid w:val="00501B29"/>
    <w:rsid w:val="00502738"/>
    <w:rsid w:val="00504338"/>
    <w:rsid w:val="005044D6"/>
    <w:rsid w:val="005044E7"/>
    <w:rsid w:val="005055A2"/>
    <w:rsid w:val="005057FA"/>
    <w:rsid w:val="00506D48"/>
    <w:rsid w:val="005070F2"/>
    <w:rsid w:val="005113AE"/>
    <w:rsid w:val="00513708"/>
    <w:rsid w:val="00514619"/>
    <w:rsid w:val="005176AE"/>
    <w:rsid w:val="005179C7"/>
    <w:rsid w:val="00517B82"/>
    <w:rsid w:val="00520576"/>
    <w:rsid w:val="00521FD4"/>
    <w:rsid w:val="00522127"/>
    <w:rsid w:val="005231D2"/>
    <w:rsid w:val="005252A1"/>
    <w:rsid w:val="00527892"/>
    <w:rsid w:val="00530C39"/>
    <w:rsid w:val="00531AEF"/>
    <w:rsid w:val="005326DC"/>
    <w:rsid w:val="00533B39"/>
    <w:rsid w:val="00534E01"/>
    <w:rsid w:val="0053541C"/>
    <w:rsid w:val="005371F2"/>
    <w:rsid w:val="00537828"/>
    <w:rsid w:val="00537E5F"/>
    <w:rsid w:val="00541947"/>
    <w:rsid w:val="00541D7F"/>
    <w:rsid w:val="00543B49"/>
    <w:rsid w:val="00545E05"/>
    <w:rsid w:val="0054736E"/>
    <w:rsid w:val="00550A65"/>
    <w:rsid w:val="005517CE"/>
    <w:rsid w:val="005521D3"/>
    <w:rsid w:val="00552D7E"/>
    <w:rsid w:val="00553BE1"/>
    <w:rsid w:val="005563D0"/>
    <w:rsid w:val="0055700E"/>
    <w:rsid w:val="00557A1C"/>
    <w:rsid w:val="005646A9"/>
    <w:rsid w:val="005650BE"/>
    <w:rsid w:val="005650EE"/>
    <w:rsid w:val="00565DA1"/>
    <w:rsid w:val="00566BCF"/>
    <w:rsid w:val="005700F1"/>
    <w:rsid w:val="0057149E"/>
    <w:rsid w:val="0057176B"/>
    <w:rsid w:val="005725CE"/>
    <w:rsid w:val="00574554"/>
    <w:rsid w:val="00574CF9"/>
    <w:rsid w:val="005754DB"/>
    <w:rsid w:val="0057652E"/>
    <w:rsid w:val="00580CAE"/>
    <w:rsid w:val="005817D2"/>
    <w:rsid w:val="00583E71"/>
    <w:rsid w:val="00584F9C"/>
    <w:rsid w:val="0058656E"/>
    <w:rsid w:val="00586BFB"/>
    <w:rsid w:val="005870EC"/>
    <w:rsid w:val="0058724E"/>
    <w:rsid w:val="005874E3"/>
    <w:rsid w:val="005876E0"/>
    <w:rsid w:val="00587717"/>
    <w:rsid w:val="00591B1E"/>
    <w:rsid w:val="00591BDF"/>
    <w:rsid w:val="00592D9A"/>
    <w:rsid w:val="00594573"/>
    <w:rsid w:val="00594801"/>
    <w:rsid w:val="00594DE6"/>
    <w:rsid w:val="00594F21"/>
    <w:rsid w:val="00594F2B"/>
    <w:rsid w:val="005954CC"/>
    <w:rsid w:val="00596514"/>
    <w:rsid w:val="005A0A1A"/>
    <w:rsid w:val="005A0B74"/>
    <w:rsid w:val="005A2291"/>
    <w:rsid w:val="005A4203"/>
    <w:rsid w:val="005A43BA"/>
    <w:rsid w:val="005A5183"/>
    <w:rsid w:val="005A578E"/>
    <w:rsid w:val="005A6E17"/>
    <w:rsid w:val="005B00AD"/>
    <w:rsid w:val="005B01EE"/>
    <w:rsid w:val="005B0BED"/>
    <w:rsid w:val="005B32B6"/>
    <w:rsid w:val="005B485F"/>
    <w:rsid w:val="005B4B5B"/>
    <w:rsid w:val="005B4C9F"/>
    <w:rsid w:val="005B66B4"/>
    <w:rsid w:val="005B69F9"/>
    <w:rsid w:val="005B72DB"/>
    <w:rsid w:val="005B7A3E"/>
    <w:rsid w:val="005C0957"/>
    <w:rsid w:val="005C0C6F"/>
    <w:rsid w:val="005C0EF6"/>
    <w:rsid w:val="005C26DF"/>
    <w:rsid w:val="005C3389"/>
    <w:rsid w:val="005C3930"/>
    <w:rsid w:val="005C3D28"/>
    <w:rsid w:val="005C5690"/>
    <w:rsid w:val="005C6EFD"/>
    <w:rsid w:val="005D3081"/>
    <w:rsid w:val="005D31BB"/>
    <w:rsid w:val="005D3CC1"/>
    <w:rsid w:val="005D51FE"/>
    <w:rsid w:val="005D5BEA"/>
    <w:rsid w:val="005E19BD"/>
    <w:rsid w:val="005E1BEA"/>
    <w:rsid w:val="005E26BD"/>
    <w:rsid w:val="005E276A"/>
    <w:rsid w:val="005E2FF8"/>
    <w:rsid w:val="005E5080"/>
    <w:rsid w:val="005E7456"/>
    <w:rsid w:val="005E7C6F"/>
    <w:rsid w:val="005F0F19"/>
    <w:rsid w:val="005F16A8"/>
    <w:rsid w:val="005F4967"/>
    <w:rsid w:val="005F518B"/>
    <w:rsid w:val="005F529F"/>
    <w:rsid w:val="005F6184"/>
    <w:rsid w:val="005F666B"/>
    <w:rsid w:val="005F73E6"/>
    <w:rsid w:val="005F773E"/>
    <w:rsid w:val="00600CB0"/>
    <w:rsid w:val="0060206E"/>
    <w:rsid w:val="00602B4F"/>
    <w:rsid w:val="006035C2"/>
    <w:rsid w:val="006045F9"/>
    <w:rsid w:val="00604ED5"/>
    <w:rsid w:val="00604F9C"/>
    <w:rsid w:val="00606176"/>
    <w:rsid w:val="00607C12"/>
    <w:rsid w:val="006126F0"/>
    <w:rsid w:val="00612A3F"/>
    <w:rsid w:val="0061369D"/>
    <w:rsid w:val="00613927"/>
    <w:rsid w:val="006153B3"/>
    <w:rsid w:val="00615C78"/>
    <w:rsid w:val="00615E49"/>
    <w:rsid w:val="0062108D"/>
    <w:rsid w:val="006214AF"/>
    <w:rsid w:val="00623D36"/>
    <w:rsid w:val="00624455"/>
    <w:rsid w:val="00625AF4"/>
    <w:rsid w:val="0062740E"/>
    <w:rsid w:val="00634FF2"/>
    <w:rsid w:val="00635096"/>
    <w:rsid w:val="0063525E"/>
    <w:rsid w:val="006401F6"/>
    <w:rsid w:val="006422ED"/>
    <w:rsid w:val="006428EB"/>
    <w:rsid w:val="00642A24"/>
    <w:rsid w:val="00643766"/>
    <w:rsid w:val="006468A1"/>
    <w:rsid w:val="006468A7"/>
    <w:rsid w:val="00646DE8"/>
    <w:rsid w:val="0065005D"/>
    <w:rsid w:val="0065017E"/>
    <w:rsid w:val="006510C7"/>
    <w:rsid w:val="00652E0D"/>
    <w:rsid w:val="0065424C"/>
    <w:rsid w:val="00654657"/>
    <w:rsid w:val="0065481C"/>
    <w:rsid w:val="0066131E"/>
    <w:rsid w:val="0066214F"/>
    <w:rsid w:val="00662A00"/>
    <w:rsid w:val="006641B0"/>
    <w:rsid w:val="00664D01"/>
    <w:rsid w:val="00665224"/>
    <w:rsid w:val="00665B00"/>
    <w:rsid w:val="00665FD2"/>
    <w:rsid w:val="006724B2"/>
    <w:rsid w:val="00672E44"/>
    <w:rsid w:val="00673F51"/>
    <w:rsid w:val="00674512"/>
    <w:rsid w:val="0067536F"/>
    <w:rsid w:val="00675424"/>
    <w:rsid w:val="00676BB5"/>
    <w:rsid w:val="00677687"/>
    <w:rsid w:val="00681EFE"/>
    <w:rsid w:val="00683317"/>
    <w:rsid w:val="00683D85"/>
    <w:rsid w:val="00683EB7"/>
    <w:rsid w:val="00685E54"/>
    <w:rsid w:val="00685FBA"/>
    <w:rsid w:val="00686F2F"/>
    <w:rsid w:val="00687041"/>
    <w:rsid w:val="00687644"/>
    <w:rsid w:val="0069049C"/>
    <w:rsid w:val="006937CF"/>
    <w:rsid w:val="00693D7C"/>
    <w:rsid w:val="00694268"/>
    <w:rsid w:val="0069583E"/>
    <w:rsid w:val="0069629C"/>
    <w:rsid w:val="0069692D"/>
    <w:rsid w:val="0069711D"/>
    <w:rsid w:val="00697944"/>
    <w:rsid w:val="006A0134"/>
    <w:rsid w:val="006A1484"/>
    <w:rsid w:val="006A51AC"/>
    <w:rsid w:val="006A5501"/>
    <w:rsid w:val="006A5C15"/>
    <w:rsid w:val="006A6C8C"/>
    <w:rsid w:val="006A7FC8"/>
    <w:rsid w:val="006B06D7"/>
    <w:rsid w:val="006B5EEB"/>
    <w:rsid w:val="006B62A2"/>
    <w:rsid w:val="006B63EB"/>
    <w:rsid w:val="006C08B9"/>
    <w:rsid w:val="006C1001"/>
    <w:rsid w:val="006C1F39"/>
    <w:rsid w:val="006C2B71"/>
    <w:rsid w:val="006C4C93"/>
    <w:rsid w:val="006C56C2"/>
    <w:rsid w:val="006C6BD1"/>
    <w:rsid w:val="006D4FBD"/>
    <w:rsid w:val="006D6CB3"/>
    <w:rsid w:val="006D70F3"/>
    <w:rsid w:val="006E0CA9"/>
    <w:rsid w:val="006E15AC"/>
    <w:rsid w:val="006E2424"/>
    <w:rsid w:val="006E2B23"/>
    <w:rsid w:val="006E306F"/>
    <w:rsid w:val="006E44D0"/>
    <w:rsid w:val="006E4768"/>
    <w:rsid w:val="006E724F"/>
    <w:rsid w:val="006E7F75"/>
    <w:rsid w:val="006F0081"/>
    <w:rsid w:val="006F07D2"/>
    <w:rsid w:val="006F1775"/>
    <w:rsid w:val="006F1FA0"/>
    <w:rsid w:val="006F40BD"/>
    <w:rsid w:val="006F43BE"/>
    <w:rsid w:val="006F48A3"/>
    <w:rsid w:val="006F523D"/>
    <w:rsid w:val="006F58D2"/>
    <w:rsid w:val="006F6CE6"/>
    <w:rsid w:val="00702C82"/>
    <w:rsid w:val="00703145"/>
    <w:rsid w:val="00705424"/>
    <w:rsid w:val="00705482"/>
    <w:rsid w:val="00705778"/>
    <w:rsid w:val="00705E19"/>
    <w:rsid w:val="00706A93"/>
    <w:rsid w:val="00706FF1"/>
    <w:rsid w:val="00707AF8"/>
    <w:rsid w:val="00711442"/>
    <w:rsid w:val="00711760"/>
    <w:rsid w:val="0071228E"/>
    <w:rsid w:val="007130BF"/>
    <w:rsid w:val="00715212"/>
    <w:rsid w:val="00716C44"/>
    <w:rsid w:val="00720B12"/>
    <w:rsid w:val="00720F68"/>
    <w:rsid w:val="00723DFF"/>
    <w:rsid w:val="00725305"/>
    <w:rsid w:val="00725E30"/>
    <w:rsid w:val="00725E4A"/>
    <w:rsid w:val="007269C8"/>
    <w:rsid w:val="007271BF"/>
    <w:rsid w:val="00733259"/>
    <w:rsid w:val="00736A6D"/>
    <w:rsid w:val="00736E66"/>
    <w:rsid w:val="0073729D"/>
    <w:rsid w:val="0073732B"/>
    <w:rsid w:val="0074180B"/>
    <w:rsid w:val="007434C4"/>
    <w:rsid w:val="00743991"/>
    <w:rsid w:val="007451BB"/>
    <w:rsid w:val="00750D6B"/>
    <w:rsid w:val="00752922"/>
    <w:rsid w:val="00752D2A"/>
    <w:rsid w:val="00753B50"/>
    <w:rsid w:val="00753C90"/>
    <w:rsid w:val="00754774"/>
    <w:rsid w:val="00754E02"/>
    <w:rsid w:val="00756415"/>
    <w:rsid w:val="007565FA"/>
    <w:rsid w:val="00756D47"/>
    <w:rsid w:val="00757123"/>
    <w:rsid w:val="00757702"/>
    <w:rsid w:val="007621D9"/>
    <w:rsid w:val="00762F91"/>
    <w:rsid w:val="00763DE7"/>
    <w:rsid w:val="00765922"/>
    <w:rsid w:val="00775307"/>
    <w:rsid w:val="0077543C"/>
    <w:rsid w:val="00775D8F"/>
    <w:rsid w:val="00776BB5"/>
    <w:rsid w:val="007826CE"/>
    <w:rsid w:val="0078340B"/>
    <w:rsid w:val="00784CE9"/>
    <w:rsid w:val="00791998"/>
    <w:rsid w:val="00792D20"/>
    <w:rsid w:val="00792E68"/>
    <w:rsid w:val="00794458"/>
    <w:rsid w:val="00796885"/>
    <w:rsid w:val="007A1C37"/>
    <w:rsid w:val="007A26C4"/>
    <w:rsid w:val="007A2E5C"/>
    <w:rsid w:val="007A68F5"/>
    <w:rsid w:val="007A7A44"/>
    <w:rsid w:val="007B1588"/>
    <w:rsid w:val="007B1D16"/>
    <w:rsid w:val="007B450B"/>
    <w:rsid w:val="007B5879"/>
    <w:rsid w:val="007B5EBB"/>
    <w:rsid w:val="007B62F7"/>
    <w:rsid w:val="007B6A6C"/>
    <w:rsid w:val="007B6E2B"/>
    <w:rsid w:val="007B72A5"/>
    <w:rsid w:val="007C1D7C"/>
    <w:rsid w:val="007C220D"/>
    <w:rsid w:val="007C3AF9"/>
    <w:rsid w:val="007C6DB0"/>
    <w:rsid w:val="007C7C32"/>
    <w:rsid w:val="007C7E7D"/>
    <w:rsid w:val="007D0A39"/>
    <w:rsid w:val="007D20CC"/>
    <w:rsid w:val="007D215F"/>
    <w:rsid w:val="007D230B"/>
    <w:rsid w:val="007D2FAC"/>
    <w:rsid w:val="007D460E"/>
    <w:rsid w:val="007D462D"/>
    <w:rsid w:val="007D55F4"/>
    <w:rsid w:val="007E0086"/>
    <w:rsid w:val="007E0509"/>
    <w:rsid w:val="007E19E2"/>
    <w:rsid w:val="007E2188"/>
    <w:rsid w:val="007E2E2D"/>
    <w:rsid w:val="007E2E9C"/>
    <w:rsid w:val="007E354D"/>
    <w:rsid w:val="007E3CD1"/>
    <w:rsid w:val="007E42C5"/>
    <w:rsid w:val="007E6FAD"/>
    <w:rsid w:val="007E7652"/>
    <w:rsid w:val="007E78D3"/>
    <w:rsid w:val="007F0F5C"/>
    <w:rsid w:val="007F10A8"/>
    <w:rsid w:val="007F288B"/>
    <w:rsid w:val="007F34F2"/>
    <w:rsid w:val="007F4F36"/>
    <w:rsid w:val="007F52DE"/>
    <w:rsid w:val="007F55F7"/>
    <w:rsid w:val="007F6229"/>
    <w:rsid w:val="007F6781"/>
    <w:rsid w:val="00800012"/>
    <w:rsid w:val="00800C3B"/>
    <w:rsid w:val="00800CD7"/>
    <w:rsid w:val="00801962"/>
    <w:rsid w:val="00801D10"/>
    <w:rsid w:val="00803BB6"/>
    <w:rsid w:val="00804059"/>
    <w:rsid w:val="008053AD"/>
    <w:rsid w:val="00805BFD"/>
    <w:rsid w:val="0080632A"/>
    <w:rsid w:val="00810119"/>
    <w:rsid w:val="00811BD8"/>
    <w:rsid w:val="008124E3"/>
    <w:rsid w:val="008130D7"/>
    <w:rsid w:val="0081360F"/>
    <w:rsid w:val="008153B1"/>
    <w:rsid w:val="00816C0E"/>
    <w:rsid w:val="008172FE"/>
    <w:rsid w:val="008202E5"/>
    <w:rsid w:val="00820CCC"/>
    <w:rsid w:val="00821541"/>
    <w:rsid w:val="00821976"/>
    <w:rsid w:val="008224EF"/>
    <w:rsid w:val="0082339C"/>
    <w:rsid w:val="0082392A"/>
    <w:rsid w:val="008304C2"/>
    <w:rsid w:val="00830F23"/>
    <w:rsid w:val="00831179"/>
    <w:rsid w:val="00833DDB"/>
    <w:rsid w:val="008358C3"/>
    <w:rsid w:val="008363B4"/>
    <w:rsid w:val="00837A83"/>
    <w:rsid w:val="00843FF1"/>
    <w:rsid w:val="00844C18"/>
    <w:rsid w:val="00844D39"/>
    <w:rsid w:val="00845330"/>
    <w:rsid w:val="00845A33"/>
    <w:rsid w:val="0084687B"/>
    <w:rsid w:val="00846BB2"/>
    <w:rsid w:val="008473AF"/>
    <w:rsid w:val="008504E0"/>
    <w:rsid w:val="00850658"/>
    <w:rsid w:val="00851202"/>
    <w:rsid w:val="008517FA"/>
    <w:rsid w:val="00852424"/>
    <w:rsid w:val="00852FCB"/>
    <w:rsid w:val="00854136"/>
    <w:rsid w:val="00855732"/>
    <w:rsid w:val="00857FCB"/>
    <w:rsid w:val="008614D8"/>
    <w:rsid w:val="00861942"/>
    <w:rsid w:val="008642A4"/>
    <w:rsid w:val="00864FA4"/>
    <w:rsid w:val="00865630"/>
    <w:rsid w:val="00866D22"/>
    <w:rsid w:val="008675F9"/>
    <w:rsid w:val="008677A1"/>
    <w:rsid w:val="00870A10"/>
    <w:rsid w:val="00870CBD"/>
    <w:rsid w:val="00871E92"/>
    <w:rsid w:val="00872B08"/>
    <w:rsid w:val="00872B1A"/>
    <w:rsid w:val="0087426D"/>
    <w:rsid w:val="00874653"/>
    <w:rsid w:val="00875267"/>
    <w:rsid w:val="0087602B"/>
    <w:rsid w:val="00876EB4"/>
    <w:rsid w:val="0088018E"/>
    <w:rsid w:val="008811B8"/>
    <w:rsid w:val="00881368"/>
    <w:rsid w:val="0088189E"/>
    <w:rsid w:val="008818D1"/>
    <w:rsid w:val="00881BC6"/>
    <w:rsid w:val="00887042"/>
    <w:rsid w:val="00887815"/>
    <w:rsid w:val="008902A9"/>
    <w:rsid w:val="008903D1"/>
    <w:rsid w:val="008909EC"/>
    <w:rsid w:val="008913C1"/>
    <w:rsid w:val="0089394A"/>
    <w:rsid w:val="008939A9"/>
    <w:rsid w:val="008939ED"/>
    <w:rsid w:val="00894D83"/>
    <w:rsid w:val="008A0C93"/>
    <w:rsid w:val="008A1533"/>
    <w:rsid w:val="008A2A63"/>
    <w:rsid w:val="008A3018"/>
    <w:rsid w:val="008A3D64"/>
    <w:rsid w:val="008A4448"/>
    <w:rsid w:val="008A4BA4"/>
    <w:rsid w:val="008A5C25"/>
    <w:rsid w:val="008B49DF"/>
    <w:rsid w:val="008B5DFA"/>
    <w:rsid w:val="008B6044"/>
    <w:rsid w:val="008B6876"/>
    <w:rsid w:val="008C05E2"/>
    <w:rsid w:val="008C07FC"/>
    <w:rsid w:val="008C1D71"/>
    <w:rsid w:val="008C2C82"/>
    <w:rsid w:val="008C677A"/>
    <w:rsid w:val="008D0F81"/>
    <w:rsid w:val="008D13CD"/>
    <w:rsid w:val="008D18EC"/>
    <w:rsid w:val="008D1CCF"/>
    <w:rsid w:val="008D223A"/>
    <w:rsid w:val="008D5E42"/>
    <w:rsid w:val="008D601C"/>
    <w:rsid w:val="008E00FB"/>
    <w:rsid w:val="008E194B"/>
    <w:rsid w:val="008E1DA5"/>
    <w:rsid w:val="008E251C"/>
    <w:rsid w:val="008E30E0"/>
    <w:rsid w:val="008E4CAF"/>
    <w:rsid w:val="008E5972"/>
    <w:rsid w:val="008E645A"/>
    <w:rsid w:val="008E79AA"/>
    <w:rsid w:val="008F09EE"/>
    <w:rsid w:val="008F1BB4"/>
    <w:rsid w:val="008F25AE"/>
    <w:rsid w:val="008F2F24"/>
    <w:rsid w:val="008F354F"/>
    <w:rsid w:val="008F5318"/>
    <w:rsid w:val="008F65F1"/>
    <w:rsid w:val="008F7138"/>
    <w:rsid w:val="009014AD"/>
    <w:rsid w:val="0090292C"/>
    <w:rsid w:val="00902A88"/>
    <w:rsid w:val="00904799"/>
    <w:rsid w:val="00911CA1"/>
    <w:rsid w:val="009126C0"/>
    <w:rsid w:val="00913979"/>
    <w:rsid w:val="009167EF"/>
    <w:rsid w:val="0091688E"/>
    <w:rsid w:val="00916B94"/>
    <w:rsid w:val="00922755"/>
    <w:rsid w:val="009228E9"/>
    <w:rsid w:val="00923A42"/>
    <w:rsid w:val="00923E03"/>
    <w:rsid w:val="0092481B"/>
    <w:rsid w:val="00924E10"/>
    <w:rsid w:val="00925896"/>
    <w:rsid w:val="00925A0F"/>
    <w:rsid w:val="00926A96"/>
    <w:rsid w:val="0093220A"/>
    <w:rsid w:val="00932701"/>
    <w:rsid w:val="00932CD2"/>
    <w:rsid w:val="009349EE"/>
    <w:rsid w:val="00934F73"/>
    <w:rsid w:val="00935F66"/>
    <w:rsid w:val="00935FAE"/>
    <w:rsid w:val="00937600"/>
    <w:rsid w:val="00940187"/>
    <w:rsid w:val="00940CE3"/>
    <w:rsid w:val="009415A1"/>
    <w:rsid w:val="00941A7A"/>
    <w:rsid w:val="00943EC7"/>
    <w:rsid w:val="00947B37"/>
    <w:rsid w:val="00947B3C"/>
    <w:rsid w:val="009504CF"/>
    <w:rsid w:val="00950902"/>
    <w:rsid w:val="0095117F"/>
    <w:rsid w:val="00953962"/>
    <w:rsid w:val="00953B88"/>
    <w:rsid w:val="00954001"/>
    <w:rsid w:val="0095638B"/>
    <w:rsid w:val="009563F1"/>
    <w:rsid w:val="0095677B"/>
    <w:rsid w:val="00956AD3"/>
    <w:rsid w:val="00957818"/>
    <w:rsid w:val="009578BB"/>
    <w:rsid w:val="00957EC7"/>
    <w:rsid w:val="00960502"/>
    <w:rsid w:val="009605A1"/>
    <w:rsid w:val="0096114A"/>
    <w:rsid w:val="009627E9"/>
    <w:rsid w:val="009641F4"/>
    <w:rsid w:val="00964A43"/>
    <w:rsid w:val="0096517F"/>
    <w:rsid w:val="009701BD"/>
    <w:rsid w:val="00971713"/>
    <w:rsid w:val="0097349D"/>
    <w:rsid w:val="00973B32"/>
    <w:rsid w:val="00973E14"/>
    <w:rsid w:val="0097441F"/>
    <w:rsid w:val="009746F5"/>
    <w:rsid w:val="00977EC4"/>
    <w:rsid w:val="00981F87"/>
    <w:rsid w:val="009855B5"/>
    <w:rsid w:val="00986A7D"/>
    <w:rsid w:val="0098768D"/>
    <w:rsid w:val="009900C3"/>
    <w:rsid w:val="00991965"/>
    <w:rsid w:val="00992FEF"/>
    <w:rsid w:val="009930CB"/>
    <w:rsid w:val="009944DD"/>
    <w:rsid w:val="009965D1"/>
    <w:rsid w:val="0099766F"/>
    <w:rsid w:val="009A44E4"/>
    <w:rsid w:val="009A4BB0"/>
    <w:rsid w:val="009B077E"/>
    <w:rsid w:val="009B27CD"/>
    <w:rsid w:val="009B4C1F"/>
    <w:rsid w:val="009B5DF9"/>
    <w:rsid w:val="009B6838"/>
    <w:rsid w:val="009B7F2B"/>
    <w:rsid w:val="009C0E8D"/>
    <w:rsid w:val="009C1790"/>
    <w:rsid w:val="009C29E7"/>
    <w:rsid w:val="009C70B9"/>
    <w:rsid w:val="009D27A5"/>
    <w:rsid w:val="009D6D1C"/>
    <w:rsid w:val="009E04EB"/>
    <w:rsid w:val="009E23FA"/>
    <w:rsid w:val="009E2A95"/>
    <w:rsid w:val="009E52CB"/>
    <w:rsid w:val="009E5714"/>
    <w:rsid w:val="009E6DDE"/>
    <w:rsid w:val="009E6ECA"/>
    <w:rsid w:val="009E7216"/>
    <w:rsid w:val="009E72A8"/>
    <w:rsid w:val="009E762B"/>
    <w:rsid w:val="009E7714"/>
    <w:rsid w:val="009E7950"/>
    <w:rsid w:val="009F33AC"/>
    <w:rsid w:val="009F3608"/>
    <w:rsid w:val="009F42A4"/>
    <w:rsid w:val="009F616B"/>
    <w:rsid w:val="009F7608"/>
    <w:rsid w:val="00A00FB0"/>
    <w:rsid w:val="00A02A85"/>
    <w:rsid w:val="00A03AF6"/>
    <w:rsid w:val="00A04790"/>
    <w:rsid w:val="00A05ACC"/>
    <w:rsid w:val="00A06AE9"/>
    <w:rsid w:val="00A0709A"/>
    <w:rsid w:val="00A10160"/>
    <w:rsid w:val="00A11BFC"/>
    <w:rsid w:val="00A14BFF"/>
    <w:rsid w:val="00A15D13"/>
    <w:rsid w:val="00A15FF1"/>
    <w:rsid w:val="00A2051D"/>
    <w:rsid w:val="00A20B1F"/>
    <w:rsid w:val="00A22D92"/>
    <w:rsid w:val="00A236CE"/>
    <w:rsid w:val="00A24027"/>
    <w:rsid w:val="00A241F2"/>
    <w:rsid w:val="00A2553F"/>
    <w:rsid w:val="00A26160"/>
    <w:rsid w:val="00A270A4"/>
    <w:rsid w:val="00A30A5E"/>
    <w:rsid w:val="00A30A63"/>
    <w:rsid w:val="00A30F6F"/>
    <w:rsid w:val="00A315B8"/>
    <w:rsid w:val="00A32DD5"/>
    <w:rsid w:val="00A35D07"/>
    <w:rsid w:val="00A40781"/>
    <w:rsid w:val="00A4093A"/>
    <w:rsid w:val="00A4211F"/>
    <w:rsid w:val="00A43A7A"/>
    <w:rsid w:val="00A4477D"/>
    <w:rsid w:val="00A448A6"/>
    <w:rsid w:val="00A44F44"/>
    <w:rsid w:val="00A46B07"/>
    <w:rsid w:val="00A471CF"/>
    <w:rsid w:val="00A47B62"/>
    <w:rsid w:val="00A51A7C"/>
    <w:rsid w:val="00A538B6"/>
    <w:rsid w:val="00A53B3F"/>
    <w:rsid w:val="00A54184"/>
    <w:rsid w:val="00A547BE"/>
    <w:rsid w:val="00A5544B"/>
    <w:rsid w:val="00A55879"/>
    <w:rsid w:val="00A55F50"/>
    <w:rsid w:val="00A5604E"/>
    <w:rsid w:val="00A562FB"/>
    <w:rsid w:val="00A5657C"/>
    <w:rsid w:val="00A60557"/>
    <w:rsid w:val="00A61135"/>
    <w:rsid w:val="00A615CB"/>
    <w:rsid w:val="00A62810"/>
    <w:rsid w:val="00A63506"/>
    <w:rsid w:val="00A64305"/>
    <w:rsid w:val="00A653D6"/>
    <w:rsid w:val="00A65423"/>
    <w:rsid w:val="00A665D6"/>
    <w:rsid w:val="00A66D6C"/>
    <w:rsid w:val="00A674D8"/>
    <w:rsid w:val="00A67D28"/>
    <w:rsid w:val="00A71530"/>
    <w:rsid w:val="00A72735"/>
    <w:rsid w:val="00A72D3C"/>
    <w:rsid w:val="00A737E8"/>
    <w:rsid w:val="00A74824"/>
    <w:rsid w:val="00A74885"/>
    <w:rsid w:val="00A74F09"/>
    <w:rsid w:val="00A77510"/>
    <w:rsid w:val="00A84958"/>
    <w:rsid w:val="00A853AD"/>
    <w:rsid w:val="00A87411"/>
    <w:rsid w:val="00A87E41"/>
    <w:rsid w:val="00A90CF6"/>
    <w:rsid w:val="00A9530A"/>
    <w:rsid w:val="00A955F4"/>
    <w:rsid w:val="00A95710"/>
    <w:rsid w:val="00A97821"/>
    <w:rsid w:val="00AA076A"/>
    <w:rsid w:val="00AA1EC7"/>
    <w:rsid w:val="00AA1FC8"/>
    <w:rsid w:val="00AA398E"/>
    <w:rsid w:val="00AA437B"/>
    <w:rsid w:val="00AA5F92"/>
    <w:rsid w:val="00AB0852"/>
    <w:rsid w:val="00AB0C74"/>
    <w:rsid w:val="00AB0DBE"/>
    <w:rsid w:val="00AB28AC"/>
    <w:rsid w:val="00AB2D27"/>
    <w:rsid w:val="00AB2D4F"/>
    <w:rsid w:val="00AB3B39"/>
    <w:rsid w:val="00AB438F"/>
    <w:rsid w:val="00AB44F8"/>
    <w:rsid w:val="00AB48BF"/>
    <w:rsid w:val="00AB5755"/>
    <w:rsid w:val="00AB632D"/>
    <w:rsid w:val="00AB6D3C"/>
    <w:rsid w:val="00AB7924"/>
    <w:rsid w:val="00AC0B9C"/>
    <w:rsid w:val="00AC0C46"/>
    <w:rsid w:val="00AC0EFC"/>
    <w:rsid w:val="00AC17E3"/>
    <w:rsid w:val="00AC1871"/>
    <w:rsid w:val="00AC2677"/>
    <w:rsid w:val="00AC3C95"/>
    <w:rsid w:val="00AC6BF5"/>
    <w:rsid w:val="00AC769D"/>
    <w:rsid w:val="00AD0964"/>
    <w:rsid w:val="00AD337E"/>
    <w:rsid w:val="00AD3886"/>
    <w:rsid w:val="00AD6B19"/>
    <w:rsid w:val="00AE0B0D"/>
    <w:rsid w:val="00AE0CF4"/>
    <w:rsid w:val="00AE355F"/>
    <w:rsid w:val="00AE45B1"/>
    <w:rsid w:val="00AE7AD6"/>
    <w:rsid w:val="00AF0A49"/>
    <w:rsid w:val="00AF327F"/>
    <w:rsid w:val="00AF3AA7"/>
    <w:rsid w:val="00AF3F8F"/>
    <w:rsid w:val="00AF5DF4"/>
    <w:rsid w:val="00B00FB6"/>
    <w:rsid w:val="00B0153D"/>
    <w:rsid w:val="00B0190A"/>
    <w:rsid w:val="00B01DD6"/>
    <w:rsid w:val="00B04479"/>
    <w:rsid w:val="00B04915"/>
    <w:rsid w:val="00B05314"/>
    <w:rsid w:val="00B057C0"/>
    <w:rsid w:val="00B06D1D"/>
    <w:rsid w:val="00B06DF7"/>
    <w:rsid w:val="00B07399"/>
    <w:rsid w:val="00B100E5"/>
    <w:rsid w:val="00B143AA"/>
    <w:rsid w:val="00B16817"/>
    <w:rsid w:val="00B20215"/>
    <w:rsid w:val="00B23C81"/>
    <w:rsid w:val="00B240EF"/>
    <w:rsid w:val="00B2461F"/>
    <w:rsid w:val="00B24FDD"/>
    <w:rsid w:val="00B2541F"/>
    <w:rsid w:val="00B2590C"/>
    <w:rsid w:val="00B323D7"/>
    <w:rsid w:val="00B344A6"/>
    <w:rsid w:val="00B35BFC"/>
    <w:rsid w:val="00B35CB6"/>
    <w:rsid w:val="00B37BBB"/>
    <w:rsid w:val="00B41B1D"/>
    <w:rsid w:val="00B426D4"/>
    <w:rsid w:val="00B42CBC"/>
    <w:rsid w:val="00B42D77"/>
    <w:rsid w:val="00B435B6"/>
    <w:rsid w:val="00B43A2C"/>
    <w:rsid w:val="00B442A6"/>
    <w:rsid w:val="00B443EB"/>
    <w:rsid w:val="00B44E6D"/>
    <w:rsid w:val="00B4515D"/>
    <w:rsid w:val="00B45C96"/>
    <w:rsid w:val="00B45FAE"/>
    <w:rsid w:val="00B47334"/>
    <w:rsid w:val="00B51B5F"/>
    <w:rsid w:val="00B530D0"/>
    <w:rsid w:val="00B5382C"/>
    <w:rsid w:val="00B53977"/>
    <w:rsid w:val="00B53EE5"/>
    <w:rsid w:val="00B541B0"/>
    <w:rsid w:val="00B54449"/>
    <w:rsid w:val="00B55028"/>
    <w:rsid w:val="00B55B2B"/>
    <w:rsid w:val="00B5686A"/>
    <w:rsid w:val="00B569B0"/>
    <w:rsid w:val="00B56EC3"/>
    <w:rsid w:val="00B603F9"/>
    <w:rsid w:val="00B622B4"/>
    <w:rsid w:val="00B651D1"/>
    <w:rsid w:val="00B655F5"/>
    <w:rsid w:val="00B668E5"/>
    <w:rsid w:val="00B6693A"/>
    <w:rsid w:val="00B67863"/>
    <w:rsid w:val="00B67C9B"/>
    <w:rsid w:val="00B67F82"/>
    <w:rsid w:val="00B7206D"/>
    <w:rsid w:val="00B727B9"/>
    <w:rsid w:val="00B74F43"/>
    <w:rsid w:val="00B74FE6"/>
    <w:rsid w:val="00B7550B"/>
    <w:rsid w:val="00B81070"/>
    <w:rsid w:val="00B817C0"/>
    <w:rsid w:val="00B81A6F"/>
    <w:rsid w:val="00B83DD3"/>
    <w:rsid w:val="00B84107"/>
    <w:rsid w:val="00B8414B"/>
    <w:rsid w:val="00B8539F"/>
    <w:rsid w:val="00B8693A"/>
    <w:rsid w:val="00B86D93"/>
    <w:rsid w:val="00B86F25"/>
    <w:rsid w:val="00B90F5D"/>
    <w:rsid w:val="00B9199C"/>
    <w:rsid w:val="00B93735"/>
    <w:rsid w:val="00B9384D"/>
    <w:rsid w:val="00B95B02"/>
    <w:rsid w:val="00BA185A"/>
    <w:rsid w:val="00BA28D3"/>
    <w:rsid w:val="00BA3859"/>
    <w:rsid w:val="00BA62FC"/>
    <w:rsid w:val="00BA6656"/>
    <w:rsid w:val="00BA79D0"/>
    <w:rsid w:val="00BB05A8"/>
    <w:rsid w:val="00BB0C7B"/>
    <w:rsid w:val="00BB1114"/>
    <w:rsid w:val="00BB32DC"/>
    <w:rsid w:val="00BB3F91"/>
    <w:rsid w:val="00BB5307"/>
    <w:rsid w:val="00BB6584"/>
    <w:rsid w:val="00BC2748"/>
    <w:rsid w:val="00BC4476"/>
    <w:rsid w:val="00BC6660"/>
    <w:rsid w:val="00BC7B60"/>
    <w:rsid w:val="00BD09CB"/>
    <w:rsid w:val="00BD26A4"/>
    <w:rsid w:val="00BD2735"/>
    <w:rsid w:val="00BD33C9"/>
    <w:rsid w:val="00BD4687"/>
    <w:rsid w:val="00BD6B03"/>
    <w:rsid w:val="00BD6BB7"/>
    <w:rsid w:val="00BD6DA7"/>
    <w:rsid w:val="00BD734E"/>
    <w:rsid w:val="00BE02C5"/>
    <w:rsid w:val="00BE03FF"/>
    <w:rsid w:val="00BE20D8"/>
    <w:rsid w:val="00BE26C1"/>
    <w:rsid w:val="00BE3F4E"/>
    <w:rsid w:val="00BE65CC"/>
    <w:rsid w:val="00BE6A9F"/>
    <w:rsid w:val="00BE6C0E"/>
    <w:rsid w:val="00BF15D8"/>
    <w:rsid w:val="00BF23C6"/>
    <w:rsid w:val="00BF3AF1"/>
    <w:rsid w:val="00BF4199"/>
    <w:rsid w:val="00BF4444"/>
    <w:rsid w:val="00BF44E7"/>
    <w:rsid w:val="00BF4583"/>
    <w:rsid w:val="00BF4F96"/>
    <w:rsid w:val="00C002F1"/>
    <w:rsid w:val="00C011A1"/>
    <w:rsid w:val="00C037E1"/>
    <w:rsid w:val="00C03E04"/>
    <w:rsid w:val="00C03EF1"/>
    <w:rsid w:val="00C04637"/>
    <w:rsid w:val="00C055D3"/>
    <w:rsid w:val="00C119D6"/>
    <w:rsid w:val="00C125E5"/>
    <w:rsid w:val="00C12DA4"/>
    <w:rsid w:val="00C13132"/>
    <w:rsid w:val="00C15F7B"/>
    <w:rsid w:val="00C17D1E"/>
    <w:rsid w:val="00C21EA1"/>
    <w:rsid w:val="00C22442"/>
    <w:rsid w:val="00C24F16"/>
    <w:rsid w:val="00C25D1C"/>
    <w:rsid w:val="00C267FE"/>
    <w:rsid w:val="00C323E6"/>
    <w:rsid w:val="00C32965"/>
    <w:rsid w:val="00C33E13"/>
    <w:rsid w:val="00C34662"/>
    <w:rsid w:val="00C36A26"/>
    <w:rsid w:val="00C4007F"/>
    <w:rsid w:val="00C41461"/>
    <w:rsid w:val="00C41BCB"/>
    <w:rsid w:val="00C41C08"/>
    <w:rsid w:val="00C41D60"/>
    <w:rsid w:val="00C4387E"/>
    <w:rsid w:val="00C465A6"/>
    <w:rsid w:val="00C46CAD"/>
    <w:rsid w:val="00C46F65"/>
    <w:rsid w:val="00C47F6B"/>
    <w:rsid w:val="00C51662"/>
    <w:rsid w:val="00C52F21"/>
    <w:rsid w:val="00C53DC6"/>
    <w:rsid w:val="00C5586C"/>
    <w:rsid w:val="00C55A14"/>
    <w:rsid w:val="00C56D34"/>
    <w:rsid w:val="00C56DAA"/>
    <w:rsid w:val="00C56EA8"/>
    <w:rsid w:val="00C57316"/>
    <w:rsid w:val="00C5792B"/>
    <w:rsid w:val="00C57CB5"/>
    <w:rsid w:val="00C6051D"/>
    <w:rsid w:val="00C60C1D"/>
    <w:rsid w:val="00C630D8"/>
    <w:rsid w:val="00C63B89"/>
    <w:rsid w:val="00C654CA"/>
    <w:rsid w:val="00C66DFB"/>
    <w:rsid w:val="00C67ECF"/>
    <w:rsid w:val="00C708A5"/>
    <w:rsid w:val="00C70F17"/>
    <w:rsid w:val="00C7120B"/>
    <w:rsid w:val="00C72C62"/>
    <w:rsid w:val="00C731DD"/>
    <w:rsid w:val="00C74FE5"/>
    <w:rsid w:val="00C757CF"/>
    <w:rsid w:val="00C76986"/>
    <w:rsid w:val="00C813D6"/>
    <w:rsid w:val="00C813DA"/>
    <w:rsid w:val="00C8267A"/>
    <w:rsid w:val="00C86741"/>
    <w:rsid w:val="00C92FAF"/>
    <w:rsid w:val="00C93D40"/>
    <w:rsid w:val="00C9602C"/>
    <w:rsid w:val="00C96A05"/>
    <w:rsid w:val="00C97082"/>
    <w:rsid w:val="00CA0DB3"/>
    <w:rsid w:val="00CA24E6"/>
    <w:rsid w:val="00CA2F7F"/>
    <w:rsid w:val="00CA3356"/>
    <w:rsid w:val="00CA458D"/>
    <w:rsid w:val="00CA4B30"/>
    <w:rsid w:val="00CA509D"/>
    <w:rsid w:val="00CA6ED1"/>
    <w:rsid w:val="00CB15CB"/>
    <w:rsid w:val="00CB1FCA"/>
    <w:rsid w:val="00CB20CC"/>
    <w:rsid w:val="00CB20D2"/>
    <w:rsid w:val="00CB3C33"/>
    <w:rsid w:val="00CB40A1"/>
    <w:rsid w:val="00CB4EBC"/>
    <w:rsid w:val="00CB5A3B"/>
    <w:rsid w:val="00CB5C1C"/>
    <w:rsid w:val="00CB65B8"/>
    <w:rsid w:val="00CB6DD7"/>
    <w:rsid w:val="00CC2911"/>
    <w:rsid w:val="00CC483F"/>
    <w:rsid w:val="00CC5073"/>
    <w:rsid w:val="00CC59D8"/>
    <w:rsid w:val="00CC7452"/>
    <w:rsid w:val="00CD0CB2"/>
    <w:rsid w:val="00CD251A"/>
    <w:rsid w:val="00CD6A39"/>
    <w:rsid w:val="00CD6B92"/>
    <w:rsid w:val="00CD7587"/>
    <w:rsid w:val="00CE3C60"/>
    <w:rsid w:val="00CE3E57"/>
    <w:rsid w:val="00CE4E45"/>
    <w:rsid w:val="00CE5FA3"/>
    <w:rsid w:val="00CE642C"/>
    <w:rsid w:val="00CE72B4"/>
    <w:rsid w:val="00CF0A52"/>
    <w:rsid w:val="00CF1337"/>
    <w:rsid w:val="00CF15FA"/>
    <w:rsid w:val="00CF26E9"/>
    <w:rsid w:val="00CF3BEA"/>
    <w:rsid w:val="00CF4187"/>
    <w:rsid w:val="00D0140D"/>
    <w:rsid w:val="00D0152F"/>
    <w:rsid w:val="00D029B7"/>
    <w:rsid w:val="00D033AB"/>
    <w:rsid w:val="00D03ACE"/>
    <w:rsid w:val="00D045E1"/>
    <w:rsid w:val="00D0474A"/>
    <w:rsid w:val="00D05162"/>
    <w:rsid w:val="00D06302"/>
    <w:rsid w:val="00D06804"/>
    <w:rsid w:val="00D07190"/>
    <w:rsid w:val="00D11368"/>
    <w:rsid w:val="00D119D2"/>
    <w:rsid w:val="00D1287B"/>
    <w:rsid w:val="00D1519C"/>
    <w:rsid w:val="00D16033"/>
    <w:rsid w:val="00D16061"/>
    <w:rsid w:val="00D164B0"/>
    <w:rsid w:val="00D204B8"/>
    <w:rsid w:val="00D2078C"/>
    <w:rsid w:val="00D21D45"/>
    <w:rsid w:val="00D2334A"/>
    <w:rsid w:val="00D236AC"/>
    <w:rsid w:val="00D245B3"/>
    <w:rsid w:val="00D25940"/>
    <w:rsid w:val="00D315E2"/>
    <w:rsid w:val="00D31862"/>
    <w:rsid w:val="00D32C16"/>
    <w:rsid w:val="00D33690"/>
    <w:rsid w:val="00D34DCA"/>
    <w:rsid w:val="00D356BA"/>
    <w:rsid w:val="00D36DBD"/>
    <w:rsid w:val="00D36E98"/>
    <w:rsid w:val="00D371CE"/>
    <w:rsid w:val="00D3768F"/>
    <w:rsid w:val="00D40411"/>
    <w:rsid w:val="00D42861"/>
    <w:rsid w:val="00D4478E"/>
    <w:rsid w:val="00D46FC1"/>
    <w:rsid w:val="00D479E7"/>
    <w:rsid w:val="00D50B67"/>
    <w:rsid w:val="00D52651"/>
    <w:rsid w:val="00D534C1"/>
    <w:rsid w:val="00D57026"/>
    <w:rsid w:val="00D574A6"/>
    <w:rsid w:val="00D600C8"/>
    <w:rsid w:val="00D60ADB"/>
    <w:rsid w:val="00D6269D"/>
    <w:rsid w:val="00D62CCA"/>
    <w:rsid w:val="00D63B5E"/>
    <w:rsid w:val="00D660E8"/>
    <w:rsid w:val="00D709CB"/>
    <w:rsid w:val="00D70B69"/>
    <w:rsid w:val="00D72932"/>
    <w:rsid w:val="00D72D36"/>
    <w:rsid w:val="00D73188"/>
    <w:rsid w:val="00D73E82"/>
    <w:rsid w:val="00D74F9F"/>
    <w:rsid w:val="00D75A4A"/>
    <w:rsid w:val="00D7652C"/>
    <w:rsid w:val="00D765EC"/>
    <w:rsid w:val="00D77479"/>
    <w:rsid w:val="00D82A1B"/>
    <w:rsid w:val="00D82B17"/>
    <w:rsid w:val="00D83E9C"/>
    <w:rsid w:val="00D84C55"/>
    <w:rsid w:val="00D85871"/>
    <w:rsid w:val="00D86236"/>
    <w:rsid w:val="00D9031E"/>
    <w:rsid w:val="00D90B92"/>
    <w:rsid w:val="00D90DBF"/>
    <w:rsid w:val="00D9241C"/>
    <w:rsid w:val="00D92853"/>
    <w:rsid w:val="00D92E72"/>
    <w:rsid w:val="00D95970"/>
    <w:rsid w:val="00DA0D2E"/>
    <w:rsid w:val="00DA0FE4"/>
    <w:rsid w:val="00DA11F5"/>
    <w:rsid w:val="00DA13F4"/>
    <w:rsid w:val="00DA2F7B"/>
    <w:rsid w:val="00DA327B"/>
    <w:rsid w:val="00DA338D"/>
    <w:rsid w:val="00DA3CCF"/>
    <w:rsid w:val="00DA442E"/>
    <w:rsid w:val="00DA580F"/>
    <w:rsid w:val="00DA6C1E"/>
    <w:rsid w:val="00DA782A"/>
    <w:rsid w:val="00DB0160"/>
    <w:rsid w:val="00DB06C9"/>
    <w:rsid w:val="00DB1C8E"/>
    <w:rsid w:val="00DB2316"/>
    <w:rsid w:val="00DB3F5E"/>
    <w:rsid w:val="00DB44B1"/>
    <w:rsid w:val="00DB4D9C"/>
    <w:rsid w:val="00DB5366"/>
    <w:rsid w:val="00DB68C0"/>
    <w:rsid w:val="00DB76FD"/>
    <w:rsid w:val="00DC31D3"/>
    <w:rsid w:val="00DC6CA5"/>
    <w:rsid w:val="00DC7A09"/>
    <w:rsid w:val="00DD01D1"/>
    <w:rsid w:val="00DD270D"/>
    <w:rsid w:val="00DD2802"/>
    <w:rsid w:val="00DD35EC"/>
    <w:rsid w:val="00DD3E1E"/>
    <w:rsid w:val="00DD4558"/>
    <w:rsid w:val="00DD4E37"/>
    <w:rsid w:val="00DD75A4"/>
    <w:rsid w:val="00DD769E"/>
    <w:rsid w:val="00DE02A2"/>
    <w:rsid w:val="00DE0734"/>
    <w:rsid w:val="00DE13EA"/>
    <w:rsid w:val="00DE2191"/>
    <w:rsid w:val="00DE237E"/>
    <w:rsid w:val="00DE2902"/>
    <w:rsid w:val="00DE4C44"/>
    <w:rsid w:val="00DE5784"/>
    <w:rsid w:val="00DE6324"/>
    <w:rsid w:val="00DE6A14"/>
    <w:rsid w:val="00DE73F1"/>
    <w:rsid w:val="00DE78A0"/>
    <w:rsid w:val="00DF01BF"/>
    <w:rsid w:val="00DF1E74"/>
    <w:rsid w:val="00DF1EF3"/>
    <w:rsid w:val="00DF227B"/>
    <w:rsid w:val="00DF25C8"/>
    <w:rsid w:val="00DF5302"/>
    <w:rsid w:val="00DF5D53"/>
    <w:rsid w:val="00E005B4"/>
    <w:rsid w:val="00E00AE9"/>
    <w:rsid w:val="00E01E00"/>
    <w:rsid w:val="00E02E79"/>
    <w:rsid w:val="00E04166"/>
    <w:rsid w:val="00E06636"/>
    <w:rsid w:val="00E0710F"/>
    <w:rsid w:val="00E07DE4"/>
    <w:rsid w:val="00E11617"/>
    <w:rsid w:val="00E11E36"/>
    <w:rsid w:val="00E13B16"/>
    <w:rsid w:val="00E15E62"/>
    <w:rsid w:val="00E17298"/>
    <w:rsid w:val="00E17B49"/>
    <w:rsid w:val="00E17E46"/>
    <w:rsid w:val="00E206A8"/>
    <w:rsid w:val="00E22635"/>
    <w:rsid w:val="00E22770"/>
    <w:rsid w:val="00E22DF7"/>
    <w:rsid w:val="00E24413"/>
    <w:rsid w:val="00E24442"/>
    <w:rsid w:val="00E24B76"/>
    <w:rsid w:val="00E26937"/>
    <w:rsid w:val="00E27026"/>
    <w:rsid w:val="00E27DE1"/>
    <w:rsid w:val="00E30518"/>
    <w:rsid w:val="00E306CA"/>
    <w:rsid w:val="00E32DBB"/>
    <w:rsid w:val="00E346BF"/>
    <w:rsid w:val="00E37BD9"/>
    <w:rsid w:val="00E40320"/>
    <w:rsid w:val="00E40EB7"/>
    <w:rsid w:val="00E4280D"/>
    <w:rsid w:val="00E4282B"/>
    <w:rsid w:val="00E43A6E"/>
    <w:rsid w:val="00E44403"/>
    <w:rsid w:val="00E44EE6"/>
    <w:rsid w:val="00E450CE"/>
    <w:rsid w:val="00E47427"/>
    <w:rsid w:val="00E47E6D"/>
    <w:rsid w:val="00E47F76"/>
    <w:rsid w:val="00E50C4C"/>
    <w:rsid w:val="00E51410"/>
    <w:rsid w:val="00E526F4"/>
    <w:rsid w:val="00E5284A"/>
    <w:rsid w:val="00E52B71"/>
    <w:rsid w:val="00E52D47"/>
    <w:rsid w:val="00E53F22"/>
    <w:rsid w:val="00E54C95"/>
    <w:rsid w:val="00E55412"/>
    <w:rsid w:val="00E55C26"/>
    <w:rsid w:val="00E56DA6"/>
    <w:rsid w:val="00E56F4F"/>
    <w:rsid w:val="00E60293"/>
    <w:rsid w:val="00E607F2"/>
    <w:rsid w:val="00E60E88"/>
    <w:rsid w:val="00E62139"/>
    <w:rsid w:val="00E6344B"/>
    <w:rsid w:val="00E70542"/>
    <w:rsid w:val="00E713C4"/>
    <w:rsid w:val="00E7165B"/>
    <w:rsid w:val="00E71CE2"/>
    <w:rsid w:val="00E76D9C"/>
    <w:rsid w:val="00E8154F"/>
    <w:rsid w:val="00E81CB3"/>
    <w:rsid w:val="00E83887"/>
    <w:rsid w:val="00E83D4B"/>
    <w:rsid w:val="00E841BC"/>
    <w:rsid w:val="00E84CC2"/>
    <w:rsid w:val="00E84EED"/>
    <w:rsid w:val="00E865C9"/>
    <w:rsid w:val="00E87EAF"/>
    <w:rsid w:val="00E911E7"/>
    <w:rsid w:val="00E91403"/>
    <w:rsid w:val="00E92930"/>
    <w:rsid w:val="00E93676"/>
    <w:rsid w:val="00E9430C"/>
    <w:rsid w:val="00E94824"/>
    <w:rsid w:val="00E95617"/>
    <w:rsid w:val="00E9615B"/>
    <w:rsid w:val="00E975E7"/>
    <w:rsid w:val="00E976B1"/>
    <w:rsid w:val="00EA0A77"/>
    <w:rsid w:val="00EA0F63"/>
    <w:rsid w:val="00EA1CD4"/>
    <w:rsid w:val="00EA2124"/>
    <w:rsid w:val="00EA2989"/>
    <w:rsid w:val="00EA2C7A"/>
    <w:rsid w:val="00EA2F05"/>
    <w:rsid w:val="00EA3C91"/>
    <w:rsid w:val="00EB165C"/>
    <w:rsid w:val="00EB337C"/>
    <w:rsid w:val="00EB42A7"/>
    <w:rsid w:val="00EB5722"/>
    <w:rsid w:val="00EB59E3"/>
    <w:rsid w:val="00EB5EF7"/>
    <w:rsid w:val="00EB7DCD"/>
    <w:rsid w:val="00EC0DBD"/>
    <w:rsid w:val="00EC2901"/>
    <w:rsid w:val="00EC3989"/>
    <w:rsid w:val="00EC3CF4"/>
    <w:rsid w:val="00EC6687"/>
    <w:rsid w:val="00ED07FB"/>
    <w:rsid w:val="00ED0B08"/>
    <w:rsid w:val="00ED1619"/>
    <w:rsid w:val="00ED2132"/>
    <w:rsid w:val="00ED23E8"/>
    <w:rsid w:val="00ED38C7"/>
    <w:rsid w:val="00ED4F97"/>
    <w:rsid w:val="00ED59F6"/>
    <w:rsid w:val="00ED7803"/>
    <w:rsid w:val="00EE0F16"/>
    <w:rsid w:val="00EE3F16"/>
    <w:rsid w:val="00EE60D5"/>
    <w:rsid w:val="00EE60EC"/>
    <w:rsid w:val="00EE7BC3"/>
    <w:rsid w:val="00EF0873"/>
    <w:rsid w:val="00EF08C9"/>
    <w:rsid w:val="00EF2040"/>
    <w:rsid w:val="00EF2B64"/>
    <w:rsid w:val="00EF4A0B"/>
    <w:rsid w:val="00EF4B32"/>
    <w:rsid w:val="00EF5665"/>
    <w:rsid w:val="00EF5F59"/>
    <w:rsid w:val="00EF78E4"/>
    <w:rsid w:val="00F01492"/>
    <w:rsid w:val="00F0368A"/>
    <w:rsid w:val="00F03BBB"/>
    <w:rsid w:val="00F04989"/>
    <w:rsid w:val="00F05A09"/>
    <w:rsid w:val="00F06902"/>
    <w:rsid w:val="00F06B9D"/>
    <w:rsid w:val="00F074B9"/>
    <w:rsid w:val="00F10360"/>
    <w:rsid w:val="00F11D68"/>
    <w:rsid w:val="00F13A14"/>
    <w:rsid w:val="00F13CFE"/>
    <w:rsid w:val="00F1500B"/>
    <w:rsid w:val="00F15560"/>
    <w:rsid w:val="00F164EA"/>
    <w:rsid w:val="00F20131"/>
    <w:rsid w:val="00F20611"/>
    <w:rsid w:val="00F20A5E"/>
    <w:rsid w:val="00F217BB"/>
    <w:rsid w:val="00F21BDD"/>
    <w:rsid w:val="00F2201B"/>
    <w:rsid w:val="00F2444B"/>
    <w:rsid w:val="00F2695F"/>
    <w:rsid w:val="00F272EF"/>
    <w:rsid w:val="00F27607"/>
    <w:rsid w:val="00F30DE3"/>
    <w:rsid w:val="00F3131F"/>
    <w:rsid w:val="00F33386"/>
    <w:rsid w:val="00F34426"/>
    <w:rsid w:val="00F349D9"/>
    <w:rsid w:val="00F34BDA"/>
    <w:rsid w:val="00F3536B"/>
    <w:rsid w:val="00F3540B"/>
    <w:rsid w:val="00F359A6"/>
    <w:rsid w:val="00F35C9C"/>
    <w:rsid w:val="00F35FD1"/>
    <w:rsid w:val="00F3620A"/>
    <w:rsid w:val="00F3757E"/>
    <w:rsid w:val="00F455C1"/>
    <w:rsid w:val="00F4602E"/>
    <w:rsid w:val="00F50C75"/>
    <w:rsid w:val="00F51E99"/>
    <w:rsid w:val="00F5213B"/>
    <w:rsid w:val="00F530A0"/>
    <w:rsid w:val="00F5360E"/>
    <w:rsid w:val="00F553C1"/>
    <w:rsid w:val="00F558FA"/>
    <w:rsid w:val="00F56189"/>
    <w:rsid w:val="00F57B4A"/>
    <w:rsid w:val="00F6159D"/>
    <w:rsid w:val="00F62338"/>
    <w:rsid w:val="00F62391"/>
    <w:rsid w:val="00F65660"/>
    <w:rsid w:val="00F65683"/>
    <w:rsid w:val="00F67780"/>
    <w:rsid w:val="00F71859"/>
    <w:rsid w:val="00F720AC"/>
    <w:rsid w:val="00F72510"/>
    <w:rsid w:val="00F72654"/>
    <w:rsid w:val="00F73104"/>
    <w:rsid w:val="00F74F19"/>
    <w:rsid w:val="00F76949"/>
    <w:rsid w:val="00F76BFE"/>
    <w:rsid w:val="00F80213"/>
    <w:rsid w:val="00F8091F"/>
    <w:rsid w:val="00F82492"/>
    <w:rsid w:val="00F8439E"/>
    <w:rsid w:val="00F84930"/>
    <w:rsid w:val="00F85675"/>
    <w:rsid w:val="00F85DCA"/>
    <w:rsid w:val="00F86FA7"/>
    <w:rsid w:val="00F87227"/>
    <w:rsid w:val="00F92978"/>
    <w:rsid w:val="00F9387B"/>
    <w:rsid w:val="00F94A10"/>
    <w:rsid w:val="00F9729A"/>
    <w:rsid w:val="00FA58BF"/>
    <w:rsid w:val="00FA61B3"/>
    <w:rsid w:val="00FA73F3"/>
    <w:rsid w:val="00FB09ED"/>
    <w:rsid w:val="00FB11CB"/>
    <w:rsid w:val="00FB23B1"/>
    <w:rsid w:val="00FB351C"/>
    <w:rsid w:val="00FB3AEF"/>
    <w:rsid w:val="00FB4626"/>
    <w:rsid w:val="00FB531A"/>
    <w:rsid w:val="00FB62BE"/>
    <w:rsid w:val="00FB730A"/>
    <w:rsid w:val="00FB7360"/>
    <w:rsid w:val="00FC031F"/>
    <w:rsid w:val="00FC10DD"/>
    <w:rsid w:val="00FC12D3"/>
    <w:rsid w:val="00FC1689"/>
    <w:rsid w:val="00FC411D"/>
    <w:rsid w:val="00FC6222"/>
    <w:rsid w:val="00FD0FA8"/>
    <w:rsid w:val="00FD27F5"/>
    <w:rsid w:val="00FD34D0"/>
    <w:rsid w:val="00FD5226"/>
    <w:rsid w:val="00FD58C5"/>
    <w:rsid w:val="00FD6411"/>
    <w:rsid w:val="00FD67A1"/>
    <w:rsid w:val="00FD735D"/>
    <w:rsid w:val="00FE0199"/>
    <w:rsid w:val="00FE1119"/>
    <w:rsid w:val="00FE19D1"/>
    <w:rsid w:val="00FE1ABD"/>
    <w:rsid w:val="00FE1CF2"/>
    <w:rsid w:val="00FE21D2"/>
    <w:rsid w:val="00FE33BB"/>
    <w:rsid w:val="00FE4D5F"/>
    <w:rsid w:val="00FE6583"/>
    <w:rsid w:val="00FE6E28"/>
    <w:rsid w:val="00FE7EA3"/>
    <w:rsid w:val="00FF2AF3"/>
    <w:rsid w:val="00FF35F5"/>
    <w:rsid w:val="00FF3882"/>
    <w:rsid w:val="00FF57B1"/>
    <w:rsid w:val="00FF72C3"/>
    <w:rsid w:val="00FF7F8A"/>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FCB9086F-80DD-4890-BC6D-AACF4208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nhideWhenUsed/>
    <w:rsid w:val="004C6A23"/>
    <w:pPr>
      <w:tabs>
        <w:tab w:val="center" w:pos="4677"/>
        <w:tab w:val="right" w:pos="9355"/>
      </w:tabs>
    </w:pPr>
  </w:style>
  <w:style w:type="character" w:customStyle="1" w:styleId="ac">
    <w:name w:val="Нижний колонтитул Знак"/>
    <w:basedOn w:val="a0"/>
    <w:link w:val="ab"/>
    <w:rsid w:val="004C6A23"/>
  </w:style>
  <w:style w:type="paragraph" w:styleId="ad">
    <w:name w:val="List Paragraph"/>
    <w:aliases w:val="без абзаца,маркированный,ПАРАГРАФ,List Paragraph,Akapit z listą BS,Bullet1,Bullets,IBL List Paragraph,List Paragraph (numbered (a)),List Paragraph 1,List Paragraph nowy,List_Paragraph,Multilevel para_II,NUMBERED PARAGRAPH,Numbered list"/>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Akapit z listą BS Знак,Bullet1 Знак,Bullets Знак,IBL List Paragraph Знак,List Paragraph (numbered (a)) Знак,List Paragraph 1 Знак,List Paragraph nowy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веб) Знак,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w:basedOn w:val="a"/>
    <w:link w:val="19"/>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Strong"/>
    <w:uiPriority w:val="22"/>
    <w:qFormat/>
    <w:rsid w:val="006153B3"/>
    <w:rPr>
      <w:b/>
      <w:bCs/>
    </w:rPr>
  </w:style>
  <w:style w:type="paragraph" w:styleId="af1">
    <w:name w:val="Body Text"/>
    <w:basedOn w:val="a"/>
    <w:link w:val="af2"/>
    <w:uiPriority w:val="1"/>
    <w:unhideWhenUsed/>
    <w:qFormat/>
    <w:rsid w:val="002539F6"/>
    <w:pPr>
      <w:widowControl w:val="0"/>
      <w:autoSpaceDE w:val="0"/>
      <w:autoSpaceDN w:val="0"/>
    </w:pPr>
  </w:style>
  <w:style w:type="character" w:customStyle="1" w:styleId="af2">
    <w:name w:val="Основной текст Знак"/>
    <w:basedOn w:val="a0"/>
    <w:link w:val="af1"/>
    <w:uiPriority w:val="1"/>
    <w:rsid w:val="002539F6"/>
  </w:style>
  <w:style w:type="table" w:styleId="-11">
    <w:name w:val="Grid Table 1 Light Accent 1"/>
    <w:basedOn w:val="a1"/>
    <w:uiPriority w:val="46"/>
    <w:rsid w:val="002539F6"/>
    <w:rPr>
      <w:rFonts w:asciiTheme="minorHAnsi" w:eastAsiaTheme="minorHAnsi" w:hAnsiTheme="minorHAnsi" w:cstheme="minorBidi"/>
      <w:kern w:val="2"/>
      <w:sz w:val="22"/>
      <w:szCs w:val="22"/>
      <w:lang w:val="ru-KZ"/>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f3">
    <w:name w:val="Emphasis"/>
    <w:basedOn w:val="a0"/>
    <w:uiPriority w:val="20"/>
    <w:qFormat/>
    <w:rsid w:val="005B4C9F"/>
    <w:rPr>
      <w:i/>
      <w:iCs/>
    </w:rPr>
  </w:style>
  <w:style w:type="character" w:styleId="af4">
    <w:name w:val="Unresolved Mention"/>
    <w:basedOn w:val="a0"/>
    <w:uiPriority w:val="99"/>
    <w:semiHidden/>
    <w:unhideWhenUsed/>
    <w:rsid w:val="00E94824"/>
    <w:rPr>
      <w:color w:val="605E5C"/>
      <w:shd w:val="clear" w:color="auto" w:fill="E1DFDD"/>
    </w:rPr>
  </w:style>
  <w:style w:type="paragraph" w:customStyle="1" w:styleId="1a">
    <w:name w:val="Без интервала1"/>
    <w:rsid w:val="00DC6CA5"/>
    <w:rPr>
      <w:sz w:val="20"/>
      <w:szCs w:val="20"/>
      <w:lang w:eastAsia="ru-RU"/>
    </w:rPr>
  </w:style>
  <w:style w:type="character" w:customStyle="1" w:styleId="uv3um">
    <w:name w:val="uv3um"/>
    <w:basedOn w:val="a0"/>
    <w:rsid w:val="00DC6CA5"/>
  </w:style>
  <w:style w:type="paragraph" w:customStyle="1" w:styleId="pudlist-item">
    <w:name w:val="pud__list-item"/>
    <w:basedOn w:val="a"/>
    <w:rsid w:val="00365724"/>
    <w:pPr>
      <w:spacing w:before="100" w:beforeAutospacing="1" w:after="100" w:afterAutospacing="1"/>
    </w:pPr>
    <w:rPr>
      <w:lang w:val="ru-KZ" w:eastAsia="ru-RU"/>
    </w:rPr>
  </w:style>
  <w:style w:type="character" w:customStyle="1" w:styleId="shorttext">
    <w:name w:val="short_text"/>
    <w:rsid w:val="00894D83"/>
    <w:rPr>
      <w:rFonts w:cs="Times New Roman"/>
    </w:rPr>
  </w:style>
  <w:style w:type="paragraph" w:customStyle="1" w:styleId="Normal1">
    <w:name w:val="Normal1"/>
    <w:uiPriority w:val="99"/>
    <w:rsid w:val="00870A10"/>
    <w:pPr>
      <w:widowControl w:val="0"/>
      <w:autoSpaceDE w:val="0"/>
      <w:autoSpaceDN w:val="0"/>
    </w:pPr>
    <w:rPr>
      <w:sz w:val="20"/>
      <w:szCs w:val="20"/>
      <w:lang w:eastAsia="ru-RU"/>
    </w:rPr>
  </w:style>
  <w:style w:type="paragraph" w:customStyle="1" w:styleId="Default">
    <w:name w:val="Default"/>
    <w:rsid w:val="00870A10"/>
    <w:pPr>
      <w:autoSpaceDE w:val="0"/>
      <w:autoSpaceDN w:val="0"/>
      <w:adjustRightInd w:val="0"/>
    </w:pPr>
    <w:rPr>
      <w:rFonts w:eastAsia="Calibri"/>
      <w:color w:val="000000"/>
      <w:lang w:eastAsia="ru-RU"/>
    </w:rPr>
  </w:style>
  <w:style w:type="paragraph" w:customStyle="1" w:styleId="FR1">
    <w:name w:val="FR1"/>
    <w:rsid w:val="00C41BCB"/>
    <w:pPr>
      <w:widowControl w:val="0"/>
      <w:ind w:left="960"/>
    </w:pPr>
    <w:rPr>
      <w:rFonts w:ascii="Arial" w:hAnsi="Arial"/>
      <w:sz w:val="36"/>
      <w:szCs w:val="20"/>
      <w:lang w:eastAsia="ru-RU"/>
    </w:rPr>
  </w:style>
  <w:style w:type="character" w:styleId="af5">
    <w:name w:val="page number"/>
    <w:basedOn w:val="a0"/>
    <w:uiPriority w:val="99"/>
    <w:semiHidden/>
    <w:unhideWhenUsed/>
    <w:rsid w:val="001B3796"/>
  </w:style>
  <w:style w:type="character" w:customStyle="1" w:styleId="1b">
    <w:name w:val="Заголовок1"/>
    <w:basedOn w:val="a0"/>
    <w:rsid w:val="00821541"/>
  </w:style>
  <w:style w:type="character" w:customStyle="1" w:styleId="apple-converted-space">
    <w:name w:val="apple-converted-space"/>
    <w:basedOn w:val="a0"/>
    <w:rsid w:val="00821541"/>
  </w:style>
  <w:style w:type="character" w:customStyle="1" w:styleId="t286pc">
    <w:name w:val="t286pc"/>
    <w:basedOn w:val="a0"/>
    <w:rsid w:val="00565DA1"/>
  </w:style>
  <w:style w:type="character" w:customStyle="1" w:styleId="a-size-extra-large">
    <w:name w:val="a-size-extra-large"/>
    <w:basedOn w:val="a0"/>
    <w:rsid w:val="000B58AA"/>
  </w:style>
  <w:style w:type="character" w:customStyle="1" w:styleId="vkekvd">
    <w:name w:val="vkekvd"/>
    <w:basedOn w:val="a0"/>
    <w:rsid w:val="00881368"/>
  </w:style>
  <w:style w:type="character" w:customStyle="1" w:styleId="19">
    <w:name w:val="Обычный (веб) Знак1"/>
    <w:aliases w:val="Обычный (веб) Знак Знак,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ink w:val="af"/>
    <w:uiPriority w:val="99"/>
    <w:locked/>
    <w:rsid w:val="00F86FA7"/>
    <w:rPr>
      <w:lang w:eastAsia="ru-RU"/>
    </w:rPr>
  </w:style>
  <w:style w:type="paragraph" w:customStyle="1" w:styleId="z1qcye">
    <w:name w:val="z1qcye"/>
    <w:basedOn w:val="a"/>
    <w:rsid w:val="00CB40A1"/>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0173">
      <w:bodyDiv w:val="1"/>
      <w:marLeft w:val="0"/>
      <w:marRight w:val="0"/>
      <w:marTop w:val="0"/>
      <w:marBottom w:val="0"/>
      <w:divBdr>
        <w:top w:val="none" w:sz="0" w:space="0" w:color="auto"/>
        <w:left w:val="none" w:sz="0" w:space="0" w:color="auto"/>
        <w:bottom w:val="none" w:sz="0" w:space="0" w:color="auto"/>
        <w:right w:val="none" w:sz="0" w:space="0" w:color="auto"/>
      </w:divBdr>
    </w:div>
    <w:div w:id="144399783">
      <w:bodyDiv w:val="1"/>
      <w:marLeft w:val="0"/>
      <w:marRight w:val="0"/>
      <w:marTop w:val="0"/>
      <w:marBottom w:val="0"/>
      <w:divBdr>
        <w:top w:val="none" w:sz="0" w:space="0" w:color="auto"/>
        <w:left w:val="none" w:sz="0" w:space="0" w:color="auto"/>
        <w:bottom w:val="none" w:sz="0" w:space="0" w:color="auto"/>
        <w:right w:val="none" w:sz="0" w:space="0" w:color="auto"/>
      </w:divBdr>
    </w:div>
    <w:div w:id="19099455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3296182">
      <w:bodyDiv w:val="1"/>
      <w:marLeft w:val="0"/>
      <w:marRight w:val="0"/>
      <w:marTop w:val="0"/>
      <w:marBottom w:val="0"/>
      <w:divBdr>
        <w:top w:val="none" w:sz="0" w:space="0" w:color="auto"/>
        <w:left w:val="none" w:sz="0" w:space="0" w:color="auto"/>
        <w:bottom w:val="none" w:sz="0" w:space="0" w:color="auto"/>
        <w:right w:val="none" w:sz="0" w:space="0" w:color="auto"/>
      </w:divBdr>
    </w:div>
    <w:div w:id="317660646">
      <w:bodyDiv w:val="1"/>
      <w:marLeft w:val="0"/>
      <w:marRight w:val="0"/>
      <w:marTop w:val="0"/>
      <w:marBottom w:val="0"/>
      <w:divBdr>
        <w:top w:val="none" w:sz="0" w:space="0" w:color="auto"/>
        <w:left w:val="none" w:sz="0" w:space="0" w:color="auto"/>
        <w:bottom w:val="none" w:sz="0" w:space="0" w:color="auto"/>
        <w:right w:val="none" w:sz="0" w:space="0" w:color="auto"/>
      </w:divBdr>
    </w:div>
    <w:div w:id="420032830">
      <w:bodyDiv w:val="1"/>
      <w:marLeft w:val="0"/>
      <w:marRight w:val="0"/>
      <w:marTop w:val="0"/>
      <w:marBottom w:val="0"/>
      <w:divBdr>
        <w:top w:val="none" w:sz="0" w:space="0" w:color="auto"/>
        <w:left w:val="none" w:sz="0" w:space="0" w:color="auto"/>
        <w:bottom w:val="none" w:sz="0" w:space="0" w:color="auto"/>
        <w:right w:val="none" w:sz="0" w:space="0" w:color="auto"/>
      </w:divBdr>
    </w:div>
    <w:div w:id="511073414">
      <w:bodyDiv w:val="1"/>
      <w:marLeft w:val="0"/>
      <w:marRight w:val="0"/>
      <w:marTop w:val="0"/>
      <w:marBottom w:val="0"/>
      <w:divBdr>
        <w:top w:val="none" w:sz="0" w:space="0" w:color="auto"/>
        <w:left w:val="none" w:sz="0" w:space="0" w:color="auto"/>
        <w:bottom w:val="none" w:sz="0" w:space="0" w:color="auto"/>
        <w:right w:val="none" w:sz="0" w:space="0" w:color="auto"/>
      </w:divBdr>
    </w:div>
    <w:div w:id="624234354">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5099356">
      <w:bodyDiv w:val="1"/>
      <w:marLeft w:val="0"/>
      <w:marRight w:val="0"/>
      <w:marTop w:val="0"/>
      <w:marBottom w:val="0"/>
      <w:divBdr>
        <w:top w:val="none" w:sz="0" w:space="0" w:color="auto"/>
        <w:left w:val="none" w:sz="0" w:space="0" w:color="auto"/>
        <w:bottom w:val="none" w:sz="0" w:space="0" w:color="auto"/>
        <w:right w:val="none" w:sz="0" w:space="0" w:color="auto"/>
      </w:divBdr>
    </w:div>
    <w:div w:id="838347984">
      <w:bodyDiv w:val="1"/>
      <w:marLeft w:val="0"/>
      <w:marRight w:val="0"/>
      <w:marTop w:val="0"/>
      <w:marBottom w:val="0"/>
      <w:divBdr>
        <w:top w:val="none" w:sz="0" w:space="0" w:color="auto"/>
        <w:left w:val="none" w:sz="0" w:space="0" w:color="auto"/>
        <w:bottom w:val="none" w:sz="0" w:space="0" w:color="auto"/>
        <w:right w:val="none" w:sz="0" w:space="0" w:color="auto"/>
      </w:divBdr>
    </w:div>
    <w:div w:id="843711423">
      <w:bodyDiv w:val="1"/>
      <w:marLeft w:val="0"/>
      <w:marRight w:val="0"/>
      <w:marTop w:val="0"/>
      <w:marBottom w:val="0"/>
      <w:divBdr>
        <w:top w:val="none" w:sz="0" w:space="0" w:color="auto"/>
        <w:left w:val="none" w:sz="0" w:space="0" w:color="auto"/>
        <w:bottom w:val="none" w:sz="0" w:space="0" w:color="auto"/>
        <w:right w:val="none" w:sz="0" w:space="0" w:color="auto"/>
      </w:divBdr>
    </w:div>
    <w:div w:id="860779309">
      <w:bodyDiv w:val="1"/>
      <w:marLeft w:val="0"/>
      <w:marRight w:val="0"/>
      <w:marTop w:val="0"/>
      <w:marBottom w:val="0"/>
      <w:divBdr>
        <w:top w:val="none" w:sz="0" w:space="0" w:color="auto"/>
        <w:left w:val="none" w:sz="0" w:space="0" w:color="auto"/>
        <w:bottom w:val="none" w:sz="0" w:space="0" w:color="auto"/>
        <w:right w:val="none" w:sz="0" w:space="0" w:color="auto"/>
      </w:divBdr>
    </w:div>
    <w:div w:id="1003584244">
      <w:bodyDiv w:val="1"/>
      <w:marLeft w:val="0"/>
      <w:marRight w:val="0"/>
      <w:marTop w:val="0"/>
      <w:marBottom w:val="0"/>
      <w:divBdr>
        <w:top w:val="none" w:sz="0" w:space="0" w:color="auto"/>
        <w:left w:val="none" w:sz="0" w:space="0" w:color="auto"/>
        <w:bottom w:val="none" w:sz="0" w:space="0" w:color="auto"/>
        <w:right w:val="none" w:sz="0" w:space="0" w:color="auto"/>
      </w:divBdr>
    </w:div>
    <w:div w:id="1064254739">
      <w:bodyDiv w:val="1"/>
      <w:marLeft w:val="0"/>
      <w:marRight w:val="0"/>
      <w:marTop w:val="0"/>
      <w:marBottom w:val="0"/>
      <w:divBdr>
        <w:top w:val="none" w:sz="0" w:space="0" w:color="auto"/>
        <w:left w:val="none" w:sz="0" w:space="0" w:color="auto"/>
        <w:bottom w:val="none" w:sz="0" w:space="0" w:color="auto"/>
        <w:right w:val="none" w:sz="0" w:space="0" w:color="auto"/>
      </w:divBdr>
    </w:div>
    <w:div w:id="1092317957">
      <w:bodyDiv w:val="1"/>
      <w:marLeft w:val="0"/>
      <w:marRight w:val="0"/>
      <w:marTop w:val="0"/>
      <w:marBottom w:val="0"/>
      <w:divBdr>
        <w:top w:val="none" w:sz="0" w:space="0" w:color="auto"/>
        <w:left w:val="none" w:sz="0" w:space="0" w:color="auto"/>
        <w:bottom w:val="none" w:sz="0" w:space="0" w:color="auto"/>
        <w:right w:val="none" w:sz="0" w:space="0" w:color="auto"/>
      </w:divBdr>
    </w:div>
    <w:div w:id="1106272916">
      <w:bodyDiv w:val="1"/>
      <w:marLeft w:val="0"/>
      <w:marRight w:val="0"/>
      <w:marTop w:val="0"/>
      <w:marBottom w:val="0"/>
      <w:divBdr>
        <w:top w:val="none" w:sz="0" w:space="0" w:color="auto"/>
        <w:left w:val="none" w:sz="0" w:space="0" w:color="auto"/>
        <w:bottom w:val="none" w:sz="0" w:space="0" w:color="auto"/>
        <w:right w:val="none" w:sz="0" w:space="0" w:color="auto"/>
      </w:divBdr>
    </w:div>
    <w:div w:id="1152059367">
      <w:bodyDiv w:val="1"/>
      <w:marLeft w:val="0"/>
      <w:marRight w:val="0"/>
      <w:marTop w:val="0"/>
      <w:marBottom w:val="0"/>
      <w:divBdr>
        <w:top w:val="none" w:sz="0" w:space="0" w:color="auto"/>
        <w:left w:val="none" w:sz="0" w:space="0" w:color="auto"/>
        <w:bottom w:val="none" w:sz="0" w:space="0" w:color="auto"/>
        <w:right w:val="none" w:sz="0" w:space="0" w:color="auto"/>
      </w:divBdr>
    </w:div>
    <w:div w:id="12387812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4595977">
      <w:bodyDiv w:val="1"/>
      <w:marLeft w:val="0"/>
      <w:marRight w:val="0"/>
      <w:marTop w:val="0"/>
      <w:marBottom w:val="0"/>
      <w:divBdr>
        <w:top w:val="none" w:sz="0" w:space="0" w:color="auto"/>
        <w:left w:val="none" w:sz="0" w:space="0" w:color="auto"/>
        <w:bottom w:val="none" w:sz="0" w:space="0" w:color="auto"/>
        <w:right w:val="none" w:sz="0" w:space="0" w:color="auto"/>
      </w:divBdr>
    </w:div>
    <w:div w:id="1425033745">
      <w:bodyDiv w:val="1"/>
      <w:marLeft w:val="0"/>
      <w:marRight w:val="0"/>
      <w:marTop w:val="0"/>
      <w:marBottom w:val="0"/>
      <w:divBdr>
        <w:top w:val="none" w:sz="0" w:space="0" w:color="auto"/>
        <w:left w:val="none" w:sz="0" w:space="0" w:color="auto"/>
        <w:bottom w:val="none" w:sz="0" w:space="0" w:color="auto"/>
        <w:right w:val="none" w:sz="0" w:space="0" w:color="auto"/>
      </w:divBdr>
    </w:div>
    <w:div w:id="150493424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600647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0558504">
      <w:bodyDiv w:val="1"/>
      <w:marLeft w:val="0"/>
      <w:marRight w:val="0"/>
      <w:marTop w:val="0"/>
      <w:marBottom w:val="0"/>
      <w:divBdr>
        <w:top w:val="none" w:sz="0" w:space="0" w:color="auto"/>
        <w:left w:val="none" w:sz="0" w:space="0" w:color="auto"/>
        <w:bottom w:val="none" w:sz="0" w:space="0" w:color="auto"/>
        <w:right w:val="none" w:sz="0" w:space="0" w:color="auto"/>
      </w:divBdr>
    </w:div>
    <w:div w:id="1902248616">
      <w:bodyDiv w:val="1"/>
      <w:marLeft w:val="0"/>
      <w:marRight w:val="0"/>
      <w:marTop w:val="0"/>
      <w:marBottom w:val="0"/>
      <w:divBdr>
        <w:top w:val="none" w:sz="0" w:space="0" w:color="auto"/>
        <w:left w:val="none" w:sz="0" w:space="0" w:color="auto"/>
        <w:bottom w:val="none" w:sz="0" w:space="0" w:color="auto"/>
        <w:right w:val="none" w:sz="0" w:space="0" w:color="auto"/>
      </w:divBdr>
    </w:div>
    <w:div w:id="1935047853">
      <w:bodyDiv w:val="1"/>
      <w:marLeft w:val="0"/>
      <w:marRight w:val="0"/>
      <w:marTop w:val="0"/>
      <w:marBottom w:val="0"/>
      <w:divBdr>
        <w:top w:val="none" w:sz="0" w:space="0" w:color="auto"/>
        <w:left w:val="none" w:sz="0" w:space="0" w:color="auto"/>
        <w:bottom w:val="none" w:sz="0" w:space="0" w:color="auto"/>
        <w:right w:val="none" w:sz="0" w:space="0" w:color="auto"/>
      </w:divBdr>
    </w:div>
    <w:div w:id="1972246733">
      <w:bodyDiv w:val="1"/>
      <w:marLeft w:val="0"/>
      <w:marRight w:val="0"/>
      <w:marTop w:val="0"/>
      <w:marBottom w:val="0"/>
      <w:divBdr>
        <w:top w:val="none" w:sz="0" w:space="0" w:color="auto"/>
        <w:left w:val="none" w:sz="0" w:space="0" w:color="auto"/>
        <w:bottom w:val="none" w:sz="0" w:space="0" w:color="auto"/>
        <w:right w:val="none" w:sz="0" w:space="0" w:color="auto"/>
      </w:divBdr>
    </w:div>
    <w:div w:id="198746692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oppsy.ru/" TargetMode="External"/><Relationship Id="rId17" Type="http://schemas.openxmlformats.org/officeDocument/2006/relationships/hyperlink" Target="mailto:nadiyans@mail.ru"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anbook.com"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gulmira.Kassen@mail.r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6593</Words>
  <Characters>37582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Гульмира Касен</cp:lastModifiedBy>
  <cp:revision>20</cp:revision>
  <cp:lastPrinted>2023-06-26T06:38:00Z</cp:lastPrinted>
  <dcterms:created xsi:type="dcterms:W3CDTF">2026-07-02T08:05:00Z</dcterms:created>
  <dcterms:modified xsi:type="dcterms:W3CDTF">2026-07-02T18:06:00Z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